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572E6E9" w14:textId="79F6A305" w:rsidR="000245B2" w:rsidRPr="005F1E53" w:rsidRDefault="00864894" w:rsidP="00CD6DD6">
      <w:pPr>
        <w:spacing w:after="0" w:line="240" w:lineRule="auto"/>
        <w:ind w:firstLine="0"/>
        <w:jc w:val="right"/>
        <w:rPr>
          <w:iCs/>
          <w:sz w:val="20"/>
          <w:szCs w:val="20"/>
          <w:highlight w:val="yellow"/>
          <w:lang w:eastAsia="en-US"/>
        </w:rPr>
      </w:pPr>
      <w:r w:rsidRPr="005F1E53">
        <w:rPr>
          <w:iCs/>
          <w:sz w:val="20"/>
          <w:szCs w:val="20"/>
          <w:highlight w:val="yellow"/>
          <w:lang w:eastAsia="en-US"/>
        </w:rPr>
        <w:t>П</w:t>
      </w:r>
      <w:r w:rsidR="00CD6DD6" w:rsidRPr="005F1E53">
        <w:rPr>
          <w:iCs/>
          <w:sz w:val="20"/>
          <w:szCs w:val="20"/>
          <w:highlight w:val="yellow"/>
          <w:lang w:eastAsia="en-US"/>
        </w:rPr>
        <w:t>риложение</w:t>
      </w:r>
      <w:r w:rsidRPr="005F1E53">
        <w:rPr>
          <w:iCs/>
          <w:sz w:val="20"/>
          <w:szCs w:val="20"/>
          <w:highlight w:val="yellow"/>
          <w:lang w:eastAsia="en-US"/>
        </w:rPr>
        <w:t>5</w:t>
      </w:r>
    </w:p>
    <w:p w14:paraId="241132CA" w14:textId="77777777" w:rsidR="00CD6DD6" w:rsidRPr="005F1E53" w:rsidRDefault="00CD6DD6" w:rsidP="00CD6DD6">
      <w:pPr>
        <w:spacing w:after="0" w:line="240" w:lineRule="auto"/>
        <w:ind w:firstLine="0"/>
        <w:jc w:val="right"/>
        <w:rPr>
          <w:iCs/>
          <w:sz w:val="20"/>
          <w:szCs w:val="20"/>
          <w:highlight w:val="yellow"/>
        </w:rPr>
      </w:pPr>
      <w:r w:rsidRPr="005F1E53">
        <w:rPr>
          <w:iCs/>
          <w:sz w:val="20"/>
          <w:szCs w:val="20"/>
          <w:highlight w:val="yellow"/>
        </w:rPr>
        <w:t xml:space="preserve">к постановлению администрации </w:t>
      </w:r>
    </w:p>
    <w:p w14:paraId="42D6476C" w14:textId="77777777" w:rsidR="00CD6DD6" w:rsidRPr="005F1E53" w:rsidRDefault="00CD6DD6" w:rsidP="00CD6DD6">
      <w:pPr>
        <w:spacing w:after="0" w:line="240" w:lineRule="auto"/>
        <w:ind w:firstLine="0"/>
        <w:jc w:val="right"/>
        <w:rPr>
          <w:iCs/>
          <w:sz w:val="20"/>
          <w:szCs w:val="20"/>
          <w:highlight w:val="yellow"/>
        </w:rPr>
      </w:pPr>
      <w:r w:rsidRPr="005F1E53">
        <w:rPr>
          <w:iCs/>
          <w:sz w:val="20"/>
          <w:szCs w:val="20"/>
          <w:highlight w:val="yellow"/>
        </w:rPr>
        <w:t xml:space="preserve">Ханты-Мансийского района </w:t>
      </w:r>
    </w:p>
    <w:p w14:paraId="317EE47C" w14:textId="7700EFA6" w:rsidR="00CD6DD6" w:rsidRPr="00CD6DD6" w:rsidRDefault="00CD6DD6" w:rsidP="00CD6DD6">
      <w:pPr>
        <w:spacing w:after="0" w:line="240" w:lineRule="auto"/>
        <w:ind w:firstLine="0"/>
        <w:jc w:val="right"/>
        <w:rPr>
          <w:iCs/>
          <w:sz w:val="20"/>
          <w:szCs w:val="20"/>
        </w:rPr>
      </w:pPr>
      <w:r w:rsidRPr="005F1E53">
        <w:rPr>
          <w:iCs/>
          <w:sz w:val="20"/>
          <w:szCs w:val="20"/>
          <w:highlight w:val="yellow"/>
        </w:rPr>
        <w:t>от «___» ________ 20</w:t>
      </w:r>
      <w:r w:rsidR="005F1E53" w:rsidRPr="005F1E53">
        <w:rPr>
          <w:iCs/>
          <w:sz w:val="20"/>
          <w:szCs w:val="20"/>
          <w:highlight w:val="yellow"/>
        </w:rPr>
        <w:t>20</w:t>
      </w:r>
      <w:r w:rsidRPr="005F1E53">
        <w:rPr>
          <w:iCs/>
          <w:sz w:val="20"/>
          <w:szCs w:val="20"/>
          <w:highlight w:val="yellow"/>
        </w:rPr>
        <w:t xml:space="preserve">   № ____</w:t>
      </w:r>
      <w:r w:rsidRPr="00CD6DD6">
        <w:rPr>
          <w:iCs/>
          <w:sz w:val="20"/>
          <w:szCs w:val="20"/>
        </w:rPr>
        <w:t xml:space="preserve">  </w:t>
      </w:r>
    </w:p>
    <w:p w14:paraId="6C103240" w14:textId="77777777" w:rsidR="00CD6DD6" w:rsidRPr="00864894" w:rsidRDefault="00CD6DD6" w:rsidP="00CD6DD6">
      <w:pPr>
        <w:spacing w:after="0" w:line="240" w:lineRule="auto"/>
        <w:ind w:firstLine="0"/>
        <w:jc w:val="right"/>
        <w:rPr>
          <w:iCs/>
          <w:sz w:val="24"/>
          <w:szCs w:val="24"/>
          <w:lang w:eastAsia="en-US"/>
        </w:rPr>
      </w:pPr>
    </w:p>
    <w:p w14:paraId="4464ACD9" w14:textId="77777777" w:rsidR="00864894" w:rsidRDefault="00864894" w:rsidP="000245B2">
      <w:pPr>
        <w:spacing w:line="240" w:lineRule="auto"/>
        <w:ind w:firstLine="0"/>
        <w:jc w:val="center"/>
        <w:rPr>
          <w:rFonts w:ascii="Calibri" w:hAnsi="Calibri"/>
          <w:i/>
          <w:iCs/>
          <w:sz w:val="20"/>
          <w:szCs w:val="18"/>
          <w:lang w:eastAsia="en-US"/>
        </w:rPr>
      </w:pPr>
      <w:r w:rsidRPr="008A3B99">
        <w:rPr>
          <w:noProof/>
        </w:rPr>
        <w:drawing>
          <wp:inline distT="0" distB="0" distL="0" distR="0" wp14:anchorId="6FD114E8" wp14:editId="431BF8D3">
            <wp:extent cx="1224431" cy="1504950"/>
            <wp:effectExtent l="0" t="0" r="0" b="0"/>
            <wp:docPr id="3"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244026" cy="1529035"/>
                    </a:xfrm>
                    <a:prstGeom prst="rect">
                      <a:avLst/>
                    </a:prstGeom>
                    <a:noFill/>
                    <a:ln>
                      <a:noFill/>
                    </a:ln>
                  </pic:spPr>
                </pic:pic>
              </a:graphicData>
            </a:graphic>
          </wp:inline>
        </w:drawing>
      </w:r>
    </w:p>
    <w:p w14:paraId="6547D460" w14:textId="77777777" w:rsidR="000245B2" w:rsidRPr="008A3B99" w:rsidRDefault="000245B2" w:rsidP="000245B2">
      <w:pPr>
        <w:pBdr>
          <w:bottom w:val="single" w:sz="12" w:space="0" w:color="auto"/>
        </w:pBdr>
        <w:spacing w:after="0" w:line="240" w:lineRule="auto"/>
        <w:ind w:firstLine="0"/>
        <w:jc w:val="center"/>
        <w:rPr>
          <w:rFonts w:eastAsia="Calibri"/>
          <w:sz w:val="24"/>
          <w:szCs w:val="28"/>
        </w:rPr>
      </w:pPr>
      <w:r w:rsidRPr="008A3B99">
        <w:rPr>
          <w:rFonts w:eastAsia="Calibri"/>
          <w:sz w:val="24"/>
          <w:szCs w:val="28"/>
        </w:rPr>
        <w:t>Ханты-Мансийский район</w:t>
      </w:r>
    </w:p>
    <w:p w14:paraId="0FAB5506" w14:textId="77777777" w:rsidR="000245B2" w:rsidRPr="008A3B99" w:rsidRDefault="000245B2" w:rsidP="000245B2">
      <w:pPr>
        <w:spacing w:after="0" w:line="240" w:lineRule="auto"/>
        <w:ind w:firstLine="0"/>
        <w:rPr>
          <w:rFonts w:eastAsia="Calibri"/>
          <w:sz w:val="24"/>
          <w:szCs w:val="24"/>
        </w:rPr>
      </w:pPr>
    </w:p>
    <w:p w14:paraId="3AE97B1B" w14:textId="77777777" w:rsidR="000245B2" w:rsidRPr="008A3B99" w:rsidRDefault="000245B2" w:rsidP="000245B2">
      <w:pPr>
        <w:tabs>
          <w:tab w:val="left" w:pos="6315"/>
        </w:tabs>
        <w:spacing w:after="0" w:line="240" w:lineRule="auto"/>
        <w:ind w:firstLine="0"/>
        <w:rPr>
          <w:rFonts w:eastAsia="Calibri"/>
          <w:sz w:val="24"/>
          <w:szCs w:val="24"/>
        </w:rPr>
      </w:pPr>
    </w:p>
    <w:p w14:paraId="2A248FEE" w14:textId="77777777" w:rsidR="000245B2" w:rsidRPr="008A3B99" w:rsidRDefault="000245B2" w:rsidP="000245B2">
      <w:pPr>
        <w:tabs>
          <w:tab w:val="left" w:pos="6315"/>
        </w:tabs>
        <w:spacing w:after="0" w:line="240" w:lineRule="auto"/>
        <w:ind w:firstLine="0"/>
        <w:rPr>
          <w:rFonts w:eastAsia="Calibri"/>
          <w:sz w:val="24"/>
          <w:szCs w:val="24"/>
        </w:rPr>
      </w:pPr>
    </w:p>
    <w:p w14:paraId="57B25E1F" w14:textId="77777777" w:rsidR="000245B2" w:rsidRPr="008A3B99" w:rsidRDefault="000245B2" w:rsidP="000245B2">
      <w:pPr>
        <w:tabs>
          <w:tab w:val="left" w:pos="6315"/>
        </w:tabs>
        <w:spacing w:after="0" w:line="240" w:lineRule="auto"/>
        <w:ind w:firstLine="0"/>
        <w:rPr>
          <w:rFonts w:eastAsia="Calibri"/>
          <w:sz w:val="24"/>
          <w:szCs w:val="24"/>
        </w:rPr>
      </w:pPr>
    </w:p>
    <w:p w14:paraId="70D1C218" w14:textId="77777777" w:rsidR="000245B2" w:rsidRPr="008A3B99" w:rsidRDefault="000245B2" w:rsidP="000245B2">
      <w:pPr>
        <w:tabs>
          <w:tab w:val="left" w:pos="6315"/>
        </w:tabs>
        <w:spacing w:after="0" w:line="240" w:lineRule="auto"/>
        <w:ind w:firstLine="0"/>
        <w:rPr>
          <w:rFonts w:eastAsia="Calibri"/>
          <w:sz w:val="24"/>
          <w:szCs w:val="24"/>
        </w:rPr>
      </w:pPr>
    </w:p>
    <w:p w14:paraId="3A101612" w14:textId="77777777" w:rsidR="000245B2" w:rsidRPr="008A3B99" w:rsidRDefault="000245B2" w:rsidP="000245B2">
      <w:pPr>
        <w:tabs>
          <w:tab w:val="left" w:pos="6315"/>
        </w:tabs>
        <w:spacing w:after="0" w:line="240" w:lineRule="auto"/>
        <w:ind w:firstLine="0"/>
        <w:rPr>
          <w:rFonts w:eastAsia="Calibri"/>
          <w:sz w:val="24"/>
          <w:szCs w:val="24"/>
        </w:rPr>
      </w:pPr>
    </w:p>
    <w:p w14:paraId="162B740D" w14:textId="77777777" w:rsidR="000245B2" w:rsidRPr="008A3B99" w:rsidRDefault="000245B2" w:rsidP="000245B2">
      <w:pPr>
        <w:tabs>
          <w:tab w:val="left" w:pos="6315"/>
        </w:tabs>
        <w:spacing w:after="0" w:line="240" w:lineRule="auto"/>
        <w:ind w:firstLine="0"/>
        <w:jc w:val="center"/>
        <w:rPr>
          <w:rFonts w:eastAsia="Calibri"/>
          <w:szCs w:val="32"/>
        </w:rPr>
      </w:pPr>
      <w:bookmarkStart w:id="0" w:name="_Hlk524685231"/>
      <w:r w:rsidRPr="008A3B99">
        <w:rPr>
          <w:rFonts w:eastAsia="Calibri"/>
          <w:szCs w:val="32"/>
        </w:rPr>
        <w:t>СХЕМ</w:t>
      </w:r>
      <w:r w:rsidR="00DA5AAD" w:rsidRPr="008A3B99">
        <w:rPr>
          <w:rFonts w:eastAsia="Calibri"/>
          <w:szCs w:val="32"/>
        </w:rPr>
        <w:t>А</w:t>
      </w:r>
      <w:r w:rsidRPr="008A3B99">
        <w:rPr>
          <w:rFonts w:eastAsia="Calibri"/>
          <w:szCs w:val="32"/>
        </w:rPr>
        <w:t xml:space="preserve"> ТЕПЛОСНАБЖЕНИЯ</w:t>
      </w:r>
    </w:p>
    <w:p w14:paraId="1C0FE374" w14:textId="77777777" w:rsidR="000245B2" w:rsidRPr="008A3B99" w:rsidRDefault="00EA3794" w:rsidP="000245B2">
      <w:pPr>
        <w:tabs>
          <w:tab w:val="left" w:pos="6315"/>
        </w:tabs>
        <w:spacing w:after="0" w:line="240" w:lineRule="auto"/>
        <w:ind w:firstLine="0"/>
        <w:jc w:val="center"/>
        <w:rPr>
          <w:rFonts w:eastAsia="Calibri"/>
          <w:szCs w:val="32"/>
        </w:rPr>
      </w:pPr>
      <w:r w:rsidRPr="008A3B99">
        <w:rPr>
          <w:rFonts w:eastAsia="Calibri"/>
          <w:szCs w:val="32"/>
        </w:rPr>
        <w:t xml:space="preserve">СЕЛЬСКОГО ПОСЕЛЕНИЯ НЯЛИНСКОЕ </w:t>
      </w:r>
    </w:p>
    <w:p w14:paraId="28958C9E" w14:textId="77777777" w:rsidR="000245B2" w:rsidRPr="008A3B99" w:rsidRDefault="000245B2" w:rsidP="000245B2">
      <w:pPr>
        <w:tabs>
          <w:tab w:val="left" w:pos="6315"/>
        </w:tabs>
        <w:spacing w:after="0" w:line="240" w:lineRule="auto"/>
        <w:ind w:firstLine="0"/>
        <w:jc w:val="center"/>
        <w:rPr>
          <w:rFonts w:eastAsia="Calibri"/>
          <w:szCs w:val="32"/>
        </w:rPr>
      </w:pPr>
      <w:r w:rsidRPr="008A3B99">
        <w:rPr>
          <w:rFonts w:eastAsia="Calibri"/>
          <w:szCs w:val="32"/>
        </w:rPr>
        <w:t>ХАНТЫ-МАНСИЙСК</w:t>
      </w:r>
      <w:r w:rsidR="008E0A64">
        <w:rPr>
          <w:rFonts w:eastAsia="Calibri"/>
          <w:szCs w:val="32"/>
        </w:rPr>
        <w:t>ОГО</w:t>
      </w:r>
      <w:r w:rsidRPr="008A3B99">
        <w:rPr>
          <w:rFonts w:eastAsia="Calibri"/>
          <w:szCs w:val="32"/>
        </w:rPr>
        <w:t xml:space="preserve"> РАЙОН</w:t>
      </w:r>
      <w:r w:rsidR="008E0A64">
        <w:rPr>
          <w:rFonts w:eastAsia="Calibri"/>
          <w:szCs w:val="32"/>
        </w:rPr>
        <w:t>А</w:t>
      </w:r>
      <w:r w:rsidRPr="008A3B99">
        <w:rPr>
          <w:rFonts w:eastAsia="Calibri"/>
          <w:szCs w:val="32"/>
        </w:rPr>
        <w:t xml:space="preserve"> </w:t>
      </w:r>
    </w:p>
    <w:p w14:paraId="0C405B13" w14:textId="77777777" w:rsidR="000245B2" w:rsidRPr="008A3B99" w:rsidRDefault="000245B2" w:rsidP="000245B2">
      <w:pPr>
        <w:tabs>
          <w:tab w:val="left" w:pos="6315"/>
        </w:tabs>
        <w:spacing w:after="0" w:line="240" w:lineRule="auto"/>
        <w:ind w:firstLine="0"/>
        <w:jc w:val="center"/>
        <w:rPr>
          <w:rFonts w:eastAsia="Calibri"/>
          <w:szCs w:val="32"/>
        </w:rPr>
      </w:pPr>
      <w:r w:rsidRPr="008A3B99">
        <w:rPr>
          <w:rFonts w:eastAsia="Calibri"/>
          <w:szCs w:val="32"/>
        </w:rPr>
        <w:t>ХАНТЫ-МАНСИЙСКОГО АВТОНОМНОГО ОКРУГА-ЮГРЫ</w:t>
      </w:r>
    </w:p>
    <w:p w14:paraId="1BF29AEE" w14:textId="77777777" w:rsidR="000245B2" w:rsidRPr="008A3B99" w:rsidRDefault="000245B2" w:rsidP="000245B2">
      <w:pPr>
        <w:tabs>
          <w:tab w:val="left" w:pos="6315"/>
        </w:tabs>
        <w:spacing w:after="0" w:line="240" w:lineRule="auto"/>
        <w:ind w:firstLine="0"/>
        <w:jc w:val="center"/>
        <w:rPr>
          <w:rFonts w:eastAsia="Calibri"/>
          <w:szCs w:val="32"/>
        </w:rPr>
      </w:pPr>
      <w:r w:rsidRPr="008A3B99">
        <w:rPr>
          <w:rFonts w:eastAsia="Calibri"/>
          <w:szCs w:val="32"/>
        </w:rPr>
        <w:t xml:space="preserve">НА ПЕРИОД ДО </w:t>
      </w:r>
      <w:r w:rsidRPr="005F1E53">
        <w:rPr>
          <w:rFonts w:eastAsia="Calibri"/>
          <w:szCs w:val="32"/>
          <w:highlight w:val="yellow"/>
        </w:rPr>
        <w:t>2033</w:t>
      </w:r>
      <w:r w:rsidRPr="008A3B99">
        <w:rPr>
          <w:rFonts w:eastAsia="Calibri"/>
          <w:szCs w:val="32"/>
        </w:rPr>
        <w:t xml:space="preserve"> ГОДА</w:t>
      </w:r>
    </w:p>
    <w:bookmarkEnd w:id="0"/>
    <w:p w14:paraId="452E6AB0" w14:textId="77777777" w:rsidR="000245B2" w:rsidRPr="008A3B99" w:rsidRDefault="000245B2" w:rsidP="000245B2">
      <w:pPr>
        <w:tabs>
          <w:tab w:val="left" w:pos="6315"/>
        </w:tabs>
        <w:spacing w:after="0" w:line="240" w:lineRule="auto"/>
        <w:ind w:firstLine="0"/>
        <w:jc w:val="center"/>
        <w:rPr>
          <w:rFonts w:eastAsia="Calibri"/>
          <w:sz w:val="24"/>
          <w:szCs w:val="24"/>
        </w:rPr>
      </w:pPr>
      <w:r w:rsidRPr="008A3B99">
        <w:rPr>
          <w:rFonts w:eastAsia="Calibri"/>
          <w:sz w:val="24"/>
          <w:szCs w:val="24"/>
        </w:rPr>
        <w:t>(актуализируемая редакция)</w:t>
      </w:r>
    </w:p>
    <w:p w14:paraId="20BFADB1" w14:textId="77777777" w:rsidR="000245B2" w:rsidRPr="008A3B99" w:rsidRDefault="000245B2" w:rsidP="000245B2">
      <w:pPr>
        <w:tabs>
          <w:tab w:val="left" w:pos="6315"/>
        </w:tabs>
        <w:spacing w:after="0" w:line="240" w:lineRule="auto"/>
        <w:ind w:firstLine="0"/>
        <w:jc w:val="center"/>
        <w:rPr>
          <w:rFonts w:eastAsia="Calibri"/>
          <w:sz w:val="24"/>
          <w:szCs w:val="24"/>
        </w:rPr>
      </w:pPr>
    </w:p>
    <w:p w14:paraId="74772B46" w14:textId="77777777" w:rsidR="000245B2" w:rsidRPr="008A3B99" w:rsidRDefault="000245B2" w:rsidP="000245B2">
      <w:pPr>
        <w:tabs>
          <w:tab w:val="left" w:pos="6315"/>
        </w:tabs>
        <w:spacing w:after="0" w:line="240" w:lineRule="auto"/>
        <w:ind w:firstLine="0"/>
        <w:rPr>
          <w:rFonts w:eastAsia="Calibri"/>
          <w:sz w:val="24"/>
          <w:szCs w:val="24"/>
        </w:rPr>
      </w:pPr>
    </w:p>
    <w:p w14:paraId="1AC423AE" w14:textId="77777777" w:rsidR="000245B2" w:rsidRPr="008A3B99" w:rsidRDefault="000245B2" w:rsidP="000245B2">
      <w:pPr>
        <w:tabs>
          <w:tab w:val="left" w:pos="6315"/>
        </w:tabs>
        <w:spacing w:before="240" w:after="0" w:line="240" w:lineRule="auto"/>
        <w:ind w:firstLine="0"/>
        <w:jc w:val="center"/>
        <w:rPr>
          <w:rFonts w:eastAsia="Calibri"/>
          <w:sz w:val="36"/>
          <w:szCs w:val="36"/>
        </w:rPr>
      </w:pPr>
    </w:p>
    <w:p w14:paraId="71997870" w14:textId="77777777" w:rsidR="000245B2" w:rsidRPr="008A3B99" w:rsidRDefault="000245B2" w:rsidP="000245B2">
      <w:pPr>
        <w:tabs>
          <w:tab w:val="left" w:pos="6315"/>
        </w:tabs>
        <w:spacing w:after="0" w:line="240" w:lineRule="auto"/>
        <w:ind w:firstLine="0"/>
        <w:rPr>
          <w:rFonts w:eastAsia="Calibri"/>
          <w:sz w:val="24"/>
          <w:szCs w:val="24"/>
        </w:rPr>
      </w:pPr>
      <w:r w:rsidRPr="008A3B99">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27AE63AA" w14:textId="77777777" w:rsidR="000245B2" w:rsidRPr="008A3B99" w:rsidRDefault="000245B2" w:rsidP="000245B2">
      <w:pPr>
        <w:tabs>
          <w:tab w:val="left" w:pos="7513"/>
        </w:tabs>
        <w:spacing w:after="0" w:line="240" w:lineRule="auto"/>
        <w:ind w:firstLine="0"/>
        <w:rPr>
          <w:rFonts w:eastAsia="Calibri"/>
          <w:sz w:val="24"/>
          <w:szCs w:val="28"/>
        </w:rPr>
      </w:pPr>
    </w:p>
    <w:p w14:paraId="683237B6" w14:textId="77777777" w:rsidR="000245B2" w:rsidRPr="008A3B99" w:rsidRDefault="000245B2" w:rsidP="000245B2">
      <w:pPr>
        <w:tabs>
          <w:tab w:val="left" w:pos="7513"/>
        </w:tabs>
        <w:spacing w:after="0" w:line="240" w:lineRule="auto"/>
        <w:ind w:firstLine="0"/>
        <w:rPr>
          <w:rFonts w:eastAsia="Calibri"/>
          <w:sz w:val="24"/>
          <w:szCs w:val="28"/>
        </w:rPr>
      </w:pPr>
    </w:p>
    <w:p w14:paraId="699041D7" w14:textId="77777777" w:rsidR="000245B2" w:rsidRPr="005F1E53" w:rsidRDefault="000245B2" w:rsidP="000245B2">
      <w:pPr>
        <w:tabs>
          <w:tab w:val="left" w:pos="7513"/>
        </w:tabs>
        <w:spacing w:after="0" w:line="240" w:lineRule="auto"/>
        <w:ind w:firstLine="0"/>
        <w:rPr>
          <w:rFonts w:eastAsia="Calibri"/>
          <w:sz w:val="24"/>
          <w:szCs w:val="28"/>
          <w:highlight w:val="yellow"/>
        </w:rPr>
      </w:pPr>
      <w:r w:rsidRPr="005F1E53">
        <w:rPr>
          <w:rFonts w:eastAsia="Calibri"/>
          <w:sz w:val="24"/>
          <w:szCs w:val="28"/>
          <w:highlight w:val="yellow"/>
        </w:rPr>
        <w:t>Заместитель главы Ханты-Мансийского района,</w:t>
      </w:r>
    </w:p>
    <w:p w14:paraId="5E3AD78E" w14:textId="77777777" w:rsidR="000245B2" w:rsidRPr="005F1E53" w:rsidRDefault="000245B2" w:rsidP="000245B2">
      <w:pPr>
        <w:tabs>
          <w:tab w:val="left" w:pos="7513"/>
        </w:tabs>
        <w:spacing w:after="0" w:line="240" w:lineRule="auto"/>
        <w:ind w:firstLine="0"/>
        <w:rPr>
          <w:rFonts w:eastAsia="Calibri"/>
          <w:sz w:val="24"/>
          <w:szCs w:val="28"/>
          <w:highlight w:val="yellow"/>
        </w:rPr>
      </w:pPr>
      <w:r w:rsidRPr="005F1E53">
        <w:rPr>
          <w:rFonts w:eastAsia="Calibri"/>
          <w:sz w:val="24"/>
          <w:szCs w:val="28"/>
          <w:highlight w:val="yellow"/>
        </w:rPr>
        <w:t>директор департамента строительства,</w:t>
      </w:r>
    </w:p>
    <w:p w14:paraId="126C457F" w14:textId="77777777" w:rsidR="000245B2" w:rsidRPr="008A3B99" w:rsidRDefault="000245B2" w:rsidP="000245B2">
      <w:pPr>
        <w:tabs>
          <w:tab w:val="left" w:pos="7513"/>
        </w:tabs>
        <w:spacing w:after="0" w:line="240" w:lineRule="auto"/>
        <w:ind w:firstLine="0"/>
        <w:rPr>
          <w:rFonts w:eastAsia="Calibri"/>
          <w:sz w:val="24"/>
          <w:szCs w:val="28"/>
        </w:rPr>
      </w:pPr>
      <w:r w:rsidRPr="005F1E53">
        <w:rPr>
          <w:rFonts w:eastAsia="Calibri"/>
          <w:sz w:val="24"/>
          <w:szCs w:val="28"/>
          <w:highlight w:val="yellow"/>
        </w:rPr>
        <w:t>архитектуры и ЖКХ</w:t>
      </w:r>
      <w:r w:rsidRPr="008A3B99">
        <w:rPr>
          <w:rFonts w:eastAsia="Calibri"/>
          <w:sz w:val="24"/>
          <w:szCs w:val="28"/>
        </w:rPr>
        <w:t xml:space="preserve"> </w:t>
      </w:r>
    </w:p>
    <w:p w14:paraId="5EB2C39F" w14:textId="05D8F06E" w:rsidR="000245B2" w:rsidRPr="008A3B99" w:rsidRDefault="000245B2" w:rsidP="000245B2">
      <w:pPr>
        <w:tabs>
          <w:tab w:val="left" w:pos="7513"/>
        </w:tabs>
        <w:spacing w:after="0" w:line="240" w:lineRule="auto"/>
        <w:ind w:firstLine="0"/>
        <w:rPr>
          <w:rFonts w:eastAsia="Calibri"/>
          <w:sz w:val="24"/>
          <w:szCs w:val="28"/>
        </w:rPr>
      </w:pPr>
      <w:r w:rsidRPr="008A3B99">
        <w:rPr>
          <w:rFonts w:eastAsia="Calibri"/>
          <w:sz w:val="24"/>
          <w:szCs w:val="28"/>
        </w:rPr>
        <w:tab/>
      </w:r>
    </w:p>
    <w:p w14:paraId="0B07843B" w14:textId="77777777" w:rsidR="000245B2" w:rsidRPr="008A3B99" w:rsidRDefault="000245B2" w:rsidP="000245B2">
      <w:pPr>
        <w:spacing w:after="0" w:line="240" w:lineRule="auto"/>
        <w:ind w:firstLine="0"/>
        <w:rPr>
          <w:rFonts w:eastAsia="Calibri"/>
          <w:sz w:val="20"/>
          <w:szCs w:val="20"/>
        </w:rPr>
      </w:pPr>
      <w:r w:rsidRPr="008A3B99">
        <w:rPr>
          <w:rFonts w:eastAsia="Calibri"/>
          <w:sz w:val="20"/>
          <w:szCs w:val="20"/>
        </w:rPr>
        <w:t xml:space="preserve">                                                                                                                               подпись</w:t>
      </w:r>
    </w:p>
    <w:p w14:paraId="3A687A44" w14:textId="77777777" w:rsidR="000245B2" w:rsidRPr="008A3B99" w:rsidRDefault="000245B2" w:rsidP="000245B2">
      <w:pPr>
        <w:tabs>
          <w:tab w:val="left" w:pos="6315"/>
        </w:tabs>
        <w:spacing w:after="0" w:line="240" w:lineRule="auto"/>
        <w:ind w:firstLine="0"/>
        <w:rPr>
          <w:rFonts w:eastAsia="Calibri"/>
          <w:sz w:val="24"/>
          <w:szCs w:val="28"/>
        </w:rPr>
      </w:pPr>
    </w:p>
    <w:p w14:paraId="55274A55" w14:textId="77777777" w:rsidR="000245B2" w:rsidRPr="008A3B99" w:rsidRDefault="000245B2" w:rsidP="000245B2">
      <w:pPr>
        <w:tabs>
          <w:tab w:val="left" w:pos="6315"/>
        </w:tabs>
        <w:spacing w:after="0" w:line="240" w:lineRule="auto"/>
        <w:ind w:firstLine="0"/>
        <w:rPr>
          <w:rFonts w:eastAsia="Calibri"/>
          <w:sz w:val="24"/>
          <w:szCs w:val="28"/>
        </w:rPr>
      </w:pPr>
    </w:p>
    <w:p w14:paraId="5F5B9198" w14:textId="77777777" w:rsidR="000245B2" w:rsidRPr="008A3B99" w:rsidRDefault="000245B2" w:rsidP="000245B2">
      <w:pPr>
        <w:tabs>
          <w:tab w:val="left" w:pos="6315"/>
        </w:tabs>
        <w:spacing w:after="0" w:line="240" w:lineRule="auto"/>
        <w:ind w:firstLine="0"/>
        <w:rPr>
          <w:rFonts w:eastAsia="Calibri"/>
          <w:sz w:val="24"/>
          <w:szCs w:val="28"/>
        </w:rPr>
      </w:pPr>
    </w:p>
    <w:p w14:paraId="56ED5194" w14:textId="77777777" w:rsidR="000245B2" w:rsidRPr="008A3B99" w:rsidRDefault="000245B2" w:rsidP="000245B2">
      <w:pPr>
        <w:tabs>
          <w:tab w:val="left" w:pos="6315"/>
        </w:tabs>
        <w:spacing w:after="0" w:line="240" w:lineRule="auto"/>
        <w:ind w:firstLine="0"/>
        <w:rPr>
          <w:rFonts w:eastAsia="Calibri"/>
          <w:sz w:val="24"/>
          <w:szCs w:val="28"/>
        </w:rPr>
      </w:pPr>
    </w:p>
    <w:p w14:paraId="4458857E" w14:textId="77777777" w:rsidR="000245B2" w:rsidRPr="008A3B99" w:rsidRDefault="000245B2" w:rsidP="000245B2">
      <w:pPr>
        <w:jc w:val="center"/>
        <w:rPr>
          <w:rFonts w:eastAsia="Calibri"/>
          <w:sz w:val="20"/>
          <w:szCs w:val="20"/>
        </w:rPr>
      </w:pPr>
    </w:p>
    <w:p w14:paraId="13061F0C" w14:textId="77777777" w:rsidR="0007567E" w:rsidRPr="008A3B99" w:rsidRDefault="00D73E66" w:rsidP="00D73E66">
      <w:pPr>
        <w:pStyle w:val="affe"/>
        <w:pageBreakBefore/>
        <w:spacing w:before="0" w:after="240" w:line="276" w:lineRule="auto"/>
        <w:jc w:val="center"/>
        <w:rPr>
          <w:rFonts w:ascii="Times New Roman" w:hAnsi="Times New Roman"/>
          <w:color w:val="auto"/>
          <w:sz w:val="24"/>
          <w:szCs w:val="24"/>
        </w:rPr>
      </w:pPr>
      <w:r w:rsidRPr="008A3B99">
        <w:rPr>
          <w:rFonts w:ascii="Times New Roman" w:hAnsi="Times New Roman"/>
          <w:color w:val="auto"/>
          <w:sz w:val="28"/>
          <w:szCs w:val="24"/>
        </w:rPr>
        <w:lastRenderedPageBreak/>
        <w:t>ОГЛАВЛЕНИЕ</w:t>
      </w:r>
    </w:p>
    <w:p w14:paraId="6CE1D4E4" w14:textId="77777777" w:rsidR="007106C5" w:rsidRPr="008A3B99" w:rsidRDefault="00920ED6" w:rsidP="007106C5">
      <w:pPr>
        <w:pStyle w:val="16"/>
        <w:spacing w:before="0" w:line="276" w:lineRule="auto"/>
        <w:rPr>
          <w:rFonts w:eastAsiaTheme="minorEastAsia"/>
          <w:b w:val="0"/>
          <w:bCs w:val="0"/>
          <w:caps w:val="0"/>
          <w:noProof/>
        </w:rPr>
      </w:pPr>
      <w:r w:rsidRPr="008A3B99">
        <w:rPr>
          <w:b w:val="0"/>
          <w:bCs w:val="0"/>
        </w:rPr>
        <w:fldChar w:fldCharType="begin"/>
      </w:r>
      <w:r w:rsidR="0007567E" w:rsidRPr="008A3B99">
        <w:rPr>
          <w:b w:val="0"/>
        </w:rPr>
        <w:instrText xml:space="preserve"> TOC \o "1-3" \h \z \u </w:instrText>
      </w:r>
      <w:r w:rsidRPr="008A3B99">
        <w:rPr>
          <w:b w:val="0"/>
          <w:bCs w:val="0"/>
        </w:rPr>
        <w:fldChar w:fldCharType="separate"/>
      </w:r>
      <w:hyperlink w:anchor="_Toc531296520" w:history="1">
        <w:r w:rsidR="007106C5" w:rsidRPr="008A3B99">
          <w:rPr>
            <w:rStyle w:val="af1"/>
            <w:b w:val="0"/>
            <w:noProof/>
          </w:rPr>
          <w:t>1</w:t>
        </w:r>
        <w:r w:rsidR="007106C5" w:rsidRPr="008A3B99">
          <w:rPr>
            <w:rFonts w:eastAsiaTheme="minorEastAsia"/>
            <w:b w:val="0"/>
            <w:bCs w:val="0"/>
            <w:caps w:val="0"/>
            <w:noProof/>
          </w:rPr>
          <w:tab/>
        </w:r>
        <w:r w:rsidR="007106C5" w:rsidRPr="008A3B99">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8A3B99">
          <w:rPr>
            <w:b w:val="0"/>
            <w:noProof/>
            <w:webHidden/>
          </w:rPr>
          <w:tab/>
        </w:r>
        <w:r w:rsidR="007106C5" w:rsidRPr="008A3B99">
          <w:rPr>
            <w:b w:val="0"/>
            <w:noProof/>
            <w:webHidden/>
          </w:rPr>
          <w:tab/>
        </w:r>
        <w:r w:rsidRPr="008A3B99">
          <w:rPr>
            <w:b w:val="0"/>
            <w:noProof/>
            <w:webHidden/>
          </w:rPr>
          <w:fldChar w:fldCharType="begin"/>
        </w:r>
        <w:r w:rsidR="007106C5" w:rsidRPr="008A3B99">
          <w:rPr>
            <w:b w:val="0"/>
            <w:noProof/>
            <w:webHidden/>
          </w:rPr>
          <w:instrText xml:space="preserve"> PAGEREF _Toc531296520 \h </w:instrText>
        </w:r>
        <w:r w:rsidRPr="008A3B99">
          <w:rPr>
            <w:b w:val="0"/>
            <w:noProof/>
            <w:webHidden/>
          </w:rPr>
        </w:r>
        <w:r w:rsidRPr="008A3B99">
          <w:rPr>
            <w:b w:val="0"/>
            <w:noProof/>
            <w:webHidden/>
          </w:rPr>
          <w:fldChar w:fldCharType="separate"/>
        </w:r>
        <w:r w:rsidR="00616818">
          <w:rPr>
            <w:b w:val="0"/>
            <w:noProof/>
            <w:webHidden/>
          </w:rPr>
          <w:t>8</w:t>
        </w:r>
        <w:r w:rsidRPr="008A3B99">
          <w:rPr>
            <w:b w:val="0"/>
            <w:noProof/>
            <w:webHidden/>
          </w:rPr>
          <w:fldChar w:fldCharType="end"/>
        </w:r>
      </w:hyperlink>
    </w:p>
    <w:p w14:paraId="2EB11E3F" w14:textId="77777777" w:rsidR="007106C5" w:rsidRPr="008A3B99" w:rsidRDefault="0063072D" w:rsidP="007106C5">
      <w:pPr>
        <w:pStyle w:val="26"/>
        <w:spacing w:before="0" w:line="276" w:lineRule="auto"/>
        <w:rPr>
          <w:rFonts w:eastAsiaTheme="minorEastAsia"/>
          <w:b w:val="0"/>
          <w:bCs w:val="0"/>
        </w:rPr>
      </w:pPr>
      <w:hyperlink w:anchor="_Toc531296521" w:history="1">
        <w:r w:rsidR="007106C5" w:rsidRPr="008A3B99">
          <w:rPr>
            <w:rStyle w:val="af1"/>
            <w:b w:val="0"/>
          </w:rPr>
          <w:t>1.1</w:t>
        </w:r>
        <w:r w:rsidR="007106C5" w:rsidRPr="008A3B99">
          <w:rPr>
            <w:rFonts w:eastAsiaTheme="minorEastAsia"/>
            <w:b w:val="0"/>
            <w:bCs w:val="0"/>
          </w:rPr>
          <w:tab/>
        </w:r>
        <w:r w:rsidR="007106C5" w:rsidRPr="008A3B99">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_Toc531296521 \h </w:instrText>
        </w:r>
        <w:r w:rsidR="00920ED6" w:rsidRPr="008A3B99">
          <w:rPr>
            <w:b w:val="0"/>
            <w:webHidden/>
          </w:rPr>
        </w:r>
        <w:r w:rsidR="00920ED6" w:rsidRPr="008A3B99">
          <w:rPr>
            <w:b w:val="0"/>
            <w:webHidden/>
          </w:rPr>
          <w:fldChar w:fldCharType="separate"/>
        </w:r>
        <w:r w:rsidR="00616818">
          <w:rPr>
            <w:b w:val="0"/>
            <w:webHidden/>
          </w:rPr>
          <w:t>8</w:t>
        </w:r>
        <w:r w:rsidR="00920ED6" w:rsidRPr="008A3B99">
          <w:rPr>
            <w:b w:val="0"/>
            <w:webHidden/>
          </w:rPr>
          <w:fldChar w:fldCharType="end"/>
        </w:r>
      </w:hyperlink>
    </w:p>
    <w:p w14:paraId="5BE2349F" w14:textId="77777777" w:rsidR="007106C5" w:rsidRPr="008A3B99" w:rsidRDefault="0063072D" w:rsidP="007106C5">
      <w:pPr>
        <w:pStyle w:val="26"/>
        <w:spacing w:before="0" w:line="276" w:lineRule="auto"/>
        <w:rPr>
          <w:rFonts w:eastAsiaTheme="minorEastAsia"/>
          <w:b w:val="0"/>
          <w:bCs w:val="0"/>
        </w:rPr>
      </w:pPr>
      <w:hyperlink w:anchor="_Toc531296522" w:history="1">
        <w:r w:rsidR="007106C5" w:rsidRPr="008A3B99">
          <w:rPr>
            <w:rStyle w:val="af1"/>
            <w:b w:val="0"/>
          </w:rPr>
          <w:t>1.2</w:t>
        </w:r>
        <w:r w:rsidR="007106C5" w:rsidRPr="008A3B99">
          <w:rPr>
            <w:rFonts w:eastAsiaTheme="minorEastAsia"/>
            <w:b w:val="0"/>
            <w:bCs w:val="0"/>
          </w:rPr>
          <w:tab/>
        </w:r>
        <w:r w:rsidR="007106C5" w:rsidRPr="008A3B99">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_Toc531296522 \h </w:instrText>
        </w:r>
        <w:r w:rsidR="00920ED6" w:rsidRPr="008A3B99">
          <w:rPr>
            <w:b w:val="0"/>
            <w:webHidden/>
          </w:rPr>
        </w:r>
        <w:r w:rsidR="00920ED6" w:rsidRPr="008A3B99">
          <w:rPr>
            <w:b w:val="0"/>
            <w:webHidden/>
          </w:rPr>
          <w:fldChar w:fldCharType="separate"/>
        </w:r>
        <w:r w:rsidR="00616818">
          <w:rPr>
            <w:b w:val="0"/>
            <w:webHidden/>
          </w:rPr>
          <w:t>13</w:t>
        </w:r>
        <w:r w:rsidR="00920ED6" w:rsidRPr="008A3B99">
          <w:rPr>
            <w:b w:val="0"/>
            <w:webHidden/>
          </w:rPr>
          <w:fldChar w:fldCharType="end"/>
        </w:r>
      </w:hyperlink>
    </w:p>
    <w:p w14:paraId="10099A85" w14:textId="77777777" w:rsidR="007106C5" w:rsidRPr="008A3B99" w:rsidRDefault="0063072D" w:rsidP="007106C5">
      <w:pPr>
        <w:pStyle w:val="26"/>
        <w:spacing w:before="0" w:line="276" w:lineRule="auto"/>
        <w:rPr>
          <w:rFonts w:eastAsiaTheme="minorEastAsia"/>
          <w:b w:val="0"/>
          <w:bCs w:val="0"/>
        </w:rPr>
      </w:pPr>
      <w:hyperlink w:anchor="_Toc531296523" w:history="1">
        <w:r w:rsidR="007106C5" w:rsidRPr="008A3B99">
          <w:rPr>
            <w:rStyle w:val="af1"/>
            <w:b w:val="0"/>
          </w:rPr>
          <w:t>1.3</w:t>
        </w:r>
        <w:r w:rsidR="007106C5" w:rsidRPr="008A3B99">
          <w:rPr>
            <w:rFonts w:eastAsiaTheme="minorEastAsia"/>
            <w:b w:val="0"/>
            <w:bCs w:val="0"/>
          </w:rPr>
          <w:tab/>
        </w:r>
        <w:r w:rsidR="007106C5" w:rsidRPr="008A3B99">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_Toc531296523 \h </w:instrText>
        </w:r>
        <w:r w:rsidR="00920ED6" w:rsidRPr="008A3B99">
          <w:rPr>
            <w:b w:val="0"/>
            <w:webHidden/>
          </w:rPr>
        </w:r>
        <w:r w:rsidR="00920ED6" w:rsidRPr="008A3B99">
          <w:rPr>
            <w:b w:val="0"/>
            <w:webHidden/>
          </w:rPr>
          <w:fldChar w:fldCharType="separate"/>
        </w:r>
        <w:r w:rsidR="00616818">
          <w:rPr>
            <w:b w:val="0"/>
            <w:webHidden/>
          </w:rPr>
          <w:t>14</w:t>
        </w:r>
        <w:r w:rsidR="00920ED6" w:rsidRPr="008A3B99">
          <w:rPr>
            <w:b w:val="0"/>
            <w:webHidden/>
          </w:rPr>
          <w:fldChar w:fldCharType="end"/>
        </w:r>
      </w:hyperlink>
    </w:p>
    <w:p w14:paraId="5B79A33A" w14:textId="77777777" w:rsidR="007106C5" w:rsidRPr="008A3B99" w:rsidRDefault="0063072D" w:rsidP="007106C5">
      <w:pPr>
        <w:pStyle w:val="16"/>
        <w:spacing w:before="0" w:line="276" w:lineRule="auto"/>
        <w:rPr>
          <w:rFonts w:eastAsiaTheme="minorEastAsia"/>
          <w:b w:val="0"/>
          <w:bCs w:val="0"/>
          <w:caps w:val="0"/>
          <w:noProof/>
        </w:rPr>
      </w:pPr>
      <w:hyperlink w:anchor="_Toc531296524" w:history="1">
        <w:r w:rsidR="007106C5" w:rsidRPr="008A3B99">
          <w:rPr>
            <w:rStyle w:val="af1"/>
            <w:b w:val="0"/>
            <w:noProof/>
          </w:rPr>
          <w:t>2</w:t>
        </w:r>
        <w:r w:rsidR="007106C5" w:rsidRPr="008A3B99">
          <w:rPr>
            <w:rFonts w:eastAsiaTheme="minorEastAsia"/>
            <w:b w:val="0"/>
            <w:bCs w:val="0"/>
            <w:caps w:val="0"/>
            <w:noProof/>
          </w:rPr>
          <w:tab/>
        </w:r>
        <w:r w:rsidR="007106C5" w:rsidRPr="008A3B99">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_Toc531296524 \h </w:instrText>
        </w:r>
        <w:r w:rsidR="00920ED6" w:rsidRPr="008A3B99">
          <w:rPr>
            <w:b w:val="0"/>
            <w:noProof/>
            <w:webHidden/>
          </w:rPr>
        </w:r>
        <w:r w:rsidR="00920ED6" w:rsidRPr="008A3B99">
          <w:rPr>
            <w:b w:val="0"/>
            <w:noProof/>
            <w:webHidden/>
          </w:rPr>
          <w:fldChar w:fldCharType="separate"/>
        </w:r>
        <w:r w:rsidR="00616818">
          <w:rPr>
            <w:b w:val="0"/>
            <w:noProof/>
            <w:webHidden/>
          </w:rPr>
          <w:t>15</w:t>
        </w:r>
        <w:r w:rsidR="00920ED6" w:rsidRPr="008A3B99">
          <w:rPr>
            <w:b w:val="0"/>
            <w:noProof/>
            <w:webHidden/>
          </w:rPr>
          <w:fldChar w:fldCharType="end"/>
        </w:r>
      </w:hyperlink>
    </w:p>
    <w:p w14:paraId="6477C9C6" w14:textId="77777777" w:rsidR="007106C5" w:rsidRPr="008A3B99" w:rsidRDefault="0063072D" w:rsidP="007106C5">
      <w:pPr>
        <w:pStyle w:val="26"/>
        <w:spacing w:before="0" w:line="276" w:lineRule="auto"/>
        <w:rPr>
          <w:rFonts w:eastAsiaTheme="minorEastAsia"/>
          <w:b w:val="0"/>
          <w:bCs w:val="0"/>
        </w:rPr>
      </w:pPr>
      <w:hyperlink w:anchor="_Toc531296525" w:history="1">
        <w:r w:rsidR="007106C5" w:rsidRPr="008A3B99">
          <w:rPr>
            <w:rStyle w:val="af1"/>
            <w:b w:val="0"/>
          </w:rPr>
          <w:t>2.1</w:t>
        </w:r>
        <w:r w:rsidR="007106C5" w:rsidRPr="008A3B99">
          <w:rPr>
            <w:rFonts w:eastAsiaTheme="minorEastAsia"/>
            <w:b w:val="0"/>
            <w:bCs w:val="0"/>
          </w:rPr>
          <w:tab/>
        </w:r>
        <w:r w:rsidR="007106C5" w:rsidRPr="008A3B99">
          <w:rPr>
            <w:rStyle w:val="af1"/>
            <w:b w:val="0"/>
          </w:rPr>
          <w:t>Существующие и перспективные зоны действия систем теплоснабжения и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_Toc531296525 \h </w:instrText>
        </w:r>
        <w:r w:rsidR="00920ED6" w:rsidRPr="008A3B99">
          <w:rPr>
            <w:b w:val="0"/>
            <w:webHidden/>
          </w:rPr>
        </w:r>
        <w:r w:rsidR="00920ED6" w:rsidRPr="008A3B99">
          <w:rPr>
            <w:b w:val="0"/>
            <w:webHidden/>
          </w:rPr>
          <w:fldChar w:fldCharType="separate"/>
        </w:r>
        <w:r w:rsidR="00616818">
          <w:rPr>
            <w:b w:val="0"/>
            <w:webHidden/>
          </w:rPr>
          <w:t>15</w:t>
        </w:r>
        <w:r w:rsidR="00920ED6" w:rsidRPr="008A3B99">
          <w:rPr>
            <w:b w:val="0"/>
            <w:webHidden/>
          </w:rPr>
          <w:fldChar w:fldCharType="end"/>
        </w:r>
      </w:hyperlink>
    </w:p>
    <w:p w14:paraId="6284ABBC" w14:textId="77777777" w:rsidR="007106C5" w:rsidRPr="008A3B99" w:rsidRDefault="0063072D" w:rsidP="007106C5">
      <w:pPr>
        <w:pStyle w:val="26"/>
        <w:spacing w:before="0" w:line="276" w:lineRule="auto"/>
        <w:rPr>
          <w:rFonts w:eastAsiaTheme="minorEastAsia"/>
          <w:b w:val="0"/>
          <w:bCs w:val="0"/>
        </w:rPr>
      </w:pPr>
      <w:hyperlink w:anchor="_Toc531296526" w:history="1">
        <w:r w:rsidR="007106C5" w:rsidRPr="008A3B99">
          <w:rPr>
            <w:rStyle w:val="af1"/>
            <w:b w:val="0"/>
          </w:rPr>
          <w:t>2.2</w:t>
        </w:r>
        <w:r w:rsidR="007106C5" w:rsidRPr="008A3B99">
          <w:rPr>
            <w:rFonts w:eastAsiaTheme="minorEastAsia"/>
            <w:b w:val="0"/>
            <w:bCs w:val="0"/>
          </w:rPr>
          <w:tab/>
        </w:r>
        <w:r w:rsidR="007106C5" w:rsidRPr="008A3B99">
          <w:rPr>
            <w:rStyle w:val="af1"/>
            <w:b w:val="0"/>
          </w:rPr>
          <w:t>Существующие и перспективные зоны действия индивидуальных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_Toc531296526 \h </w:instrText>
        </w:r>
        <w:r w:rsidR="00920ED6" w:rsidRPr="008A3B99">
          <w:rPr>
            <w:b w:val="0"/>
            <w:webHidden/>
          </w:rPr>
        </w:r>
        <w:r w:rsidR="00920ED6" w:rsidRPr="008A3B99">
          <w:rPr>
            <w:b w:val="0"/>
            <w:webHidden/>
          </w:rPr>
          <w:fldChar w:fldCharType="separate"/>
        </w:r>
        <w:r w:rsidR="00616818">
          <w:rPr>
            <w:b w:val="0"/>
            <w:webHidden/>
          </w:rPr>
          <w:t>17</w:t>
        </w:r>
        <w:r w:rsidR="00920ED6" w:rsidRPr="008A3B99">
          <w:rPr>
            <w:b w:val="0"/>
            <w:webHidden/>
          </w:rPr>
          <w:fldChar w:fldCharType="end"/>
        </w:r>
      </w:hyperlink>
    </w:p>
    <w:p w14:paraId="16BD4056" w14:textId="77777777" w:rsidR="007106C5" w:rsidRPr="008A3B99" w:rsidRDefault="0063072D" w:rsidP="007106C5">
      <w:pPr>
        <w:pStyle w:val="26"/>
        <w:spacing w:before="0" w:line="276" w:lineRule="auto"/>
        <w:rPr>
          <w:rFonts w:eastAsiaTheme="minorEastAsia"/>
          <w:b w:val="0"/>
          <w:bCs w:val="0"/>
        </w:rPr>
      </w:pPr>
      <w:hyperlink w:anchor="_Toc531296527" w:history="1">
        <w:r w:rsidR="007106C5" w:rsidRPr="008A3B99">
          <w:rPr>
            <w:rStyle w:val="af1"/>
            <w:b w:val="0"/>
          </w:rPr>
          <w:t>2.3</w:t>
        </w:r>
        <w:r w:rsidR="007106C5" w:rsidRPr="008A3B99">
          <w:rPr>
            <w:rFonts w:eastAsiaTheme="minorEastAsia"/>
            <w:b w:val="0"/>
            <w:bCs w:val="0"/>
          </w:rPr>
          <w:tab/>
        </w:r>
        <w:r w:rsidR="007106C5" w:rsidRPr="008A3B99">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_Toc531296527 \h </w:instrText>
        </w:r>
        <w:r w:rsidR="00920ED6" w:rsidRPr="008A3B99">
          <w:rPr>
            <w:b w:val="0"/>
            <w:webHidden/>
          </w:rPr>
        </w:r>
        <w:r w:rsidR="00920ED6" w:rsidRPr="008A3B99">
          <w:rPr>
            <w:b w:val="0"/>
            <w:webHidden/>
          </w:rPr>
          <w:fldChar w:fldCharType="separate"/>
        </w:r>
        <w:r w:rsidR="00616818">
          <w:rPr>
            <w:b w:val="0"/>
            <w:webHidden/>
          </w:rPr>
          <w:t>17</w:t>
        </w:r>
        <w:r w:rsidR="00920ED6" w:rsidRPr="008A3B99">
          <w:rPr>
            <w:b w:val="0"/>
            <w:webHidden/>
          </w:rPr>
          <w:fldChar w:fldCharType="end"/>
        </w:r>
      </w:hyperlink>
    </w:p>
    <w:p w14:paraId="7559F270" w14:textId="77777777" w:rsidR="007106C5" w:rsidRPr="008A3B99" w:rsidRDefault="0063072D" w:rsidP="007106C5">
      <w:pPr>
        <w:pStyle w:val="26"/>
        <w:spacing w:before="0" w:line="276" w:lineRule="auto"/>
        <w:rPr>
          <w:rFonts w:eastAsiaTheme="minorEastAsia"/>
          <w:b w:val="0"/>
          <w:bCs w:val="0"/>
        </w:rPr>
      </w:pPr>
      <w:hyperlink w:anchor="_Toc531296528" w:history="1">
        <w:r w:rsidR="007106C5" w:rsidRPr="008A3B99">
          <w:rPr>
            <w:rStyle w:val="af1"/>
            <w:b w:val="0"/>
          </w:rPr>
          <w:t>2.4</w:t>
        </w:r>
        <w:r w:rsidR="007106C5" w:rsidRPr="008A3B99">
          <w:rPr>
            <w:rFonts w:eastAsiaTheme="minorEastAsia"/>
            <w:b w:val="0"/>
            <w:bCs w:val="0"/>
          </w:rPr>
          <w:tab/>
        </w:r>
        <w:r w:rsidR="007106C5" w:rsidRPr="008A3B99">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_Toc531296528 \h </w:instrText>
        </w:r>
        <w:r w:rsidR="00920ED6" w:rsidRPr="008A3B99">
          <w:rPr>
            <w:b w:val="0"/>
            <w:webHidden/>
          </w:rPr>
        </w:r>
        <w:r w:rsidR="00920ED6" w:rsidRPr="008A3B99">
          <w:rPr>
            <w:b w:val="0"/>
            <w:webHidden/>
          </w:rPr>
          <w:fldChar w:fldCharType="separate"/>
        </w:r>
        <w:r w:rsidR="00616818">
          <w:rPr>
            <w:b w:val="0"/>
            <w:webHidden/>
          </w:rPr>
          <w:t>20</w:t>
        </w:r>
        <w:r w:rsidR="00920ED6" w:rsidRPr="008A3B99">
          <w:rPr>
            <w:b w:val="0"/>
            <w:webHidden/>
          </w:rPr>
          <w:fldChar w:fldCharType="end"/>
        </w:r>
      </w:hyperlink>
    </w:p>
    <w:p w14:paraId="16B6B2AB" w14:textId="77777777" w:rsidR="007106C5" w:rsidRPr="008A3B99" w:rsidRDefault="0063072D" w:rsidP="007106C5">
      <w:pPr>
        <w:pStyle w:val="26"/>
        <w:spacing w:before="0" w:line="276" w:lineRule="auto"/>
        <w:rPr>
          <w:rFonts w:eastAsiaTheme="minorEastAsia"/>
          <w:b w:val="0"/>
          <w:bCs w:val="0"/>
        </w:rPr>
      </w:pPr>
      <w:hyperlink w:anchor="_Toc531296529" w:history="1">
        <w:r w:rsidR="007106C5" w:rsidRPr="008A3B99">
          <w:rPr>
            <w:rStyle w:val="af1"/>
            <w:b w:val="0"/>
          </w:rPr>
          <w:t>2.5</w:t>
        </w:r>
        <w:r w:rsidR="007106C5" w:rsidRPr="008A3B99">
          <w:rPr>
            <w:rFonts w:eastAsiaTheme="minorEastAsia"/>
            <w:b w:val="0"/>
            <w:bCs w:val="0"/>
          </w:rPr>
          <w:tab/>
        </w:r>
        <w:r w:rsidR="007106C5" w:rsidRPr="008A3B99">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_Toc531296529 \h </w:instrText>
        </w:r>
        <w:r w:rsidR="00920ED6" w:rsidRPr="008A3B99">
          <w:rPr>
            <w:b w:val="0"/>
            <w:webHidden/>
          </w:rPr>
        </w:r>
        <w:r w:rsidR="00920ED6" w:rsidRPr="008A3B99">
          <w:rPr>
            <w:b w:val="0"/>
            <w:webHidden/>
          </w:rPr>
          <w:fldChar w:fldCharType="separate"/>
        </w:r>
        <w:r w:rsidR="00616818">
          <w:rPr>
            <w:b w:val="0"/>
            <w:webHidden/>
          </w:rPr>
          <w:t>20</w:t>
        </w:r>
        <w:r w:rsidR="00920ED6" w:rsidRPr="008A3B99">
          <w:rPr>
            <w:b w:val="0"/>
            <w:webHidden/>
          </w:rPr>
          <w:fldChar w:fldCharType="end"/>
        </w:r>
      </w:hyperlink>
    </w:p>
    <w:p w14:paraId="79F106E2" w14:textId="77777777" w:rsidR="007106C5" w:rsidRPr="008A3B99" w:rsidRDefault="0063072D" w:rsidP="007106C5">
      <w:pPr>
        <w:pStyle w:val="26"/>
        <w:spacing w:before="0" w:line="276" w:lineRule="auto"/>
        <w:rPr>
          <w:rFonts w:eastAsiaTheme="minorEastAsia"/>
          <w:b w:val="0"/>
          <w:bCs w:val="0"/>
        </w:rPr>
      </w:pPr>
      <w:hyperlink w:anchor="_Toc531296530" w:history="1">
        <w:r w:rsidR="007106C5" w:rsidRPr="008A3B99">
          <w:rPr>
            <w:rStyle w:val="af1"/>
            <w:b w:val="0"/>
          </w:rPr>
          <w:t>2.6</w:t>
        </w:r>
        <w:r w:rsidR="007106C5" w:rsidRPr="008A3B99">
          <w:rPr>
            <w:rFonts w:eastAsiaTheme="minorEastAsia"/>
            <w:b w:val="0"/>
            <w:bCs w:val="0"/>
          </w:rPr>
          <w:tab/>
        </w:r>
        <w:r w:rsidR="007106C5" w:rsidRPr="008A3B99">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_Toc531296530 \h </w:instrText>
        </w:r>
        <w:r w:rsidR="00920ED6" w:rsidRPr="008A3B99">
          <w:rPr>
            <w:b w:val="0"/>
            <w:webHidden/>
          </w:rPr>
        </w:r>
        <w:r w:rsidR="00920ED6" w:rsidRPr="008A3B99">
          <w:rPr>
            <w:b w:val="0"/>
            <w:webHidden/>
          </w:rPr>
          <w:fldChar w:fldCharType="separate"/>
        </w:r>
        <w:r w:rsidR="00616818">
          <w:rPr>
            <w:b w:val="0"/>
            <w:webHidden/>
          </w:rPr>
          <w:t>24</w:t>
        </w:r>
        <w:r w:rsidR="00920ED6" w:rsidRPr="008A3B99">
          <w:rPr>
            <w:b w:val="0"/>
            <w:webHidden/>
          </w:rPr>
          <w:fldChar w:fldCharType="end"/>
        </w:r>
      </w:hyperlink>
    </w:p>
    <w:p w14:paraId="2EA21838" w14:textId="77777777" w:rsidR="007106C5" w:rsidRPr="008A3B99" w:rsidRDefault="0063072D" w:rsidP="007106C5">
      <w:pPr>
        <w:pStyle w:val="26"/>
        <w:spacing w:before="0" w:line="276" w:lineRule="auto"/>
        <w:rPr>
          <w:rFonts w:eastAsiaTheme="minorEastAsia"/>
          <w:b w:val="0"/>
          <w:bCs w:val="0"/>
        </w:rPr>
      </w:pPr>
      <w:hyperlink w:anchor="_Toc531296531" w:history="1">
        <w:r w:rsidR="007106C5" w:rsidRPr="008A3B99">
          <w:rPr>
            <w:rStyle w:val="af1"/>
            <w:b w:val="0"/>
          </w:rPr>
          <w:t>2.7</w:t>
        </w:r>
        <w:r w:rsidR="007106C5" w:rsidRPr="008A3B99">
          <w:rPr>
            <w:rFonts w:eastAsiaTheme="minorEastAsia"/>
            <w:b w:val="0"/>
            <w:bCs w:val="0"/>
          </w:rPr>
          <w:tab/>
        </w:r>
        <w:r w:rsidR="007106C5" w:rsidRPr="008A3B99">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_Toc531296531 \h </w:instrText>
        </w:r>
        <w:r w:rsidR="00920ED6" w:rsidRPr="008A3B99">
          <w:rPr>
            <w:b w:val="0"/>
            <w:webHidden/>
          </w:rPr>
        </w:r>
        <w:r w:rsidR="00920ED6" w:rsidRPr="008A3B99">
          <w:rPr>
            <w:b w:val="0"/>
            <w:webHidden/>
          </w:rPr>
          <w:fldChar w:fldCharType="separate"/>
        </w:r>
        <w:r w:rsidR="00616818">
          <w:rPr>
            <w:b w:val="0"/>
            <w:webHidden/>
          </w:rPr>
          <w:t>24</w:t>
        </w:r>
        <w:r w:rsidR="00920ED6" w:rsidRPr="008A3B99">
          <w:rPr>
            <w:b w:val="0"/>
            <w:webHidden/>
          </w:rPr>
          <w:fldChar w:fldCharType="end"/>
        </w:r>
      </w:hyperlink>
    </w:p>
    <w:p w14:paraId="1B87E999" w14:textId="77777777" w:rsidR="007106C5" w:rsidRPr="008A3B99" w:rsidRDefault="0063072D" w:rsidP="007106C5">
      <w:pPr>
        <w:pStyle w:val="26"/>
        <w:spacing w:before="0" w:line="276" w:lineRule="auto"/>
        <w:rPr>
          <w:rFonts w:eastAsiaTheme="minorEastAsia"/>
          <w:b w:val="0"/>
          <w:bCs w:val="0"/>
        </w:rPr>
      </w:pPr>
      <w:hyperlink w:anchor="_Toc531296532" w:history="1">
        <w:r w:rsidR="007106C5" w:rsidRPr="008A3B99">
          <w:rPr>
            <w:rStyle w:val="af1"/>
            <w:b w:val="0"/>
          </w:rPr>
          <w:t>2.8</w:t>
        </w:r>
        <w:r w:rsidR="007106C5" w:rsidRPr="008A3B99">
          <w:rPr>
            <w:rFonts w:eastAsiaTheme="minorEastAsia"/>
            <w:b w:val="0"/>
            <w:bCs w:val="0"/>
          </w:rPr>
          <w:tab/>
        </w:r>
        <w:r w:rsidR="007106C5" w:rsidRPr="008A3B99">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_Toc531296532 \h </w:instrText>
        </w:r>
        <w:r w:rsidR="00920ED6" w:rsidRPr="008A3B99">
          <w:rPr>
            <w:b w:val="0"/>
            <w:webHidden/>
          </w:rPr>
        </w:r>
        <w:r w:rsidR="00920ED6" w:rsidRPr="008A3B99">
          <w:rPr>
            <w:b w:val="0"/>
            <w:webHidden/>
          </w:rPr>
          <w:fldChar w:fldCharType="separate"/>
        </w:r>
        <w:r w:rsidR="00616818">
          <w:rPr>
            <w:b w:val="0"/>
            <w:webHidden/>
          </w:rPr>
          <w:t>25</w:t>
        </w:r>
        <w:r w:rsidR="00920ED6" w:rsidRPr="008A3B99">
          <w:rPr>
            <w:b w:val="0"/>
            <w:webHidden/>
          </w:rPr>
          <w:fldChar w:fldCharType="end"/>
        </w:r>
      </w:hyperlink>
    </w:p>
    <w:p w14:paraId="48195079" w14:textId="77777777" w:rsidR="007106C5" w:rsidRPr="008A3B99" w:rsidRDefault="0063072D" w:rsidP="007106C5">
      <w:pPr>
        <w:pStyle w:val="26"/>
        <w:spacing w:before="0" w:line="276" w:lineRule="auto"/>
        <w:rPr>
          <w:rFonts w:eastAsiaTheme="minorEastAsia"/>
          <w:b w:val="0"/>
          <w:bCs w:val="0"/>
        </w:rPr>
      </w:pPr>
      <w:hyperlink w:anchor="_Toc531296533" w:history="1">
        <w:r w:rsidR="007106C5" w:rsidRPr="008A3B99">
          <w:rPr>
            <w:rStyle w:val="af1"/>
            <w:b w:val="0"/>
          </w:rPr>
          <w:t>2.9</w:t>
        </w:r>
        <w:r w:rsidR="007106C5" w:rsidRPr="008A3B99">
          <w:rPr>
            <w:rFonts w:eastAsiaTheme="minorEastAsia"/>
            <w:b w:val="0"/>
            <w:bCs w:val="0"/>
          </w:rPr>
          <w:tab/>
        </w:r>
        <w:r w:rsidR="007106C5" w:rsidRPr="008A3B99">
          <w:rPr>
            <w:rStyle w:val="af1"/>
            <w:b w:val="0"/>
          </w:rPr>
          <w:t>Существующие и перспективные значения тепловой мощности нетто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_Toc531296533 \h </w:instrText>
        </w:r>
        <w:r w:rsidR="00920ED6" w:rsidRPr="008A3B99">
          <w:rPr>
            <w:b w:val="0"/>
            <w:webHidden/>
          </w:rPr>
        </w:r>
        <w:r w:rsidR="00920ED6" w:rsidRPr="008A3B99">
          <w:rPr>
            <w:b w:val="0"/>
            <w:webHidden/>
          </w:rPr>
          <w:fldChar w:fldCharType="separate"/>
        </w:r>
        <w:r w:rsidR="00616818">
          <w:rPr>
            <w:b w:val="0"/>
            <w:webHidden/>
          </w:rPr>
          <w:t>25</w:t>
        </w:r>
        <w:r w:rsidR="00920ED6" w:rsidRPr="008A3B99">
          <w:rPr>
            <w:b w:val="0"/>
            <w:webHidden/>
          </w:rPr>
          <w:fldChar w:fldCharType="end"/>
        </w:r>
      </w:hyperlink>
    </w:p>
    <w:p w14:paraId="0E310D26" w14:textId="77777777" w:rsidR="007106C5" w:rsidRPr="008A3B99" w:rsidRDefault="0063072D" w:rsidP="007106C5">
      <w:pPr>
        <w:pStyle w:val="26"/>
        <w:spacing w:before="0" w:line="276" w:lineRule="auto"/>
        <w:rPr>
          <w:rFonts w:eastAsiaTheme="minorEastAsia"/>
          <w:b w:val="0"/>
          <w:bCs w:val="0"/>
        </w:rPr>
      </w:pPr>
      <w:hyperlink w:anchor="_Toc531296534" w:history="1">
        <w:r w:rsidR="007106C5" w:rsidRPr="008A3B99">
          <w:rPr>
            <w:rStyle w:val="af1"/>
            <w:b w:val="0"/>
          </w:rPr>
          <w:t>2.10</w:t>
        </w:r>
        <w:r w:rsidR="007106C5" w:rsidRPr="008A3B99">
          <w:rPr>
            <w:rFonts w:eastAsiaTheme="minorEastAsia"/>
            <w:b w:val="0"/>
            <w:bCs w:val="0"/>
          </w:rPr>
          <w:tab/>
        </w:r>
        <w:r w:rsidR="007106C5" w:rsidRPr="008A3B99">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_Toc531296534 \h </w:instrText>
        </w:r>
        <w:r w:rsidR="00920ED6" w:rsidRPr="008A3B99">
          <w:rPr>
            <w:b w:val="0"/>
            <w:webHidden/>
          </w:rPr>
        </w:r>
        <w:r w:rsidR="00920ED6" w:rsidRPr="008A3B99">
          <w:rPr>
            <w:b w:val="0"/>
            <w:webHidden/>
          </w:rPr>
          <w:fldChar w:fldCharType="separate"/>
        </w:r>
        <w:r w:rsidR="00616818">
          <w:rPr>
            <w:b w:val="0"/>
            <w:webHidden/>
          </w:rPr>
          <w:t>26</w:t>
        </w:r>
        <w:r w:rsidR="00920ED6" w:rsidRPr="008A3B99">
          <w:rPr>
            <w:b w:val="0"/>
            <w:webHidden/>
          </w:rPr>
          <w:fldChar w:fldCharType="end"/>
        </w:r>
      </w:hyperlink>
    </w:p>
    <w:p w14:paraId="0AD22075" w14:textId="77777777" w:rsidR="007106C5" w:rsidRPr="008A3B99" w:rsidRDefault="0063072D" w:rsidP="007106C5">
      <w:pPr>
        <w:pStyle w:val="26"/>
        <w:spacing w:before="0" w:line="276" w:lineRule="auto"/>
        <w:rPr>
          <w:rFonts w:eastAsiaTheme="minorEastAsia"/>
          <w:b w:val="0"/>
          <w:bCs w:val="0"/>
        </w:rPr>
      </w:pPr>
      <w:hyperlink w:anchor="_Toc531296535" w:history="1">
        <w:r w:rsidR="007106C5" w:rsidRPr="008A3B99">
          <w:rPr>
            <w:rStyle w:val="af1"/>
            <w:b w:val="0"/>
          </w:rPr>
          <w:t>2.11</w:t>
        </w:r>
        <w:r w:rsidR="007106C5" w:rsidRPr="008A3B99">
          <w:rPr>
            <w:rFonts w:eastAsiaTheme="minorEastAsia"/>
            <w:b w:val="0"/>
            <w:bCs w:val="0"/>
          </w:rPr>
          <w:tab/>
        </w:r>
        <w:r w:rsidR="007106C5" w:rsidRPr="008A3B99">
          <w:rPr>
            <w:rStyle w:val="af1"/>
            <w:b w:val="0"/>
          </w:rPr>
          <w:t>Затраты существующей и перспективной тепловой мощности на хозяйственные нужды тепловых сетей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_Toc531296535 \h </w:instrText>
        </w:r>
        <w:r w:rsidR="00920ED6" w:rsidRPr="008A3B99">
          <w:rPr>
            <w:b w:val="0"/>
            <w:webHidden/>
          </w:rPr>
        </w:r>
        <w:r w:rsidR="00920ED6" w:rsidRPr="008A3B99">
          <w:rPr>
            <w:b w:val="0"/>
            <w:webHidden/>
          </w:rPr>
          <w:fldChar w:fldCharType="separate"/>
        </w:r>
        <w:r w:rsidR="00616818">
          <w:rPr>
            <w:b w:val="0"/>
            <w:webHidden/>
          </w:rPr>
          <w:t>27</w:t>
        </w:r>
        <w:r w:rsidR="00920ED6" w:rsidRPr="008A3B99">
          <w:rPr>
            <w:b w:val="0"/>
            <w:webHidden/>
          </w:rPr>
          <w:fldChar w:fldCharType="end"/>
        </w:r>
      </w:hyperlink>
    </w:p>
    <w:p w14:paraId="3A33DE14" w14:textId="77777777" w:rsidR="007106C5" w:rsidRPr="008A3B99" w:rsidRDefault="0063072D" w:rsidP="007106C5">
      <w:pPr>
        <w:pStyle w:val="26"/>
        <w:spacing w:before="0" w:line="276" w:lineRule="auto"/>
        <w:rPr>
          <w:rFonts w:eastAsiaTheme="minorEastAsia"/>
          <w:b w:val="0"/>
          <w:bCs w:val="0"/>
        </w:rPr>
      </w:pPr>
      <w:hyperlink w:anchor="_Toc531296536" w:history="1">
        <w:r w:rsidR="007106C5" w:rsidRPr="008A3B99">
          <w:rPr>
            <w:rStyle w:val="af1"/>
            <w:b w:val="0"/>
          </w:rPr>
          <w:t>2.12</w:t>
        </w:r>
        <w:r w:rsidR="007106C5" w:rsidRPr="008A3B99">
          <w:rPr>
            <w:rFonts w:eastAsiaTheme="minorEastAsia"/>
            <w:b w:val="0"/>
            <w:bCs w:val="0"/>
          </w:rPr>
          <w:tab/>
        </w:r>
        <w:r w:rsidR="007106C5" w:rsidRPr="008A3B99">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_Toc531296536 \h </w:instrText>
        </w:r>
        <w:r w:rsidR="00920ED6" w:rsidRPr="008A3B99">
          <w:rPr>
            <w:b w:val="0"/>
            <w:webHidden/>
          </w:rPr>
        </w:r>
        <w:r w:rsidR="00920ED6" w:rsidRPr="008A3B99">
          <w:rPr>
            <w:b w:val="0"/>
            <w:webHidden/>
          </w:rPr>
          <w:fldChar w:fldCharType="separate"/>
        </w:r>
        <w:r w:rsidR="00616818">
          <w:rPr>
            <w:b w:val="0"/>
            <w:webHidden/>
          </w:rPr>
          <w:t>27</w:t>
        </w:r>
        <w:r w:rsidR="00920ED6" w:rsidRPr="008A3B99">
          <w:rPr>
            <w:b w:val="0"/>
            <w:webHidden/>
          </w:rPr>
          <w:fldChar w:fldCharType="end"/>
        </w:r>
      </w:hyperlink>
    </w:p>
    <w:p w14:paraId="72DB7A3B" w14:textId="77777777" w:rsidR="007106C5" w:rsidRPr="008A3B99" w:rsidRDefault="0063072D" w:rsidP="007106C5">
      <w:pPr>
        <w:pStyle w:val="26"/>
        <w:spacing w:before="0" w:line="276" w:lineRule="auto"/>
        <w:rPr>
          <w:rFonts w:eastAsiaTheme="minorEastAsia"/>
          <w:b w:val="0"/>
          <w:bCs w:val="0"/>
        </w:rPr>
      </w:pPr>
      <w:hyperlink w:anchor="_Toc531296537" w:history="1">
        <w:r w:rsidR="007106C5" w:rsidRPr="008A3B99">
          <w:rPr>
            <w:rStyle w:val="af1"/>
            <w:b w:val="0"/>
          </w:rPr>
          <w:t>2.13</w:t>
        </w:r>
        <w:r w:rsidR="007106C5" w:rsidRPr="008A3B99">
          <w:rPr>
            <w:rFonts w:eastAsiaTheme="minorEastAsia"/>
            <w:b w:val="0"/>
            <w:bCs w:val="0"/>
          </w:rPr>
          <w:tab/>
        </w:r>
        <w:r w:rsidR="007106C5" w:rsidRPr="008A3B99">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_Toc531296537 \h </w:instrText>
        </w:r>
        <w:r w:rsidR="00920ED6" w:rsidRPr="008A3B99">
          <w:rPr>
            <w:b w:val="0"/>
            <w:webHidden/>
          </w:rPr>
        </w:r>
        <w:r w:rsidR="00920ED6" w:rsidRPr="008A3B99">
          <w:rPr>
            <w:b w:val="0"/>
            <w:webHidden/>
          </w:rPr>
          <w:fldChar w:fldCharType="separate"/>
        </w:r>
        <w:r w:rsidR="00616818">
          <w:rPr>
            <w:b w:val="0"/>
            <w:webHidden/>
          </w:rPr>
          <w:t>30</w:t>
        </w:r>
        <w:r w:rsidR="00920ED6" w:rsidRPr="008A3B99">
          <w:rPr>
            <w:b w:val="0"/>
            <w:webHidden/>
          </w:rPr>
          <w:fldChar w:fldCharType="end"/>
        </w:r>
      </w:hyperlink>
    </w:p>
    <w:p w14:paraId="68ED28E2" w14:textId="77777777" w:rsidR="007106C5" w:rsidRPr="008A3B99" w:rsidRDefault="0063072D" w:rsidP="007106C5">
      <w:pPr>
        <w:pStyle w:val="16"/>
        <w:spacing w:before="0" w:line="276" w:lineRule="auto"/>
        <w:rPr>
          <w:rFonts w:eastAsiaTheme="minorEastAsia"/>
          <w:b w:val="0"/>
          <w:bCs w:val="0"/>
          <w:caps w:val="0"/>
          <w:noProof/>
        </w:rPr>
      </w:pPr>
      <w:hyperlink w:anchor="_Toc531296538" w:history="1">
        <w:r w:rsidR="007106C5" w:rsidRPr="008A3B99">
          <w:rPr>
            <w:rStyle w:val="af1"/>
            <w:b w:val="0"/>
            <w:noProof/>
          </w:rPr>
          <w:t>3</w:t>
        </w:r>
        <w:r w:rsidR="007106C5" w:rsidRPr="008A3B99">
          <w:rPr>
            <w:rFonts w:eastAsiaTheme="minorEastAsia"/>
            <w:b w:val="0"/>
            <w:bCs w:val="0"/>
            <w:caps w:val="0"/>
            <w:noProof/>
          </w:rPr>
          <w:tab/>
        </w:r>
        <w:r w:rsidR="007106C5" w:rsidRPr="008A3B99">
          <w:rPr>
            <w:rStyle w:val="af1"/>
            <w:b w:val="0"/>
            <w:noProof/>
          </w:rPr>
          <w:t>Раздел 3. Существующие и перспективные балансы теплоносителя</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_Toc531296538 \h </w:instrText>
        </w:r>
        <w:r w:rsidR="00920ED6" w:rsidRPr="008A3B99">
          <w:rPr>
            <w:b w:val="0"/>
            <w:noProof/>
            <w:webHidden/>
          </w:rPr>
        </w:r>
        <w:r w:rsidR="00920ED6" w:rsidRPr="008A3B99">
          <w:rPr>
            <w:b w:val="0"/>
            <w:noProof/>
            <w:webHidden/>
          </w:rPr>
          <w:fldChar w:fldCharType="separate"/>
        </w:r>
        <w:r w:rsidR="00616818">
          <w:rPr>
            <w:b w:val="0"/>
            <w:noProof/>
            <w:webHidden/>
          </w:rPr>
          <w:t>31</w:t>
        </w:r>
        <w:r w:rsidR="00920ED6" w:rsidRPr="008A3B99">
          <w:rPr>
            <w:b w:val="0"/>
            <w:noProof/>
            <w:webHidden/>
          </w:rPr>
          <w:fldChar w:fldCharType="end"/>
        </w:r>
      </w:hyperlink>
    </w:p>
    <w:p w14:paraId="6D466541" w14:textId="77777777" w:rsidR="007106C5" w:rsidRPr="008A3B99" w:rsidRDefault="0063072D" w:rsidP="007106C5">
      <w:pPr>
        <w:pStyle w:val="26"/>
        <w:spacing w:before="0" w:line="276" w:lineRule="auto"/>
        <w:rPr>
          <w:rFonts w:eastAsiaTheme="minorEastAsia"/>
          <w:b w:val="0"/>
          <w:bCs w:val="0"/>
        </w:rPr>
      </w:pPr>
      <w:hyperlink w:anchor="_Toc531296539" w:history="1">
        <w:r w:rsidR="007106C5" w:rsidRPr="008A3B99">
          <w:rPr>
            <w:rStyle w:val="af1"/>
            <w:b w:val="0"/>
          </w:rPr>
          <w:t>3.1</w:t>
        </w:r>
        <w:r w:rsidR="007106C5" w:rsidRPr="008A3B99">
          <w:rPr>
            <w:rFonts w:eastAsiaTheme="minorEastAsia"/>
            <w:b w:val="0"/>
            <w:bCs w:val="0"/>
          </w:rPr>
          <w:tab/>
        </w:r>
        <w:r w:rsidR="007106C5" w:rsidRPr="008A3B99">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_Toc531296539 \h </w:instrText>
        </w:r>
        <w:r w:rsidR="00920ED6" w:rsidRPr="008A3B99">
          <w:rPr>
            <w:b w:val="0"/>
            <w:webHidden/>
          </w:rPr>
        </w:r>
        <w:r w:rsidR="00920ED6" w:rsidRPr="008A3B99">
          <w:rPr>
            <w:b w:val="0"/>
            <w:webHidden/>
          </w:rPr>
          <w:fldChar w:fldCharType="separate"/>
        </w:r>
        <w:r w:rsidR="00616818">
          <w:rPr>
            <w:b w:val="0"/>
            <w:webHidden/>
          </w:rPr>
          <w:t>31</w:t>
        </w:r>
        <w:r w:rsidR="00920ED6" w:rsidRPr="008A3B99">
          <w:rPr>
            <w:b w:val="0"/>
            <w:webHidden/>
          </w:rPr>
          <w:fldChar w:fldCharType="end"/>
        </w:r>
      </w:hyperlink>
    </w:p>
    <w:p w14:paraId="40A751D2" w14:textId="77777777" w:rsidR="007106C5" w:rsidRPr="008A3B99" w:rsidRDefault="0063072D" w:rsidP="007106C5">
      <w:pPr>
        <w:pStyle w:val="26"/>
        <w:spacing w:before="0" w:line="276" w:lineRule="auto"/>
        <w:rPr>
          <w:rFonts w:eastAsiaTheme="minorEastAsia"/>
          <w:b w:val="0"/>
          <w:bCs w:val="0"/>
        </w:rPr>
      </w:pPr>
      <w:hyperlink w:anchor="_Toc531296540" w:history="1">
        <w:r w:rsidR="007106C5" w:rsidRPr="008A3B99">
          <w:rPr>
            <w:rStyle w:val="af1"/>
            <w:b w:val="0"/>
          </w:rPr>
          <w:t>3.2</w:t>
        </w:r>
        <w:r w:rsidR="007106C5" w:rsidRPr="008A3B99">
          <w:rPr>
            <w:rFonts w:eastAsiaTheme="minorEastAsia"/>
            <w:b w:val="0"/>
            <w:bCs w:val="0"/>
          </w:rPr>
          <w:tab/>
        </w:r>
        <w:r w:rsidR="007106C5" w:rsidRPr="008A3B99">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_Toc531296540 \h </w:instrText>
        </w:r>
        <w:r w:rsidR="00920ED6" w:rsidRPr="008A3B99">
          <w:rPr>
            <w:b w:val="0"/>
            <w:webHidden/>
          </w:rPr>
        </w:r>
        <w:r w:rsidR="00920ED6" w:rsidRPr="008A3B99">
          <w:rPr>
            <w:b w:val="0"/>
            <w:webHidden/>
          </w:rPr>
          <w:fldChar w:fldCharType="separate"/>
        </w:r>
        <w:r w:rsidR="00616818">
          <w:rPr>
            <w:b w:val="0"/>
            <w:webHidden/>
          </w:rPr>
          <w:t>32</w:t>
        </w:r>
        <w:r w:rsidR="00920ED6" w:rsidRPr="008A3B99">
          <w:rPr>
            <w:b w:val="0"/>
            <w:webHidden/>
          </w:rPr>
          <w:fldChar w:fldCharType="end"/>
        </w:r>
      </w:hyperlink>
    </w:p>
    <w:p w14:paraId="6DFAABA5" w14:textId="77777777" w:rsidR="007106C5" w:rsidRPr="008A3B99" w:rsidRDefault="0063072D" w:rsidP="007106C5">
      <w:pPr>
        <w:pStyle w:val="16"/>
        <w:spacing w:before="0" w:line="276" w:lineRule="auto"/>
        <w:rPr>
          <w:rFonts w:eastAsiaTheme="minorEastAsia"/>
          <w:b w:val="0"/>
          <w:bCs w:val="0"/>
          <w:caps w:val="0"/>
          <w:noProof/>
        </w:rPr>
      </w:pPr>
      <w:hyperlink w:anchor="_Toc531296541" w:history="1">
        <w:r w:rsidR="007106C5" w:rsidRPr="008A3B99">
          <w:rPr>
            <w:rStyle w:val="af1"/>
            <w:b w:val="0"/>
            <w:noProof/>
          </w:rPr>
          <w:t>4</w:t>
        </w:r>
        <w:r w:rsidR="007106C5" w:rsidRPr="008A3B99">
          <w:rPr>
            <w:rFonts w:eastAsiaTheme="minorEastAsia"/>
            <w:b w:val="0"/>
            <w:bCs w:val="0"/>
            <w:caps w:val="0"/>
            <w:noProof/>
          </w:rPr>
          <w:tab/>
        </w:r>
        <w:r w:rsidR="007106C5" w:rsidRPr="008A3B99">
          <w:rPr>
            <w:rStyle w:val="af1"/>
            <w:b w:val="0"/>
            <w:noProof/>
          </w:rPr>
          <w:t>Раздел 4. Основные положения мастер-плана развития систем теплоснабжения</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_Toc531296541 \h </w:instrText>
        </w:r>
        <w:r w:rsidR="00920ED6" w:rsidRPr="008A3B99">
          <w:rPr>
            <w:b w:val="0"/>
            <w:noProof/>
            <w:webHidden/>
          </w:rPr>
        </w:r>
        <w:r w:rsidR="00920ED6" w:rsidRPr="008A3B99">
          <w:rPr>
            <w:b w:val="0"/>
            <w:noProof/>
            <w:webHidden/>
          </w:rPr>
          <w:fldChar w:fldCharType="separate"/>
        </w:r>
        <w:r w:rsidR="00616818">
          <w:rPr>
            <w:b w:val="0"/>
            <w:noProof/>
            <w:webHidden/>
          </w:rPr>
          <w:t>34</w:t>
        </w:r>
        <w:r w:rsidR="00920ED6" w:rsidRPr="008A3B99">
          <w:rPr>
            <w:b w:val="0"/>
            <w:noProof/>
            <w:webHidden/>
          </w:rPr>
          <w:fldChar w:fldCharType="end"/>
        </w:r>
      </w:hyperlink>
    </w:p>
    <w:p w14:paraId="4497C849" w14:textId="77777777" w:rsidR="007106C5" w:rsidRPr="008A3B99" w:rsidRDefault="0063072D" w:rsidP="007106C5">
      <w:pPr>
        <w:pStyle w:val="26"/>
        <w:spacing w:before="0" w:line="276" w:lineRule="auto"/>
        <w:rPr>
          <w:rFonts w:eastAsiaTheme="minorEastAsia"/>
          <w:b w:val="0"/>
          <w:bCs w:val="0"/>
        </w:rPr>
      </w:pPr>
      <w:hyperlink w:anchor="_Toc531296542" w:history="1">
        <w:r w:rsidR="007106C5" w:rsidRPr="008A3B99">
          <w:rPr>
            <w:rStyle w:val="af1"/>
            <w:b w:val="0"/>
          </w:rPr>
          <w:t>4.1</w:t>
        </w:r>
        <w:r w:rsidR="007106C5" w:rsidRPr="008A3B99">
          <w:rPr>
            <w:rFonts w:eastAsiaTheme="minorEastAsia"/>
            <w:b w:val="0"/>
            <w:bCs w:val="0"/>
          </w:rPr>
          <w:tab/>
        </w:r>
        <w:r w:rsidR="007106C5" w:rsidRPr="008A3B99">
          <w:rPr>
            <w:rStyle w:val="af1"/>
            <w:b w:val="0"/>
          </w:rPr>
          <w:t>Описание сценариев развития системы теплоснабжения поселения, городского округа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_Toc531296542 \h </w:instrText>
        </w:r>
        <w:r w:rsidR="00920ED6" w:rsidRPr="008A3B99">
          <w:rPr>
            <w:b w:val="0"/>
            <w:webHidden/>
          </w:rPr>
        </w:r>
        <w:r w:rsidR="00920ED6" w:rsidRPr="008A3B99">
          <w:rPr>
            <w:b w:val="0"/>
            <w:webHidden/>
          </w:rPr>
          <w:fldChar w:fldCharType="separate"/>
        </w:r>
        <w:r w:rsidR="00616818">
          <w:rPr>
            <w:b w:val="0"/>
            <w:webHidden/>
          </w:rPr>
          <w:t>34</w:t>
        </w:r>
        <w:r w:rsidR="00920ED6" w:rsidRPr="008A3B99">
          <w:rPr>
            <w:b w:val="0"/>
            <w:webHidden/>
          </w:rPr>
          <w:fldChar w:fldCharType="end"/>
        </w:r>
      </w:hyperlink>
    </w:p>
    <w:p w14:paraId="0DEB6F5D" w14:textId="77777777" w:rsidR="007106C5" w:rsidRPr="008A3B99" w:rsidRDefault="0063072D" w:rsidP="007106C5">
      <w:pPr>
        <w:pStyle w:val="26"/>
        <w:spacing w:before="0" w:line="276" w:lineRule="auto"/>
        <w:rPr>
          <w:rFonts w:eastAsiaTheme="minorEastAsia"/>
          <w:b w:val="0"/>
          <w:bCs w:val="0"/>
        </w:rPr>
      </w:pPr>
      <w:hyperlink w:anchor="_Toc531296543" w:history="1">
        <w:r w:rsidR="007106C5" w:rsidRPr="008A3B99">
          <w:rPr>
            <w:rStyle w:val="af1"/>
            <w:b w:val="0"/>
          </w:rPr>
          <w:t>4.2</w:t>
        </w:r>
        <w:r w:rsidR="007106C5" w:rsidRPr="008A3B99">
          <w:rPr>
            <w:rFonts w:eastAsiaTheme="minorEastAsia"/>
            <w:b w:val="0"/>
            <w:bCs w:val="0"/>
          </w:rPr>
          <w:tab/>
        </w:r>
        <w:r w:rsidR="007106C5" w:rsidRPr="008A3B99">
          <w:rPr>
            <w:rStyle w:val="af1"/>
            <w:b w:val="0"/>
          </w:rPr>
          <w:t>Обоснование выбора приоритетного сценария развития системы теплоснабжения поселения, городского округа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_Toc531296543 \h </w:instrText>
        </w:r>
        <w:r w:rsidR="00920ED6" w:rsidRPr="008A3B99">
          <w:rPr>
            <w:b w:val="0"/>
            <w:webHidden/>
          </w:rPr>
        </w:r>
        <w:r w:rsidR="00920ED6" w:rsidRPr="008A3B99">
          <w:rPr>
            <w:b w:val="0"/>
            <w:webHidden/>
          </w:rPr>
          <w:fldChar w:fldCharType="separate"/>
        </w:r>
        <w:r w:rsidR="00616818">
          <w:rPr>
            <w:b w:val="0"/>
            <w:webHidden/>
          </w:rPr>
          <w:t>34</w:t>
        </w:r>
        <w:r w:rsidR="00920ED6" w:rsidRPr="008A3B99">
          <w:rPr>
            <w:b w:val="0"/>
            <w:webHidden/>
          </w:rPr>
          <w:fldChar w:fldCharType="end"/>
        </w:r>
      </w:hyperlink>
    </w:p>
    <w:p w14:paraId="1C1C0A45" w14:textId="77777777" w:rsidR="007106C5" w:rsidRPr="008A3B99" w:rsidRDefault="0063072D" w:rsidP="007106C5">
      <w:pPr>
        <w:pStyle w:val="16"/>
        <w:spacing w:before="0" w:line="276" w:lineRule="auto"/>
        <w:rPr>
          <w:rFonts w:eastAsiaTheme="minorEastAsia"/>
          <w:b w:val="0"/>
          <w:bCs w:val="0"/>
          <w:caps w:val="0"/>
          <w:noProof/>
        </w:rPr>
      </w:pPr>
      <w:hyperlink w:anchor="_Toc531296544" w:history="1">
        <w:r w:rsidR="007106C5" w:rsidRPr="008A3B99">
          <w:rPr>
            <w:rStyle w:val="af1"/>
            <w:b w:val="0"/>
            <w:noProof/>
          </w:rPr>
          <w:t>5</w:t>
        </w:r>
        <w:r w:rsidR="007106C5" w:rsidRPr="008A3B99">
          <w:rPr>
            <w:rFonts w:eastAsiaTheme="minorEastAsia"/>
            <w:b w:val="0"/>
            <w:bCs w:val="0"/>
            <w:caps w:val="0"/>
            <w:noProof/>
          </w:rPr>
          <w:tab/>
        </w:r>
        <w:r w:rsidR="007106C5" w:rsidRPr="008A3B99">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_Toc531296544 \h </w:instrText>
        </w:r>
        <w:r w:rsidR="00920ED6" w:rsidRPr="008A3B99">
          <w:rPr>
            <w:b w:val="0"/>
            <w:noProof/>
            <w:webHidden/>
          </w:rPr>
        </w:r>
        <w:r w:rsidR="00920ED6" w:rsidRPr="008A3B99">
          <w:rPr>
            <w:b w:val="0"/>
            <w:noProof/>
            <w:webHidden/>
          </w:rPr>
          <w:fldChar w:fldCharType="separate"/>
        </w:r>
        <w:r w:rsidR="00616818">
          <w:rPr>
            <w:b w:val="0"/>
            <w:noProof/>
            <w:webHidden/>
          </w:rPr>
          <w:t>35</w:t>
        </w:r>
        <w:r w:rsidR="00920ED6" w:rsidRPr="008A3B99">
          <w:rPr>
            <w:b w:val="0"/>
            <w:noProof/>
            <w:webHidden/>
          </w:rPr>
          <w:fldChar w:fldCharType="end"/>
        </w:r>
      </w:hyperlink>
    </w:p>
    <w:p w14:paraId="7AC2B77A" w14:textId="77777777" w:rsidR="007106C5" w:rsidRPr="008A3B99" w:rsidRDefault="0063072D" w:rsidP="007106C5">
      <w:pPr>
        <w:pStyle w:val="26"/>
        <w:spacing w:before="0" w:line="276" w:lineRule="auto"/>
        <w:rPr>
          <w:rFonts w:eastAsiaTheme="minorEastAsia"/>
          <w:b w:val="0"/>
          <w:bCs w:val="0"/>
        </w:rPr>
      </w:pPr>
      <w:hyperlink w:anchor="_Toc531296545" w:history="1">
        <w:r w:rsidR="007106C5" w:rsidRPr="008A3B99">
          <w:rPr>
            <w:rStyle w:val="af1"/>
            <w:b w:val="0"/>
          </w:rPr>
          <w:t>5.1</w:t>
        </w:r>
        <w:r w:rsidR="007106C5" w:rsidRPr="008A3B99">
          <w:rPr>
            <w:rFonts w:eastAsiaTheme="minorEastAsia"/>
            <w:b w:val="0"/>
            <w:bCs w:val="0"/>
          </w:rPr>
          <w:tab/>
        </w:r>
        <w:r w:rsidR="007106C5" w:rsidRPr="008A3B99">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_Toc531296545 \h </w:instrText>
        </w:r>
        <w:r w:rsidR="00920ED6" w:rsidRPr="008A3B99">
          <w:rPr>
            <w:b w:val="0"/>
            <w:webHidden/>
          </w:rPr>
        </w:r>
        <w:r w:rsidR="00920ED6" w:rsidRPr="008A3B99">
          <w:rPr>
            <w:b w:val="0"/>
            <w:webHidden/>
          </w:rPr>
          <w:fldChar w:fldCharType="separate"/>
        </w:r>
        <w:r w:rsidR="00616818">
          <w:rPr>
            <w:b w:val="0"/>
            <w:webHidden/>
          </w:rPr>
          <w:t>35</w:t>
        </w:r>
        <w:r w:rsidR="00920ED6" w:rsidRPr="008A3B99">
          <w:rPr>
            <w:b w:val="0"/>
            <w:webHidden/>
          </w:rPr>
          <w:fldChar w:fldCharType="end"/>
        </w:r>
      </w:hyperlink>
    </w:p>
    <w:p w14:paraId="1B05CF4A" w14:textId="77777777" w:rsidR="007106C5" w:rsidRPr="008A3B99" w:rsidRDefault="0063072D" w:rsidP="007106C5">
      <w:pPr>
        <w:pStyle w:val="26"/>
        <w:spacing w:before="0" w:line="276" w:lineRule="auto"/>
        <w:rPr>
          <w:rFonts w:eastAsiaTheme="minorEastAsia"/>
          <w:b w:val="0"/>
          <w:bCs w:val="0"/>
        </w:rPr>
      </w:pPr>
      <w:hyperlink w:anchor="_Toc531296546" w:history="1">
        <w:r w:rsidR="007106C5" w:rsidRPr="008A3B99">
          <w:rPr>
            <w:rStyle w:val="af1"/>
            <w:b w:val="0"/>
          </w:rPr>
          <w:t>5.2</w:t>
        </w:r>
        <w:r w:rsidR="007106C5" w:rsidRPr="008A3B99">
          <w:rPr>
            <w:rFonts w:eastAsiaTheme="minorEastAsia"/>
            <w:b w:val="0"/>
            <w:bCs w:val="0"/>
          </w:rPr>
          <w:tab/>
        </w:r>
        <w:r w:rsidR="007106C5" w:rsidRPr="008A3B99">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_Toc531296546 \h </w:instrText>
        </w:r>
        <w:r w:rsidR="00920ED6" w:rsidRPr="008A3B99">
          <w:rPr>
            <w:b w:val="0"/>
            <w:webHidden/>
          </w:rPr>
        </w:r>
        <w:r w:rsidR="00920ED6" w:rsidRPr="008A3B99">
          <w:rPr>
            <w:b w:val="0"/>
            <w:webHidden/>
          </w:rPr>
          <w:fldChar w:fldCharType="separate"/>
        </w:r>
        <w:r w:rsidR="00616818">
          <w:rPr>
            <w:b w:val="0"/>
            <w:webHidden/>
          </w:rPr>
          <w:t>35</w:t>
        </w:r>
        <w:r w:rsidR="00920ED6" w:rsidRPr="008A3B99">
          <w:rPr>
            <w:b w:val="0"/>
            <w:webHidden/>
          </w:rPr>
          <w:fldChar w:fldCharType="end"/>
        </w:r>
      </w:hyperlink>
    </w:p>
    <w:p w14:paraId="48EE090C" w14:textId="77777777" w:rsidR="007106C5" w:rsidRPr="008A3B99" w:rsidRDefault="0063072D" w:rsidP="007106C5">
      <w:pPr>
        <w:pStyle w:val="26"/>
        <w:spacing w:before="0" w:line="276" w:lineRule="auto"/>
        <w:rPr>
          <w:rFonts w:eastAsiaTheme="minorEastAsia"/>
          <w:b w:val="0"/>
          <w:bCs w:val="0"/>
        </w:rPr>
      </w:pPr>
      <w:hyperlink w:anchor="_Toc531296547" w:history="1">
        <w:r w:rsidR="007106C5" w:rsidRPr="008A3B99">
          <w:rPr>
            <w:rStyle w:val="af1"/>
            <w:b w:val="0"/>
          </w:rPr>
          <w:t>5.3</w:t>
        </w:r>
        <w:r w:rsidR="007106C5" w:rsidRPr="008A3B99">
          <w:rPr>
            <w:rFonts w:eastAsiaTheme="minorEastAsia"/>
            <w:b w:val="0"/>
            <w:bCs w:val="0"/>
          </w:rPr>
          <w:tab/>
        </w:r>
        <w:r w:rsidR="007106C5" w:rsidRPr="008A3B99">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_Toc531296547 \h </w:instrText>
        </w:r>
        <w:r w:rsidR="00920ED6" w:rsidRPr="008A3B99">
          <w:rPr>
            <w:b w:val="0"/>
            <w:webHidden/>
          </w:rPr>
        </w:r>
        <w:r w:rsidR="00920ED6" w:rsidRPr="008A3B99">
          <w:rPr>
            <w:b w:val="0"/>
            <w:webHidden/>
          </w:rPr>
          <w:fldChar w:fldCharType="separate"/>
        </w:r>
        <w:r w:rsidR="00616818">
          <w:rPr>
            <w:b w:val="0"/>
            <w:webHidden/>
          </w:rPr>
          <w:t>35</w:t>
        </w:r>
        <w:r w:rsidR="00920ED6" w:rsidRPr="008A3B99">
          <w:rPr>
            <w:b w:val="0"/>
            <w:webHidden/>
          </w:rPr>
          <w:fldChar w:fldCharType="end"/>
        </w:r>
      </w:hyperlink>
    </w:p>
    <w:p w14:paraId="6EDDEFEB" w14:textId="77777777" w:rsidR="007106C5" w:rsidRPr="008A3B99" w:rsidRDefault="0063072D" w:rsidP="007106C5">
      <w:pPr>
        <w:pStyle w:val="26"/>
        <w:spacing w:before="0" w:line="276" w:lineRule="auto"/>
        <w:rPr>
          <w:rFonts w:eastAsiaTheme="minorEastAsia"/>
          <w:b w:val="0"/>
          <w:bCs w:val="0"/>
        </w:rPr>
      </w:pPr>
      <w:hyperlink w:anchor="_Toc531296548" w:history="1">
        <w:r w:rsidR="007106C5" w:rsidRPr="008A3B99">
          <w:rPr>
            <w:rStyle w:val="af1"/>
            <w:b w:val="0"/>
          </w:rPr>
          <w:t>5.4</w:t>
        </w:r>
        <w:r w:rsidR="007106C5" w:rsidRPr="008A3B99">
          <w:rPr>
            <w:rFonts w:eastAsiaTheme="minorEastAsia"/>
            <w:b w:val="0"/>
            <w:bCs w:val="0"/>
          </w:rPr>
          <w:tab/>
        </w:r>
        <w:r w:rsidR="007106C5" w:rsidRPr="008A3B99">
          <w:rPr>
            <w:rStyle w:val="af1"/>
            <w:b w:val="0"/>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w:t>
        </w:r>
        <w:r w:rsidR="007106C5" w:rsidRPr="008A3B99">
          <w:rPr>
            <w:rStyle w:val="af1"/>
            <w:b w:val="0"/>
          </w:rPr>
          <w:lastRenderedPageBreak/>
          <w:t>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_Toc531296548 \h </w:instrText>
        </w:r>
        <w:r w:rsidR="00920ED6" w:rsidRPr="008A3B99">
          <w:rPr>
            <w:b w:val="0"/>
            <w:webHidden/>
          </w:rPr>
        </w:r>
        <w:r w:rsidR="00920ED6" w:rsidRPr="008A3B99">
          <w:rPr>
            <w:b w:val="0"/>
            <w:webHidden/>
          </w:rPr>
          <w:fldChar w:fldCharType="separate"/>
        </w:r>
        <w:r w:rsidR="00616818">
          <w:rPr>
            <w:b w:val="0"/>
            <w:webHidden/>
          </w:rPr>
          <w:t>36</w:t>
        </w:r>
        <w:r w:rsidR="00920ED6" w:rsidRPr="008A3B99">
          <w:rPr>
            <w:b w:val="0"/>
            <w:webHidden/>
          </w:rPr>
          <w:fldChar w:fldCharType="end"/>
        </w:r>
      </w:hyperlink>
    </w:p>
    <w:p w14:paraId="5349ED0D" w14:textId="77777777" w:rsidR="007106C5" w:rsidRPr="008A3B99" w:rsidRDefault="0063072D" w:rsidP="007106C5">
      <w:pPr>
        <w:pStyle w:val="26"/>
        <w:spacing w:before="0" w:line="276" w:lineRule="auto"/>
        <w:rPr>
          <w:rFonts w:eastAsiaTheme="minorEastAsia"/>
          <w:b w:val="0"/>
          <w:bCs w:val="0"/>
        </w:rPr>
      </w:pPr>
      <w:hyperlink w:anchor="_Toc531296549" w:history="1">
        <w:r w:rsidR="007106C5" w:rsidRPr="008A3B99">
          <w:rPr>
            <w:rStyle w:val="af1"/>
            <w:b w:val="0"/>
          </w:rPr>
          <w:t>5.5</w:t>
        </w:r>
        <w:r w:rsidR="007106C5" w:rsidRPr="008A3B99">
          <w:rPr>
            <w:rFonts w:eastAsiaTheme="minorEastAsia"/>
            <w:b w:val="0"/>
            <w:bCs w:val="0"/>
          </w:rPr>
          <w:tab/>
        </w:r>
        <w:r w:rsidR="007106C5" w:rsidRPr="008A3B99">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_Toc531296549 \h </w:instrText>
        </w:r>
        <w:r w:rsidR="00920ED6" w:rsidRPr="008A3B99">
          <w:rPr>
            <w:b w:val="0"/>
            <w:webHidden/>
          </w:rPr>
        </w:r>
        <w:r w:rsidR="00920ED6" w:rsidRPr="008A3B99">
          <w:rPr>
            <w:b w:val="0"/>
            <w:webHidden/>
          </w:rPr>
          <w:fldChar w:fldCharType="separate"/>
        </w:r>
        <w:r w:rsidR="00616818">
          <w:rPr>
            <w:b w:val="0"/>
            <w:webHidden/>
          </w:rPr>
          <w:t>36</w:t>
        </w:r>
        <w:r w:rsidR="00920ED6" w:rsidRPr="008A3B99">
          <w:rPr>
            <w:b w:val="0"/>
            <w:webHidden/>
          </w:rPr>
          <w:fldChar w:fldCharType="end"/>
        </w:r>
      </w:hyperlink>
    </w:p>
    <w:p w14:paraId="5617EE1A" w14:textId="77777777" w:rsidR="007106C5" w:rsidRPr="008A3B99" w:rsidRDefault="0063072D" w:rsidP="007106C5">
      <w:pPr>
        <w:pStyle w:val="26"/>
        <w:spacing w:before="0" w:line="276" w:lineRule="auto"/>
        <w:rPr>
          <w:rFonts w:eastAsiaTheme="minorEastAsia"/>
          <w:b w:val="0"/>
          <w:bCs w:val="0"/>
        </w:rPr>
      </w:pPr>
      <w:hyperlink w:anchor="_Toc531296550" w:history="1">
        <w:r w:rsidR="007106C5" w:rsidRPr="008A3B99">
          <w:rPr>
            <w:rStyle w:val="af1"/>
            <w:b w:val="0"/>
          </w:rPr>
          <w:t>5.6</w:t>
        </w:r>
        <w:r w:rsidR="007106C5" w:rsidRPr="008A3B99">
          <w:rPr>
            <w:rFonts w:eastAsiaTheme="minorEastAsia"/>
            <w:b w:val="0"/>
            <w:bCs w:val="0"/>
          </w:rPr>
          <w:tab/>
        </w:r>
        <w:r w:rsidR="007106C5" w:rsidRPr="008A3B99">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_Toc531296550 \h </w:instrText>
        </w:r>
        <w:r w:rsidR="00920ED6" w:rsidRPr="008A3B99">
          <w:rPr>
            <w:b w:val="0"/>
            <w:webHidden/>
          </w:rPr>
        </w:r>
        <w:r w:rsidR="00920ED6" w:rsidRPr="008A3B99">
          <w:rPr>
            <w:b w:val="0"/>
            <w:webHidden/>
          </w:rPr>
          <w:fldChar w:fldCharType="separate"/>
        </w:r>
        <w:r w:rsidR="00616818">
          <w:rPr>
            <w:b w:val="0"/>
            <w:webHidden/>
          </w:rPr>
          <w:t>36</w:t>
        </w:r>
        <w:r w:rsidR="00920ED6" w:rsidRPr="008A3B99">
          <w:rPr>
            <w:b w:val="0"/>
            <w:webHidden/>
          </w:rPr>
          <w:fldChar w:fldCharType="end"/>
        </w:r>
      </w:hyperlink>
    </w:p>
    <w:p w14:paraId="6F16483D" w14:textId="77777777" w:rsidR="007106C5" w:rsidRPr="008A3B99" w:rsidRDefault="0063072D" w:rsidP="007106C5">
      <w:pPr>
        <w:pStyle w:val="26"/>
        <w:spacing w:before="0" w:line="276" w:lineRule="auto"/>
        <w:rPr>
          <w:rFonts w:eastAsiaTheme="minorEastAsia"/>
          <w:b w:val="0"/>
          <w:bCs w:val="0"/>
        </w:rPr>
      </w:pPr>
      <w:hyperlink w:anchor="_Toc531296551" w:history="1">
        <w:r w:rsidR="007106C5" w:rsidRPr="008A3B99">
          <w:rPr>
            <w:rStyle w:val="af1"/>
            <w:b w:val="0"/>
          </w:rPr>
          <w:t>5.7</w:t>
        </w:r>
        <w:r w:rsidR="007106C5" w:rsidRPr="008A3B99">
          <w:rPr>
            <w:rFonts w:eastAsiaTheme="minorEastAsia"/>
            <w:b w:val="0"/>
            <w:bCs w:val="0"/>
          </w:rPr>
          <w:tab/>
        </w:r>
        <w:r w:rsidR="007106C5" w:rsidRPr="008A3B99">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_Toc531296551 \h </w:instrText>
        </w:r>
        <w:r w:rsidR="00920ED6" w:rsidRPr="008A3B99">
          <w:rPr>
            <w:b w:val="0"/>
            <w:webHidden/>
          </w:rPr>
        </w:r>
        <w:r w:rsidR="00920ED6" w:rsidRPr="008A3B99">
          <w:rPr>
            <w:b w:val="0"/>
            <w:webHidden/>
          </w:rPr>
          <w:fldChar w:fldCharType="separate"/>
        </w:r>
        <w:r w:rsidR="00616818">
          <w:rPr>
            <w:b w:val="0"/>
            <w:webHidden/>
          </w:rPr>
          <w:t>37</w:t>
        </w:r>
        <w:r w:rsidR="00920ED6" w:rsidRPr="008A3B99">
          <w:rPr>
            <w:b w:val="0"/>
            <w:webHidden/>
          </w:rPr>
          <w:fldChar w:fldCharType="end"/>
        </w:r>
      </w:hyperlink>
    </w:p>
    <w:p w14:paraId="44DE4279" w14:textId="77777777" w:rsidR="007106C5" w:rsidRPr="008A3B99" w:rsidRDefault="0063072D" w:rsidP="007106C5">
      <w:pPr>
        <w:pStyle w:val="26"/>
        <w:spacing w:before="0" w:line="276" w:lineRule="auto"/>
        <w:rPr>
          <w:rFonts w:eastAsiaTheme="minorEastAsia"/>
          <w:b w:val="0"/>
          <w:bCs w:val="0"/>
        </w:rPr>
      </w:pPr>
      <w:hyperlink w:anchor="_Toc531296552" w:history="1">
        <w:r w:rsidR="007106C5" w:rsidRPr="008A3B99">
          <w:rPr>
            <w:rStyle w:val="af1"/>
            <w:b w:val="0"/>
          </w:rPr>
          <w:t>5.8</w:t>
        </w:r>
        <w:r w:rsidR="007106C5" w:rsidRPr="008A3B99">
          <w:rPr>
            <w:rFonts w:eastAsiaTheme="minorEastAsia"/>
            <w:b w:val="0"/>
            <w:bCs w:val="0"/>
          </w:rPr>
          <w:tab/>
        </w:r>
        <w:r w:rsidR="007106C5" w:rsidRPr="008A3B99">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8A3B99">
          <w:rPr>
            <w:b w:val="0"/>
            <w:webHidden/>
          </w:rPr>
          <w:tab/>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_Toc531296552 \h </w:instrText>
        </w:r>
        <w:r w:rsidR="00920ED6" w:rsidRPr="008A3B99">
          <w:rPr>
            <w:b w:val="0"/>
            <w:webHidden/>
          </w:rPr>
        </w:r>
        <w:r w:rsidR="00920ED6" w:rsidRPr="008A3B99">
          <w:rPr>
            <w:b w:val="0"/>
            <w:webHidden/>
          </w:rPr>
          <w:fldChar w:fldCharType="separate"/>
        </w:r>
        <w:r w:rsidR="00616818">
          <w:rPr>
            <w:b w:val="0"/>
            <w:webHidden/>
          </w:rPr>
          <w:t>37</w:t>
        </w:r>
        <w:r w:rsidR="00920ED6" w:rsidRPr="008A3B99">
          <w:rPr>
            <w:b w:val="0"/>
            <w:webHidden/>
          </w:rPr>
          <w:fldChar w:fldCharType="end"/>
        </w:r>
      </w:hyperlink>
    </w:p>
    <w:p w14:paraId="1DA8EE9B" w14:textId="77777777" w:rsidR="007106C5" w:rsidRPr="008A3B99" w:rsidRDefault="0063072D" w:rsidP="007106C5">
      <w:pPr>
        <w:pStyle w:val="26"/>
        <w:spacing w:before="0" w:line="276" w:lineRule="auto"/>
        <w:rPr>
          <w:rFonts w:eastAsiaTheme="minorEastAsia"/>
          <w:b w:val="0"/>
          <w:bCs w:val="0"/>
        </w:rPr>
      </w:pPr>
      <w:hyperlink w:anchor="_Toc531296553" w:history="1">
        <w:r w:rsidR="007106C5" w:rsidRPr="008A3B99">
          <w:rPr>
            <w:rStyle w:val="af1"/>
            <w:b w:val="0"/>
          </w:rPr>
          <w:t>5.9</w:t>
        </w:r>
        <w:r w:rsidR="007106C5" w:rsidRPr="008A3B99">
          <w:rPr>
            <w:rFonts w:eastAsiaTheme="minorEastAsia"/>
            <w:b w:val="0"/>
            <w:bCs w:val="0"/>
          </w:rPr>
          <w:tab/>
        </w:r>
        <w:r w:rsidR="007106C5" w:rsidRPr="008A3B99">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_Toc531296553 \h </w:instrText>
        </w:r>
        <w:r w:rsidR="00920ED6" w:rsidRPr="008A3B99">
          <w:rPr>
            <w:b w:val="0"/>
            <w:webHidden/>
          </w:rPr>
        </w:r>
        <w:r w:rsidR="00920ED6" w:rsidRPr="008A3B99">
          <w:rPr>
            <w:b w:val="0"/>
            <w:webHidden/>
          </w:rPr>
          <w:fldChar w:fldCharType="separate"/>
        </w:r>
        <w:r w:rsidR="00616818">
          <w:rPr>
            <w:b w:val="0"/>
            <w:webHidden/>
          </w:rPr>
          <w:t>37</w:t>
        </w:r>
        <w:r w:rsidR="00920ED6" w:rsidRPr="008A3B99">
          <w:rPr>
            <w:b w:val="0"/>
            <w:webHidden/>
          </w:rPr>
          <w:fldChar w:fldCharType="end"/>
        </w:r>
      </w:hyperlink>
    </w:p>
    <w:p w14:paraId="74D67132" w14:textId="77777777" w:rsidR="007106C5" w:rsidRPr="008A3B99" w:rsidRDefault="0063072D" w:rsidP="007106C5">
      <w:pPr>
        <w:pStyle w:val="26"/>
        <w:spacing w:before="0" w:line="276" w:lineRule="auto"/>
        <w:rPr>
          <w:rFonts w:eastAsiaTheme="minorEastAsia"/>
          <w:b w:val="0"/>
          <w:bCs w:val="0"/>
        </w:rPr>
      </w:pPr>
      <w:hyperlink w:anchor="_Toc531296554" w:history="1">
        <w:r w:rsidR="007106C5" w:rsidRPr="008A3B99">
          <w:rPr>
            <w:rStyle w:val="af1"/>
            <w:b w:val="0"/>
          </w:rPr>
          <w:t>5.10</w:t>
        </w:r>
        <w:r w:rsidR="007106C5" w:rsidRPr="008A3B99">
          <w:rPr>
            <w:rFonts w:eastAsiaTheme="minorEastAsia"/>
            <w:b w:val="0"/>
            <w:bCs w:val="0"/>
          </w:rPr>
          <w:tab/>
        </w:r>
        <w:r w:rsidR="007106C5" w:rsidRPr="008A3B99">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_Toc531296554 \h </w:instrText>
        </w:r>
        <w:r w:rsidR="00920ED6" w:rsidRPr="008A3B99">
          <w:rPr>
            <w:b w:val="0"/>
            <w:webHidden/>
          </w:rPr>
        </w:r>
        <w:r w:rsidR="00920ED6" w:rsidRPr="008A3B99">
          <w:rPr>
            <w:b w:val="0"/>
            <w:webHidden/>
          </w:rPr>
          <w:fldChar w:fldCharType="separate"/>
        </w:r>
        <w:r w:rsidR="00616818">
          <w:rPr>
            <w:b w:val="0"/>
            <w:webHidden/>
          </w:rPr>
          <w:t>38</w:t>
        </w:r>
        <w:r w:rsidR="00920ED6" w:rsidRPr="008A3B99">
          <w:rPr>
            <w:b w:val="0"/>
            <w:webHidden/>
          </w:rPr>
          <w:fldChar w:fldCharType="end"/>
        </w:r>
      </w:hyperlink>
    </w:p>
    <w:p w14:paraId="61C1708A" w14:textId="77777777" w:rsidR="007106C5" w:rsidRPr="008A3B99" w:rsidRDefault="0063072D" w:rsidP="007106C5">
      <w:pPr>
        <w:pStyle w:val="16"/>
        <w:spacing w:before="0" w:line="276" w:lineRule="auto"/>
        <w:rPr>
          <w:rFonts w:eastAsiaTheme="minorEastAsia"/>
          <w:b w:val="0"/>
          <w:bCs w:val="0"/>
          <w:caps w:val="0"/>
          <w:noProof/>
        </w:rPr>
      </w:pPr>
      <w:hyperlink w:anchor="_Toc531296555" w:history="1">
        <w:r w:rsidR="007106C5" w:rsidRPr="008A3B99">
          <w:rPr>
            <w:rStyle w:val="af1"/>
            <w:b w:val="0"/>
            <w:noProof/>
          </w:rPr>
          <w:t>6</w:t>
        </w:r>
        <w:r w:rsidR="007106C5" w:rsidRPr="008A3B99">
          <w:rPr>
            <w:rFonts w:eastAsiaTheme="minorEastAsia"/>
            <w:b w:val="0"/>
            <w:bCs w:val="0"/>
            <w:caps w:val="0"/>
            <w:noProof/>
          </w:rPr>
          <w:tab/>
        </w:r>
        <w:r w:rsidR="007106C5" w:rsidRPr="008A3B99">
          <w:rPr>
            <w:rStyle w:val="af1"/>
            <w:b w:val="0"/>
            <w:noProof/>
          </w:rPr>
          <w:t>Раздел 6. Предложения по строительству и реконструкции тепловых сетей</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_Toc531296555 \h </w:instrText>
        </w:r>
        <w:r w:rsidR="00920ED6" w:rsidRPr="008A3B99">
          <w:rPr>
            <w:b w:val="0"/>
            <w:noProof/>
            <w:webHidden/>
          </w:rPr>
        </w:r>
        <w:r w:rsidR="00920ED6" w:rsidRPr="008A3B99">
          <w:rPr>
            <w:b w:val="0"/>
            <w:noProof/>
            <w:webHidden/>
          </w:rPr>
          <w:fldChar w:fldCharType="separate"/>
        </w:r>
        <w:r w:rsidR="00616818">
          <w:rPr>
            <w:b w:val="0"/>
            <w:noProof/>
            <w:webHidden/>
          </w:rPr>
          <w:t>39</w:t>
        </w:r>
        <w:r w:rsidR="00920ED6" w:rsidRPr="008A3B99">
          <w:rPr>
            <w:b w:val="0"/>
            <w:noProof/>
            <w:webHidden/>
          </w:rPr>
          <w:fldChar w:fldCharType="end"/>
        </w:r>
      </w:hyperlink>
    </w:p>
    <w:p w14:paraId="55075531" w14:textId="77777777" w:rsidR="007106C5" w:rsidRPr="008A3B99" w:rsidRDefault="0063072D" w:rsidP="007106C5">
      <w:pPr>
        <w:pStyle w:val="26"/>
        <w:spacing w:before="0" w:line="276" w:lineRule="auto"/>
        <w:rPr>
          <w:rFonts w:eastAsiaTheme="minorEastAsia"/>
          <w:b w:val="0"/>
          <w:bCs w:val="0"/>
        </w:rPr>
      </w:pPr>
      <w:hyperlink w:anchor="_Toc531296556" w:history="1">
        <w:r w:rsidR="007106C5" w:rsidRPr="008A3B99">
          <w:rPr>
            <w:rStyle w:val="af1"/>
            <w:b w:val="0"/>
          </w:rPr>
          <w:t>6.1</w:t>
        </w:r>
        <w:r w:rsidR="007106C5" w:rsidRPr="008A3B99">
          <w:rPr>
            <w:rFonts w:eastAsiaTheme="minorEastAsia"/>
            <w:b w:val="0"/>
            <w:bCs w:val="0"/>
          </w:rPr>
          <w:tab/>
        </w:r>
        <w:r w:rsidR="007106C5" w:rsidRPr="008A3B99">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_Toc531296556 \h </w:instrText>
        </w:r>
        <w:r w:rsidR="00920ED6" w:rsidRPr="008A3B99">
          <w:rPr>
            <w:b w:val="0"/>
            <w:webHidden/>
          </w:rPr>
        </w:r>
        <w:r w:rsidR="00920ED6" w:rsidRPr="008A3B99">
          <w:rPr>
            <w:b w:val="0"/>
            <w:webHidden/>
          </w:rPr>
          <w:fldChar w:fldCharType="separate"/>
        </w:r>
        <w:r w:rsidR="00616818">
          <w:rPr>
            <w:b w:val="0"/>
            <w:webHidden/>
          </w:rPr>
          <w:t>39</w:t>
        </w:r>
        <w:r w:rsidR="00920ED6" w:rsidRPr="008A3B99">
          <w:rPr>
            <w:b w:val="0"/>
            <w:webHidden/>
          </w:rPr>
          <w:fldChar w:fldCharType="end"/>
        </w:r>
      </w:hyperlink>
    </w:p>
    <w:p w14:paraId="155C2AB2" w14:textId="77777777" w:rsidR="007106C5" w:rsidRPr="008A3B99" w:rsidRDefault="0063072D" w:rsidP="007106C5">
      <w:pPr>
        <w:pStyle w:val="26"/>
        <w:spacing w:before="0" w:line="276" w:lineRule="auto"/>
        <w:rPr>
          <w:rFonts w:eastAsiaTheme="minorEastAsia"/>
          <w:b w:val="0"/>
          <w:bCs w:val="0"/>
        </w:rPr>
      </w:pPr>
      <w:hyperlink w:anchor="_Toc531296557" w:history="1">
        <w:r w:rsidR="007106C5" w:rsidRPr="008A3B99">
          <w:rPr>
            <w:rStyle w:val="af1"/>
            <w:b w:val="0"/>
          </w:rPr>
          <w:t>6.2</w:t>
        </w:r>
        <w:r w:rsidR="007106C5" w:rsidRPr="008A3B99">
          <w:rPr>
            <w:rFonts w:eastAsiaTheme="minorEastAsia"/>
            <w:b w:val="0"/>
            <w:bCs w:val="0"/>
          </w:rPr>
          <w:tab/>
        </w:r>
        <w:r w:rsidR="007106C5" w:rsidRPr="008A3B99">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_Toc531296557 \h </w:instrText>
        </w:r>
        <w:r w:rsidR="00920ED6" w:rsidRPr="008A3B99">
          <w:rPr>
            <w:b w:val="0"/>
            <w:webHidden/>
          </w:rPr>
        </w:r>
        <w:r w:rsidR="00920ED6" w:rsidRPr="008A3B99">
          <w:rPr>
            <w:b w:val="0"/>
            <w:webHidden/>
          </w:rPr>
          <w:fldChar w:fldCharType="separate"/>
        </w:r>
        <w:r w:rsidR="00616818">
          <w:rPr>
            <w:b w:val="0"/>
            <w:webHidden/>
          </w:rPr>
          <w:t>39</w:t>
        </w:r>
        <w:r w:rsidR="00920ED6" w:rsidRPr="008A3B99">
          <w:rPr>
            <w:b w:val="0"/>
            <w:webHidden/>
          </w:rPr>
          <w:fldChar w:fldCharType="end"/>
        </w:r>
      </w:hyperlink>
    </w:p>
    <w:p w14:paraId="0BDEA5BD" w14:textId="77777777" w:rsidR="007106C5" w:rsidRPr="008A3B99" w:rsidRDefault="0063072D" w:rsidP="007106C5">
      <w:pPr>
        <w:pStyle w:val="26"/>
        <w:spacing w:before="0" w:line="276" w:lineRule="auto"/>
        <w:rPr>
          <w:rFonts w:eastAsiaTheme="minorEastAsia"/>
          <w:b w:val="0"/>
          <w:bCs w:val="0"/>
        </w:rPr>
      </w:pPr>
      <w:hyperlink w:anchor="_Toc531296558" w:history="1">
        <w:r w:rsidR="007106C5" w:rsidRPr="008A3B99">
          <w:rPr>
            <w:rStyle w:val="af1"/>
            <w:b w:val="0"/>
          </w:rPr>
          <w:t>6.3</w:t>
        </w:r>
        <w:r w:rsidR="007106C5" w:rsidRPr="008A3B99">
          <w:rPr>
            <w:rFonts w:eastAsiaTheme="minorEastAsia"/>
            <w:b w:val="0"/>
            <w:bCs w:val="0"/>
          </w:rPr>
          <w:tab/>
        </w:r>
        <w:r w:rsidR="007106C5" w:rsidRPr="008A3B99">
          <w:rPr>
            <w:rStyle w:val="af1"/>
            <w:b w:val="0"/>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_Toc531296558 \h </w:instrText>
        </w:r>
        <w:r w:rsidR="00920ED6" w:rsidRPr="008A3B99">
          <w:rPr>
            <w:b w:val="0"/>
            <w:webHidden/>
          </w:rPr>
        </w:r>
        <w:r w:rsidR="00920ED6" w:rsidRPr="008A3B99">
          <w:rPr>
            <w:b w:val="0"/>
            <w:webHidden/>
          </w:rPr>
          <w:fldChar w:fldCharType="separate"/>
        </w:r>
        <w:r w:rsidR="00616818">
          <w:rPr>
            <w:b w:val="0"/>
            <w:webHidden/>
          </w:rPr>
          <w:t>40</w:t>
        </w:r>
        <w:r w:rsidR="00920ED6" w:rsidRPr="008A3B99">
          <w:rPr>
            <w:b w:val="0"/>
            <w:webHidden/>
          </w:rPr>
          <w:fldChar w:fldCharType="end"/>
        </w:r>
      </w:hyperlink>
    </w:p>
    <w:p w14:paraId="77890A8A" w14:textId="77777777" w:rsidR="007106C5" w:rsidRPr="008A3B99" w:rsidRDefault="0063072D" w:rsidP="007106C5">
      <w:pPr>
        <w:pStyle w:val="26"/>
        <w:spacing w:before="0" w:line="276" w:lineRule="auto"/>
        <w:rPr>
          <w:rFonts w:eastAsiaTheme="minorEastAsia"/>
          <w:b w:val="0"/>
          <w:bCs w:val="0"/>
        </w:rPr>
      </w:pPr>
      <w:hyperlink w:anchor="_Toc531296559" w:history="1">
        <w:r w:rsidR="007106C5" w:rsidRPr="008A3B99">
          <w:rPr>
            <w:rStyle w:val="af1"/>
            <w:b w:val="0"/>
          </w:rPr>
          <w:t>6.4</w:t>
        </w:r>
        <w:r w:rsidR="007106C5" w:rsidRPr="008A3B99">
          <w:rPr>
            <w:rFonts w:eastAsiaTheme="minorEastAsia"/>
            <w:b w:val="0"/>
            <w:bCs w:val="0"/>
          </w:rPr>
          <w:tab/>
        </w:r>
        <w:r w:rsidR="007106C5" w:rsidRPr="008A3B99">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_Toc531296559 \h </w:instrText>
        </w:r>
        <w:r w:rsidR="00920ED6" w:rsidRPr="008A3B99">
          <w:rPr>
            <w:b w:val="0"/>
            <w:webHidden/>
          </w:rPr>
        </w:r>
        <w:r w:rsidR="00920ED6" w:rsidRPr="008A3B99">
          <w:rPr>
            <w:b w:val="0"/>
            <w:webHidden/>
          </w:rPr>
          <w:fldChar w:fldCharType="separate"/>
        </w:r>
        <w:r w:rsidR="00616818">
          <w:rPr>
            <w:b w:val="0"/>
            <w:webHidden/>
          </w:rPr>
          <w:t>40</w:t>
        </w:r>
        <w:r w:rsidR="00920ED6" w:rsidRPr="008A3B99">
          <w:rPr>
            <w:b w:val="0"/>
            <w:webHidden/>
          </w:rPr>
          <w:fldChar w:fldCharType="end"/>
        </w:r>
      </w:hyperlink>
    </w:p>
    <w:p w14:paraId="5F6649E4" w14:textId="77777777" w:rsidR="007106C5" w:rsidRPr="008A3B99" w:rsidRDefault="0063072D" w:rsidP="007106C5">
      <w:pPr>
        <w:pStyle w:val="26"/>
        <w:spacing w:before="0" w:line="276" w:lineRule="auto"/>
        <w:rPr>
          <w:rFonts w:eastAsiaTheme="minorEastAsia"/>
          <w:b w:val="0"/>
          <w:bCs w:val="0"/>
        </w:rPr>
      </w:pPr>
      <w:hyperlink w:anchor="_Toc531296560" w:history="1">
        <w:r w:rsidR="007106C5" w:rsidRPr="008A3B99">
          <w:rPr>
            <w:rStyle w:val="af1"/>
            <w:b w:val="0"/>
          </w:rPr>
          <w:t>6.5</w:t>
        </w:r>
        <w:r w:rsidR="007106C5" w:rsidRPr="008A3B99">
          <w:rPr>
            <w:rFonts w:eastAsiaTheme="minorEastAsia"/>
            <w:b w:val="0"/>
            <w:bCs w:val="0"/>
          </w:rPr>
          <w:tab/>
        </w:r>
        <w:r w:rsidR="007106C5" w:rsidRPr="008A3B99">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_Toc531296560 \h </w:instrText>
        </w:r>
        <w:r w:rsidR="00920ED6" w:rsidRPr="008A3B99">
          <w:rPr>
            <w:b w:val="0"/>
            <w:webHidden/>
          </w:rPr>
        </w:r>
        <w:r w:rsidR="00920ED6" w:rsidRPr="008A3B99">
          <w:rPr>
            <w:b w:val="0"/>
            <w:webHidden/>
          </w:rPr>
          <w:fldChar w:fldCharType="separate"/>
        </w:r>
        <w:r w:rsidR="00616818">
          <w:rPr>
            <w:b w:val="0"/>
            <w:webHidden/>
          </w:rPr>
          <w:t>40</w:t>
        </w:r>
        <w:r w:rsidR="00920ED6" w:rsidRPr="008A3B99">
          <w:rPr>
            <w:b w:val="0"/>
            <w:webHidden/>
          </w:rPr>
          <w:fldChar w:fldCharType="end"/>
        </w:r>
      </w:hyperlink>
    </w:p>
    <w:p w14:paraId="722D901C" w14:textId="77777777" w:rsidR="007106C5" w:rsidRPr="008A3B99" w:rsidRDefault="0063072D" w:rsidP="007106C5">
      <w:pPr>
        <w:pStyle w:val="16"/>
        <w:spacing w:before="0" w:line="276" w:lineRule="auto"/>
        <w:rPr>
          <w:rFonts w:eastAsiaTheme="minorEastAsia"/>
          <w:b w:val="0"/>
          <w:bCs w:val="0"/>
          <w:caps w:val="0"/>
          <w:noProof/>
        </w:rPr>
      </w:pPr>
      <w:hyperlink w:anchor="_Toc531296561" w:history="1">
        <w:r w:rsidR="007106C5" w:rsidRPr="008A3B99">
          <w:rPr>
            <w:rStyle w:val="af1"/>
            <w:b w:val="0"/>
            <w:noProof/>
          </w:rPr>
          <w:t>7</w:t>
        </w:r>
        <w:r w:rsidR="007106C5" w:rsidRPr="008A3B99">
          <w:rPr>
            <w:rFonts w:eastAsiaTheme="minorEastAsia"/>
            <w:b w:val="0"/>
            <w:bCs w:val="0"/>
            <w:caps w:val="0"/>
            <w:noProof/>
          </w:rPr>
          <w:tab/>
        </w:r>
        <w:r w:rsidR="007106C5" w:rsidRPr="008A3B99">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_Toc531296561 \h </w:instrText>
        </w:r>
        <w:r w:rsidR="00920ED6" w:rsidRPr="008A3B99">
          <w:rPr>
            <w:b w:val="0"/>
            <w:noProof/>
            <w:webHidden/>
          </w:rPr>
        </w:r>
        <w:r w:rsidR="00920ED6" w:rsidRPr="008A3B99">
          <w:rPr>
            <w:b w:val="0"/>
            <w:noProof/>
            <w:webHidden/>
          </w:rPr>
          <w:fldChar w:fldCharType="separate"/>
        </w:r>
        <w:r w:rsidR="00616818">
          <w:rPr>
            <w:b w:val="0"/>
            <w:noProof/>
            <w:webHidden/>
          </w:rPr>
          <w:t>42</w:t>
        </w:r>
        <w:r w:rsidR="00920ED6" w:rsidRPr="008A3B99">
          <w:rPr>
            <w:b w:val="0"/>
            <w:noProof/>
            <w:webHidden/>
          </w:rPr>
          <w:fldChar w:fldCharType="end"/>
        </w:r>
      </w:hyperlink>
    </w:p>
    <w:p w14:paraId="58FE6BAB" w14:textId="77777777" w:rsidR="007106C5" w:rsidRPr="008A3B99" w:rsidRDefault="0063072D" w:rsidP="007106C5">
      <w:pPr>
        <w:pStyle w:val="26"/>
        <w:spacing w:before="0" w:line="276" w:lineRule="auto"/>
        <w:rPr>
          <w:rFonts w:eastAsiaTheme="minorEastAsia"/>
          <w:b w:val="0"/>
          <w:bCs w:val="0"/>
        </w:rPr>
      </w:pPr>
      <w:hyperlink w:anchor="_Toc531296562" w:history="1">
        <w:r w:rsidR="007106C5" w:rsidRPr="008A3B99">
          <w:rPr>
            <w:rStyle w:val="af1"/>
            <w:b w:val="0"/>
          </w:rPr>
          <w:t>7.1</w:t>
        </w:r>
        <w:r w:rsidR="007106C5" w:rsidRPr="008A3B99">
          <w:rPr>
            <w:rFonts w:eastAsiaTheme="minorEastAsia"/>
            <w:b w:val="0"/>
            <w:bCs w:val="0"/>
          </w:rPr>
          <w:tab/>
        </w:r>
        <w:r w:rsidR="007106C5" w:rsidRPr="008A3B9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_Toc531296562 \h </w:instrText>
        </w:r>
        <w:r w:rsidR="00920ED6" w:rsidRPr="008A3B99">
          <w:rPr>
            <w:b w:val="0"/>
            <w:webHidden/>
          </w:rPr>
        </w:r>
        <w:r w:rsidR="00920ED6" w:rsidRPr="008A3B99">
          <w:rPr>
            <w:b w:val="0"/>
            <w:webHidden/>
          </w:rPr>
          <w:fldChar w:fldCharType="separate"/>
        </w:r>
        <w:r w:rsidR="00616818">
          <w:rPr>
            <w:b w:val="0"/>
            <w:webHidden/>
          </w:rPr>
          <w:t>42</w:t>
        </w:r>
        <w:r w:rsidR="00920ED6" w:rsidRPr="008A3B99">
          <w:rPr>
            <w:b w:val="0"/>
            <w:webHidden/>
          </w:rPr>
          <w:fldChar w:fldCharType="end"/>
        </w:r>
      </w:hyperlink>
    </w:p>
    <w:p w14:paraId="337575BC" w14:textId="77777777" w:rsidR="007106C5" w:rsidRPr="008A3B99" w:rsidRDefault="0063072D" w:rsidP="007106C5">
      <w:pPr>
        <w:pStyle w:val="26"/>
        <w:spacing w:before="0" w:line="276" w:lineRule="auto"/>
        <w:rPr>
          <w:rFonts w:eastAsiaTheme="minorEastAsia"/>
          <w:b w:val="0"/>
          <w:bCs w:val="0"/>
        </w:rPr>
      </w:pPr>
      <w:hyperlink w:anchor="_Toc531296563" w:history="1">
        <w:r w:rsidR="007106C5" w:rsidRPr="008A3B99">
          <w:rPr>
            <w:rStyle w:val="af1"/>
            <w:b w:val="0"/>
          </w:rPr>
          <w:t>7.2</w:t>
        </w:r>
        <w:r w:rsidR="007106C5" w:rsidRPr="008A3B99">
          <w:rPr>
            <w:rFonts w:eastAsiaTheme="minorEastAsia"/>
            <w:b w:val="0"/>
            <w:bCs w:val="0"/>
          </w:rPr>
          <w:tab/>
        </w:r>
        <w:r w:rsidR="007106C5" w:rsidRPr="008A3B9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_Toc531296563 \h </w:instrText>
        </w:r>
        <w:r w:rsidR="00920ED6" w:rsidRPr="008A3B99">
          <w:rPr>
            <w:b w:val="0"/>
            <w:webHidden/>
          </w:rPr>
        </w:r>
        <w:r w:rsidR="00920ED6" w:rsidRPr="008A3B99">
          <w:rPr>
            <w:b w:val="0"/>
            <w:webHidden/>
          </w:rPr>
          <w:fldChar w:fldCharType="separate"/>
        </w:r>
        <w:r w:rsidR="00616818">
          <w:rPr>
            <w:b w:val="0"/>
            <w:webHidden/>
          </w:rPr>
          <w:t>42</w:t>
        </w:r>
        <w:r w:rsidR="00920ED6" w:rsidRPr="008A3B99">
          <w:rPr>
            <w:b w:val="0"/>
            <w:webHidden/>
          </w:rPr>
          <w:fldChar w:fldCharType="end"/>
        </w:r>
      </w:hyperlink>
    </w:p>
    <w:p w14:paraId="3C327561" w14:textId="77777777" w:rsidR="007106C5" w:rsidRPr="008A3B99" w:rsidRDefault="0063072D" w:rsidP="007106C5">
      <w:pPr>
        <w:pStyle w:val="16"/>
        <w:spacing w:before="0" w:line="276" w:lineRule="auto"/>
        <w:rPr>
          <w:rFonts w:eastAsiaTheme="minorEastAsia"/>
          <w:b w:val="0"/>
          <w:bCs w:val="0"/>
          <w:caps w:val="0"/>
          <w:noProof/>
        </w:rPr>
      </w:pPr>
      <w:hyperlink w:anchor="_Toc531296564" w:history="1">
        <w:r w:rsidR="007106C5" w:rsidRPr="008A3B99">
          <w:rPr>
            <w:rStyle w:val="af1"/>
            <w:b w:val="0"/>
            <w:noProof/>
          </w:rPr>
          <w:t>8</w:t>
        </w:r>
        <w:r w:rsidR="007106C5" w:rsidRPr="008A3B99">
          <w:rPr>
            <w:rFonts w:eastAsiaTheme="minorEastAsia"/>
            <w:b w:val="0"/>
            <w:bCs w:val="0"/>
            <w:caps w:val="0"/>
            <w:noProof/>
          </w:rPr>
          <w:tab/>
        </w:r>
        <w:r w:rsidR="007106C5" w:rsidRPr="008A3B99">
          <w:rPr>
            <w:rStyle w:val="af1"/>
            <w:b w:val="0"/>
            <w:noProof/>
          </w:rPr>
          <w:t>Раздел 8. Перспективные топливные балансы</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_Toc531296564 \h </w:instrText>
        </w:r>
        <w:r w:rsidR="00920ED6" w:rsidRPr="008A3B99">
          <w:rPr>
            <w:b w:val="0"/>
            <w:noProof/>
            <w:webHidden/>
          </w:rPr>
        </w:r>
        <w:r w:rsidR="00920ED6" w:rsidRPr="008A3B99">
          <w:rPr>
            <w:b w:val="0"/>
            <w:noProof/>
            <w:webHidden/>
          </w:rPr>
          <w:fldChar w:fldCharType="separate"/>
        </w:r>
        <w:r w:rsidR="00616818">
          <w:rPr>
            <w:b w:val="0"/>
            <w:noProof/>
            <w:webHidden/>
          </w:rPr>
          <w:t>43</w:t>
        </w:r>
        <w:r w:rsidR="00920ED6" w:rsidRPr="008A3B99">
          <w:rPr>
            <w:b w:val="0"/>
            <w:noProof/>
            <w:webHidden/>
          </w:rPr>
          <w:fldChar w:fldCharType="end"/>
        </w:r>
      </w:hyperlink>
    </w:p>
    <w:p w14:paraId="76CDDA09" w14:textId="77777777" w:rsidR="007106C5" w:rsidRPr="008A3B99" w:rsidRDefault="0063072D" w:rsidP="007106C5">
      <w:pPr>
        <w:pStyle w:val="26"/>
        <w:spacing w:before="0" w:line="276" w:lineRule="auto"/>
        <w:rPr>
          <w:rFonts w:eastAsiaTheme="minorEastAsia"/>
          <w:b w:val="0"/>
          <w:bCs w:val="0"/>
        </w:rPr>
      </w:pPr>
      <w:hyperlink w:anchor="_Toc531296565" w:history="1">
        <w:r w:rsidR="007106C5" w:rsidRPr="008A3B99">
          <w:rPr>
            <w:rStyle w:val="af1"/>
            <w:b w:val="0"/>
          </w:rPr>
          <w:t>8.1</w:t>
        </w:r>
        <w:r w:rsidR="007106C5" w:rsidRPr="008A3B99">
          <w:rPr>
            <w:rFonts w:eastAsiaTheme="minorEastAsia"/>
            <w:b w:val="0"/>
            <w:bCs w:val="0"/>
          </w:rPr>
          <w:tab/>
        </w:r>
        <w:r w:rsidR="007106C5" w:rsidRPr="008A3B99">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_Toc531296565 \h </w:instrText>
        </w:r>
        <w:r w:rsidR="00920ED6" w:rsidRPr="008A3B99">
          <w:rPr>
            <w:b w:val="0"/>
            <w:webHidden/>
          </w:rPr>
        </w:r>
        <w:r w:rsidR="00920ED6" w:rsidRPr="008A3B99">
          <w:rPr>
            <w:b w:val="0"/>
            <w:webHidden/>
          </w:rPr>
          <w:fldChar w:fldCharType="separate"/>
        </w:r>
        <w:r w:rsidR="00616818">
          <w:rPr>
            <w:b w:val="0"/>
            <w:webHidden/>
          </w:rPr>
          <w:t>43</w:t>
        </w:r>
        <w:r w:rsidR="00920ED6" w:rsidRPr="008A3B99">
          <w:rPr>
            <w:b w:val="0"/>
            <w:webHidden/>
          </w:rPr>
          <w:fldChar w:fldCharType="end"/>
        </w:r>
      </w:hyperlink>
    </w:p>
    <w:p w14:paraId="52327644" w14:textId="77777777" w:rsidR="007106C5" w:rsidRPr="008A3B99" w:rsidRDefault="0063072D" w:rsidP="007106C5">
      <w:pPr>
        <w:pStyle w:val="26"/>
        <w:spacing w:before="0" w:line="276" w:lineRule="auto"/>
        <w:rPr>
          <w:rFonts w:eastAsiaTheme="minorEastAsia"/>
          <w:b w:val="0"/>
          <w:bCs w:val="0"/>
        </w:rPr>
      </w:pPr>
      <w:hyperlink w:anchor="_Toc531296566" w:history="1">
        <w:r w:rsidR="007106C5" w:rsidRPr="008A3B99">
          <w:rPr>
            <w:rStyle w:val="af1"/>
            <w:b w:val="0"/>
          </w:rPr>
          <w:t>8.2</w:t>
        </w:r>
        <w:r w:rsidR="007106C5" w:rsidRPr="008A3B99">
          <w:rPr>
            <w:rFonts w:eastAsiaTheme="minorEastAsia"/>
            <w:b w:val="0"/>
            <w:bCs w:val="0"/>
          </w:rPr>
          <w:tab/>
        </w:r>
        <w:r w:rsidR="007106C5" w:rsidRPr="008A3B99">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_Toc531296566 \h </w:instrText>
        </w:r>
        <w:r w:rsidR="00920ED6" w:rsidRPr="008A3B99">
          <w:rPr>
            <w:b w:val="0"/>
            <w:webHidden/>
          </w:rPr>
        </w:r>
        <w:r w:rsidR="00920ED6" w:rsidRPr="008A3B99">
          <w:rPr>
            <w:b w:val="0"/>
            <w:webHidden/>
          </w:rPr>
          <w:fldChar w:fldCharType="separate"/>
        </w:r>
        <w:r w:rsidR="00616818">
          <w:rPr>
            <w:b w:val="0"/>
            <w:webHidden/>
          </w:rPr>
          <w:t>45</w:t>
        </w:r>
        <w:r w:rsidR="00920ED6" w:rsidRPr="008A3B99">
          <w:rPr>
            <w:b w:val="0"/>
            <w:webHidden/>
          </w:rPr>
          <w:fldChar w:fldCharType="end"/>
        </w:r>
      </w:hyperlink>
    </w:p>
    <w:p w14:paraId="74EFF73A" w14:textId="77777777" w:rsidR="007106C5" w:rsidRPr="008A3B99" w:rsidRDefault="0063072D" w:rsidP="007106C5">
      <w:pPr>
        <w:pStyle w:val="16"/>
        <w:spacing w:before="0" w:line="276" w:lineRule="auto"/>
        <w:rPr>
          <w:rFonts w:eastAsiaTheme="minorEastAsia"/>
          <w:b w:val="0"/>
          <w:bCs w:val="0"/>
          <w:caps w:val="0"/>
          <w:noProof/>
        </w:rPr>
      </w:pPr>
      <w:hyperlink w:anchor="_Toc531296567" w:history="1">
        <w:r w:rsidR="007106C5" w:rsidRPr="008A3B99">
          <w:rPr>
            <w:rStyle w:val="af1"/>
            <w:b w:val="0"/>
            <w:noProof/>
          </w:rPr>
          <w:t>9</w:t>
        </w:r>
        <w:r w:rsidR="007106C5" w:rsidRPr="008A3B99">
          <w:rPr>
            <w:rFonts w:eastAsiaTheme="minorEastAsia"/>
            <w:b w:val="0"/>
            <w:bCs w:val="0"/>
            <w:caps w:val="0"/>
            <w:noProof/>
          </w:rPr>
          <w:tab/>
        </w:r>
        <w:r w:rsidR="007106C5" w:rsidRPr="008A3B99">
          <w:rPr>
            <w:rStyle w:val="af1"/>
            <w:b w:val="0"/>
            <w:noProof/>
          </w:rPr>
          <w:t>Раздел 9. Инвестиции в строительство, реконструкцию и техническое перевооружение</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_Toc531296567 \h </w:instrText>
        </w:r>
        <w:r w:rsidR="00920ED6" w:rsidRPr="008A3B99">
          <w:rPr>
            <w:b w:val="0"/>
            <w:noProof/>
            <w:webHidden/>
          </w:rPr>
        </w:r>
        <w:r w:rsidR="00920ED6" w:rsidRPr="008A3B99">
          <w:rPr>
            <w:b w:val="0"/>
            <w:noProof/>
            <w:webHidden/>
          </w:rPr>
          <w:fldChar w:fldCharType="separate"/>
        </w:r>
        <w:r w:rsidR="00616818">
          <w:rPr>
            <w:b w:val="0"/>
            <w:noProof/>
            <w:webHidden/>
          </w:rPr>
          <w:t>46</w:t>
        </w:r>
        <w:r w:rsidR="00920ED6" w:rsidRPr="008A3B99">
          <w:rPr>
            <w:b w:val="0"/>
            <w:noProof/>
            <w:webHidden/>
          </w:rPr>
          <w:fldChar w:fldCharType="end"/>
        </w:r>
      </w:hyperlink>
    </w:p>
    <w:p w14:paraId="34EC54D2" w14:textId="77777777" w:rsidR="007106C5" w:rsidRPr="008A3B99" w:rsidRDefault="0063072D" w:rsidP="007106C5">
      <w:pPr>
        <w:pStyle w:val="26"/>
        <w:spacing w:before="0" w:line="276" w:lineRule="auto"/>
        <w:rPr>
          <w:rFonts w:eastAsiaTheme="minorEastAsia"/>
          <w:b w:val="0"/>
          <w:bCs w:val="0"/>
        </w:rPr>
      </w:pPr>
      <w:hyperlink w:anchor="_Toc531296568" w:history="1">
        <w:r w:rsidR="007106C5" w:rsidRPr="008A3B99">
          <w:rPr>
            <w:rStyle w:val="af1"/>
            <w:b w:val="0"/>
          </w:rPr>
          <w:t>9.1</w:t>
        </w:r>
        <w:r w:rsidR="007106C5" w:rsidRPr="008A3B99">
          <w:rPr>
            <w:rFonts w:eastAsiaTheme="minorEastAsia"/>
            <w:b w:val="0"/>
            <w:bCs w:val="0"/>
          </w:rPr>
          <w:tab/>
        </w:r>
        <w:r w:rsidR="007106C5" w:rsidRPr="008A3B99">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_Toc531296568 \h </w:instrText>
        </w:r>
        <w:r w:rsidR="00920ED6" w:rsidRPr="008A3B99">
          <w:rPr>
            <w:b w:val="0"/>
            <w:webHidden/>
          </w:rPr>
        </w:r>
        <w:r w:rsidR="00920ED6" w:rsidRPr="008A3B99">
          <w:rPr>
            <w:b w:val="0"/>
            <w:webHidden/>
          </w:rPr>
          <w:fldChar w:fldCharType="separate"/>
        </w:r>
        <w:r w:rsidR="00616818">
          <w:rPr>
            <w:b w:val="0"/>
            <w:webHidden/>
          </w:rPr>
          <w:t>49</w:t>
        </w:r>
        <w:r w:rsidR="00920ED6" w:rsidRPr="008A3B99">
          <w:rPr>
            <w:b w:val="0"/>
            <w:webHidden/>
          </w:rPr>
          <w:fldChar w:fldCharType="end"/>
        </w:r>
      </w:hyperlink>
    </w:p>
    <w:p w14:paraId="697ED3BA" w14:textId="77777777" w:rsidR="007106C5" w:rsidRPr="008A3B99" w:rsidRDefault="0063072D" w:rsidP="007106C5">
      <w:pPr>
        <w:pStyle w:val="26"/>
        <w:spacing w:before="0" w:line="276" w:lineRule="auto"/>
        <w:rPr>
          <w:rFonts w:eastAsiaTheme="minorEastAsia"/>
          <w:b w:val="0"/>
          <w:bCs w:val="0"/>
        </w:rPr>
      </w:pPr>
      <w:hyperlink w:anchor="_Toc531296569" w:history="1">
        <w:r w:rsidR="007106C5" w:rsidRPr="008A3B99">
          <w:rPr>
            <w:rStyle w:val="af1"/>
            <w:b w:val="0"/>
          </w:rPr>
          <w:t>9.2</w:t>
        </w:r>
        <w:r w:rsidR="007106C5" w:rsidRPr="008A3B99">
          <w:rPr>
            <w:rFonts w:eastAsiaTheme="minorEastAsia"/>
            <w:b w:val="0"/>
            <w:bCs w:val="0"/>
          </w:rPr>
          <w:tab/>
        </w:r>
        <w:r w:rsidR="007106C5" w:rsidRPr="008A3B99">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_Toc531296569 \h </w:instrText>
        </w:r>
        <w:r w:rsidR="00920ED6" w:rsidRPr="008A3B99">
          <w:rPr>
            <w:b w:val="0"/>
            <w:webHidden/>
          </w:rPr>
        </w:r>
        <w:r w:rsidR="00920ED6" w:rsidRPr="008A3B99">
          <w:rPr>
            <w:b w:val="0"/>
            <w:webHidden/>
          </w:rPr>
          <w:fldChar w:fldCharType="separate"/>
        </w:r>
        <w:r w:rsidR="00616818">
          <w:rPr>
            <w:b w:val="0"/>
            <w:webHidden/>
          </w:rPr>
          <w:t>51</w:t>
        </w:r>
        <w:r w:rsidR="00920ED6" w:rsidRPr="008A3B99">
          <w:rPr>
            <w:b w:val="0"/>
            <w:webHidden/>
          </w:rPr>
          <w:fldChar w:fldCharType="end"/>
        </w:r>
      </w:hyperlink>
    </w:p>
    <w:p w14:paraId="418D85CC" w14:textId="77777777" w:rsidR="007106C5" w:rsidRPr="008A3B99" w:rsidRDefault="0063072D" w:rsidP="007106C5">
      <w:pPr>
        <w:pStyle w:val="26"/>
        <w:spacing w:before="0" w:line="276" w:lineRule="auto"/>
        <w:rPr>
          <w:rFonts w:eastAsiaTheme="minorEastAsia"/>
          <w:b w:val="0"/>
          <w:bCs w:val="0"/>
        </w:rPr>
      </w:pPr>
      <w:hyperlink w:anchor="_Toc531296570" w:history="1">
        <w:r w:rsidR="007106C5" w:rsidRPr="008A3B99">
          <w:rPr>
            <w:rStyle w:val="af1"/>
            <w:b w:val="0"/>
          </w:rPr>
          <w:t>9.3</w:t>
        </w:r>
        <w:r w:rsidR="007106C5" w:rsidRPr="008A3B99">
          <w:rPr>
            <w:rFonts w:eastAsiaTheme="minorEastAsia"/>
            <w:b w:val="0"/>
            <w:bCs w:val="0"/>
          </w:rPr>
          <w:tab/>
        </w:r>
        <w:r w:rsidR="007106C5" w:rsidRPr="008A3B99">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_Toc531296570 \h </w:instrText>
        </w:r>
        <w:r w:rsidR="00920ED6" w:rsidRPr="008A3B99">
          <w:rPr>
            <w:b w:val="0"/>
            <w:webHidden/>
          </w:rPr>
        </w:r>
        <w:r w:rsidR="00920ED6" w:rsidRPr="008A3B99">
          <w:rPr>
            <w:b w:val="0"/>
            <w:webHidden/>
          </w:rPr>
          <w:fldChar w:fldCharType="separate"/>
        </w:r>
        <w:r w:rsidR="00616818">
          <w:rPr>
            <w:b w:val="0"/>
            <w:webHidden/>
          </w:rPr>
          <w:t>53</w:t>
        </w:r>
        <w:r w:rsidR="00920ED6" w:rsidRPr="008A3B99">
          <w:rPr>
            <w:b w:val="0"/>
            <w:webHidden/>
          </w:rPr>
          <w:fldChar w:fldCharType="end"/>
        </w:r>
      </w:hyperlink>
    </w:p>
    <w:p w14:paraId="6D52CD48" w14:textId="77777777" w:rsidR="007106C5" w:rsidRPr="008A3B99" w:rsidRDefault="0063072D" w:rsidP="007106C5">
      <w:pPr>
        <w:pStyle w:val="26"/>
        <w:spacing w:before="0" w:line="276" w:lineRule="auto"/>
        <w:rPr>
          <w:rFonts w:eastAsiaTheme="minorEastAsia"/>
          <w:b w:val="0"/>
          <w:bCs w:val="0"/>
        </w:rPr>
      </w:pPr>
      <w:hyperlink w:anchor="_Toc531296571" w:history="1">
        <w:r w:rsidR="007106C5" w:rsidRPr="008A3B99">
          <w:rPr>
            <w:rStyle w:val="af1"/>
            <w:b w:val="0"/>
          </w:rPr>
          <w:t>9.4</w:t>
        </w:r>
        <w:r w:rsidR="007106C5" w:rsidRPr="008A3B99">
          <w:rPr>
            <w:rFonts w:eastAsiaTheme="minorEastAsia"/>
            <w:b w:val="0"/>
            <w:bCs w:val="0"/>
          </w:rPr>
          <w:tab/>
        </w:r>
        <w:r w:rsidR="007106C5" w:rsidRPr="008A3B99">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_Toc531296571 \h </w:instrText>
        </w:r>
        <w:r w:rsidR="00920ED6" w:rsidRPr="008A3B99">
          <w:rPr>
            <w:b w:val="0"/>
            <w:webHidden/>
          </w:rPr>
        </w:r>
        <w:r w:rsidR="00920ED6" w:rsidRPr="008A3B99">
          <w:rPr>
            <w:b w:val="0"/>
            <w:webHidden/>
          </w:rPr>
          <w:fldChar w:fldCharType="separate"/>
        </w:r>
        <w:r w:rsidR="00616818">
          <w:rPr>
            <w:b w:val="0"/>
            <w:webHidden/>
          </w:rPr>
          <w:t>53</w:t>
        </w:r>
        <w:r w:rsidR="00920ED6" w:rsidRPr="008A3B99">
          <w:rPr>
            <w:b w:val="0"/>
            <w:webHidden/>
          </w:rPr>
          <w:fldChar w:fldCharType="end"/>
        </w:r>
      </w:hyperlink>
    </w:p>
    <w:p w14:paraId="1C9A2BC2" w14:textId="77777777" w:rsidR="007106C5" w:rsidRPr="008A3B99" w:rsidRDefault="0063072D" w:rsidP="007106C5">
      <w:pPr>
        <w:pStyle w:val="26"/>
        <w:spacing w:before="0" w:line="276" w:lineRule="auto"/>
        <w:rPr>
          <w:rFonts w:eastAsiaTheme="minorEastAsia"/>
          <w:b w:val="0"/>
          <w:bCs w:val="0"/>
        </w:rPr>
      </w:pPr>
      <w:hyperlink w:anchor="_Toc531296572" w:history="1">
        <w:r w:rsidR="007106C5" w:rsidRPr="008A3B99">
          <w:rPr>
            <w:rStyle w:val="af1"/>
            <w:b w:val="0"/>
          </w:rPr>
          <w:t>9.5</w:t>
        </w:r>
        <w:r w:rsidR="007106C5" w:rsidRPr="008A3B99">
          <w:rPr>
            <w:rFonts w:eastAsiaTheme="minorEastAsia"/>
            <w:b w:val="0"/>
            <w:bCs w:val="0"/>
          </w:rPr>
          <w:tab/>
        </w:r>
        <w:r w:rsidR="007106C5" w:rsidRPr="008A3B99">
          <w:rPr>
            <w:rStyle w:val="af1"/>
            <w:b w:val="0"/>
          </w:rPr>
          <w:t>Оценка эффективности инвестиций по отдельным предложениям</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_Toc531296572 \h </w:instrText>
        </w:r>
        <w:r w:rsidR="00920ED6" w:rsidRPr="008A3B99">
          <w:rPr>
            <w:b w:val="0"/>
            <w:webHidden/>
          </w:rPr>
        </w:r>
        <w:r w:rsidR="00920ED6" w:rsidRPr="008A3B99">
          <w:rPr>
            <w:b w:val="0"/>
            <w:webHidden/>
          </w:rPr>
          <w:fldChar w:fldCharType="separate"/>
        </w:r>
        <w:r w:rsidR="00616818">
          <w:rPr>
            <w:b w:val="0"/>
            <w:webHidden/>
          </w:rPr>
          <w:t>53</w:t>
        </w:r>
        <w:r w:rsidR="00920ED6" w:rsidRPr="008A3B99">
          <w:rPr>
            <w:b w:val="0"/>
            <w:webHidden/>
          </w:rPr>
          <w:fldChar w:fldCharType="end"/>
        </w:r>
      </w:hyperlink>
    </w:p>
    <w:p w14:paraId="618D7AD4" w14:textId="77777777" w:rsidR="007106C5" w:rsidRPr="008A3B99" w:rsidRDefault="0063072D" w:rsidP="007106C5">
      <w:pPr>
        <w:pStyle w:val="16"/>
        <w:spacing w:before="0" w:line="276" w:lineRule="auto"/>
        <w:rPr>
          <w:rFonts w:eastAsiaTheme="minorEastAsia"/>
          <w:b w:val="0"/>
          <w:bCs w:val="0"/>
          <w:caps w:val="0"/>
          <w:noProof/>
        </w:rPr>
      </w:pPr>
      <w:hyperlink w:anchor="_Toc531296573" w:history="1">
        <w:r w:rsidR="007106C5" w:rsidRPr="008A3B99">
          <w:rPr>
            <w:rStyle w:val="af1"/>
            <w:b w:val="0"/>
            <w:noProof/>
          </w:rPr>
          <w:t>10</w:t>
        </w:r>
        <w:r w:rsidR="007106C5" w:rsidRPr="008A3B99">
          <w:rPr>
            <w:rFonts w:eastAsiaTheme="minorEastAsia"/>
            <w:b w:val="0"/>
            <w:bCs w:val="0"/>
            <w:caps w:val="0"/>
            <w:noProof/>
          </w:rPr>
          <w:tab/>
        </w:r>
        <w:r w:rsidR="007106C5" w:rsidRPr="008A3B99">
          <w:rPr>
            <w:rStyle w:val="af1"/>
            <w:b w:val="0"/>
            <w:noProof/>
          </w:rPr>
          <w:t>Раздел 10. Решение об определении единой теплоснабжающей организации (организаций)</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_Toc531296573 \h </w:instrText>
        </w:r>
        <w:r w:rsidR="00920ED6" w:rsidRPr="008A3B99">
          <w:rPr>
            <w:b w:val="0"/>
            <w:noProof/>
            <w:webHidden/>
          </w:rPr>
        </w:r>
        <w:r w:rsidR="00920ED6" w:rsidRPr="008A3B99">
          <w:rPr>
            <w:b w:val="0"/>
            <w:noProof/>
            <w:webHidden/>
          </w:rPr>
          <w:fldChar w:fldCharType="separate"/>
        </w:r>
        <w:r w:rsidR="00616818">
          <w:rPr>
            <w:b w:val="0"/>
            <w:noProof/>
            <w:webHidden/>
          </w:rPr>
          <w:t>56</w:t>
        </w:r>
        <w:r w:rsidR="00920ED6" w:rsidRPr="008A3B99">
          <w:rPr>
            <w:b w:val="0"/>
            <w:noProof/>
            <w:webHidden/>
          </w:rPr>
          <w:fldChar w:fldCharType="end"/>
        </w:r>
      </w:hyperlink>
    </w:p>
    <w:p w14:paraId="0BAE108E" w14:textId="77777777" w:rsidR="007106C5" w:rsidRPr="008A3B99" w:rsidRDefault="0063072D" w:rsidP="007106C5">
      <w:pPr>
        <w:pStyle w:val="26"/>
        <w:spacing w:before="0" w:line="276" w:lineRule="auto"/>
        <w:rPr>
          <w:rFonts w:eastAsiaTheme="minorEastAsia"/>
          <w:b w:val="0"/>
          <w:bCs w:val="0"/>
        </w:rPr>
      </w:pPr>
      <w:hyperlink w:anchor="_Toc531296574" w:history="1">
        <w:r w:rsidR="007106C5" w:rsidRPr="008A3B99">
          <w:rPr>
            <w:rStyle w:val="af1"/>
            <w:b w:val="0"/>
          </w:rPr>
          <w:t>10.1</w:t>
        </w:r>
        <w:r w:rsidR="007106C5" w:rsidRPr="008A3B99">
          <w:rPr>
            <w:rFonts w:eastAsiaTheme="minorEastAsia"/>
            <w:b w:val="0"/>
            <w:bCs w:val="0"/>
          </w:rPr>
          <w:tab/>
        </w:r>
        <w:r w:rsidR="007106C5" w:rsidRPr="008A3B99">
          <w:rPr>
            <w:rStyle w:val="af1"/>
            <w:b w:val="0"/>
          </w:rPr>
          <w:t>Решение об определении единой теплоснабжающей организации (организаций)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_Toc531296574 \h </w:instrText>
        </w:r>
        <w:r w:rsidR="00920ED6" w:rsidRPr="008A3B99">
          <w:rPr>
            <w:b w:val="0"/>
            <w:webHidden/>
          </w:rPr>
        </w:r>
        <w:r w:rsidR="00920ED6" w:rsidRPr="008A3B99">
          <w:rPr>
            <w:b w:val="0"/>
            <w:webHidden/>
          </w:rPr>
          <w:fldChar w:fldCharType="separate"/>
        </w:r>
        <w:r w:rsidR="00616818">
          <w:rPr>
            <w:b w:val="0"/>
            <w:webHidden/>
          </w:rPr>
          <w:t>56</w:t>
        </w:r>
        <w:r w:rsidR="00920ED6" w:rsidRPr="008A3B99">
          <w:rPr>
            <w:b w:val="0"/>
            <w:webHidden/>
          </w:rPr>
          <w:fldChar w:fldCharType="end"/>
        </w:r>
      </w:hyperlink>
    </w:p>
    <w:p w14:paraId="2FBDBC87" w14:textId="77777777" w:rsidR="007106C5" w:rsidRPr="008A3B99" w:rsidRDefault="0063072D" w:rsidP="007106C5">
      <w:pPr>
        <w:pStyle w:val="26"/>
        <w:spacing w:before="0" w:line="276" w:lineRule="auto"/>
        <w:rPr>
          <w:rFonts w:eastAsiaTheme="minorEastAsia"/>
          <w:b w:val="0"/>
          <w:bCs w:val="0"/>
        </w:rPr>
      </w:pPr>
      <w:hyperlink w:anchor="_Toc531296575" w:history="1">
        <w:r w:rsidR="007106C5" w:rsidRPr="008A3B99">
          <w:rPr>
            <w:rStyle w:val="af1"/>
            <w:b w:val="0"/>
          </w:rPr>
          <w:t>10.2</w:t>
        </w:r>
        <w:r w:rsidR="007106C5" w:rsidRPr="008A3B99">
          <w:rPr>
            <w:rFonts w:eastAsiaTheme="minorEastAsia"/>
            <w:b w:val="0"/>
            <w:bCs w:val="0"/>
          </w:rPr>
          <w:tab/>
        </w:r>
        <w:r w:rsidR="007106C5" w:rsidRPr="008A3B99">
          <w:rPr>
            <w:rStyle w:val="af1"/>
            <w:b w:val="0"/>
          </w:rPr>
          <w:t>Реестр зон деятельности единой теплоснабжающей организации (организаций)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_Toc531296575 \h </w:instrText>
        </w:r>
        <w:r w:rsidR="00920ED6" w:rsidRPr="008A3B99">
          <w:rPr>
            <w:b w:val="0"/>
            <w:webHidden/>
          </w:rPr>
        </w:r>
        <w:r w:rsidR="00920ED6" w:rsidRPr="008A3B99">
          <w:rPr>
            <w:b w:val="0"/>
            <w:webHidden/>
          </w:rPr>
          <w:fldChar w:fldCharType="separate"/>
        </w:r>
        <w:r w:rsidR="00616818">
          <w:rPr>
            <w:b w:val="0"/>
            <w:webHidden/>
          </w:rPr>
          <w:t>60</w:t>
        </w:r>
        <w:r w:rsidR="00920ED6" w:rsidRPr="008A3B99">
          <w:rPr>
            <w:b w:val="0"/>
            <w:webHidden/>
          </w:rPr>
          <w:fldChar w:fldCharType="end"/>
        </w:r>
      </w:hyperlink>
    </w:p>
    <w:p w14:paraId="1CF64F93" w14:textId="77777777" w:rsidR="007106C5" w:rsidRPr="008A3B99" w:rsidRDefault="0063072D" w:rsidP="007106C5">
      <w:pPr>
        <w:pStyle w:val="26"/>
        <w:spacing w:before="0" w:line="276" w:lineRule="auto"/>
        <w:rPr>
          <w:rFonts w:eastAsiaTheme="minorEastAsia"/>
          <w:b w:val="0"/>
          <w:bCs w:val="0"/>
        </w:rPr>
      </w:pPr>
      <w:hyperlink w:anchor="_Toc531296576" w:history="1">
        <w:r w:rsidR="007106C5" w:rsidRPr="008A3B99">
          <w:rPr>
            <w:rStyle w:val="af1"/>
            <w:b w:val="0"/>
          </w:rPr>
          <w:t>10.3</w:t>
        </w:r>
        <w:r w:rsidR="007106C5" w:rsidRPr="008A3B99">
          <w:rPr>
            <w:rFonts w:eastAsiaTheme="minorEastAsia"/>
            <w:b w:val="0"/>
            <w:bCs w:val="0"/>
          </w:rPr>
          <w:tab/>
        </w:r>
        <w:r w:rsidR="007106C5" w:rsidRPr="008A3B99">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_Toc531296576 \h </w:instrText>
        </w:r>
        <w:r w:rsidR="00920ED6" w:rsidRPr="008A3B99">
          <w:rPr>
            <w:b w:val="0"/>
            <w:webHidden/>
          </w:rPr>
        </w:r>
        <w:r w:rsidR="00920ED6" w:rsidRPr="008A3B99">
          <w:rPr>
            <w:b w:val="0"/>
            <w:webHidden/>
          </w:rPr>
          <w:fldChar w:fldCharType="separate"/>
        </w:r>
        <w:r w:rsidR="00616818">
          <w:rPr>
            <w:b w:val="0"/>
            <w:webHidden/>
          </w:rPr>
          <w:t>60</w:t>
        </w:r>
        <w:r w:rsidR="00920ED6" w:rsidRPr="008A3B99">
          <w:rPr>
            <w:b w:val="0"/>
            <w:webHidden/>
          </w:rPr>
          <w:fldChar w:fldCharType="end"/>
        </w:r>
      </w:hyperlink>
    </w:p>
    <w:p w14:paraId="30578DA6" w14:textId="77777777" w:rsidR="007106C5" w:rsidRPr="008A3B99" w:rsidRDefault="0063072D" w:rsidP="007106C5">
      <w:pPr>
        <w:pStyle w:val="26"/>
        <w:spacing w:before="0" w:line="276" w:lineRule="auto"/>
        <w:rPr>
          <w:rFonts w:eastAsiaTheme="minorEastAsia"/>
          <w:b w:val="0"/>
          <w:bCs w:val="0"/>
        </w:rPr>
      </w:pPr>
      <w:hyperlink w:anchor="_Toc531296577" w:history="1">
        <w:r w:rsidR="007106C5" w:rsidRPr="008A3B99">
          <w:rPr>
            <w:rStyle w:val="af1"/>
            <w:b w:val="0"/>
          </w:rPr>
          <w:t>10.4</w:t>
        </w:r>
        <w:r w:rsidR="007106C5" w:rsidRPr="008A3B99">
          <w:rPr>
            <w:rFonts w:eastAsiaTheme="minorEastAsia"/>
            <w:b w:val="0"/>
            <w:bCs w:val="0"/>
          </w:rPr>
          <w:tab/>
        </w:r>
        <w:r w:rsidR="007106C5" w:rsidRPr="008A3B99">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_Toc531296577 \h </w:instrText>
        </w:r>
        <w:r w:rsidR="00920ED6" w:rsidRPr="008A3B99">
          <w:rPr>
            <w:b w:val="0"/>
            <w:webHidden/>
          </w:rPr>
        </w:r>
        <w:r w:rsidR="00920ED6" w:rsidRPr="008A3B99">
          <w:rPr>
            <w:b w:val="0"/>
            <w:webHidden/>
          </w:rPr>
          <w:fldChar w:fldCharType="separate"/>
        </w:r>
        <w:r w:rsidR="00616818">
          <w:rPr>
            <w:b w:val="0"/>
            <w:webHidden/>
          </w:rPr>
          <w:t>60</w:t>
        </w:r>
        <w:r w:rsidR="00920ED6" w:rsidRPr="008A3B99">
          <w:rPr>
            <w:b w:val="0"/>
            <w:webHidden/>
          </w:rPr>
          <w:fldChar w:fldCharType="end"/>
        </w:r>
      </w:hyperlink>
    </w:p>
    <w:p w14:paraId="29E1EB94" w14:textId="77777777" w:rsidR="007106C5" w:rsidRPr="008A3B99" w:rsidRDefault="0063072D" w:rsidP="007106C5">
      <w:pPr>
        <w:pStyle w:val="26"/>
        <w:spacing w:before="0" w:line="276" w:lineRule="auto"/>
        <w:rPr>
          <w:rFonts w:eastAsiaTheme="minorEastAsia"/>
          <w:b w:val="0"/>
          <w:bCs w:val="0"/>
        </w:rPr>
      </w:pPr>
      <w:hyperlink w:anchor="_Toc531296578" w:history="1">
        <w:r w:rsidR="007106C5" w:rsidRPr="008A3B99">
          <w:rPr>
            <w:rStyle w:val="af1"/>
            <w:b w:val="0"/>
          </w:rPr>
          <w:t>10.5</w:t>
        </w:r>
        <w:r w:rsidR="007106C5" w:rsidRPr="008A3B99">
          <w:rPr>
            <w:rFonts w:eastAsiaTheme="minorEastAsia"/>
            <w:b w:val="0"/>
            <w:bCs w:val="0"/>
          </w:rPr>
          <w:tab/>
        </w:r>
        <w:r w:rsidR="007106C5" w:rsidRPr="008A3B99">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_Toc531296578 \h </w:instrText>
        </w:r>
        <w:r w:rsidR="00920ED6" w:rsidRPr="008A3B99">
          <w:rPr>
            <w:b w:val="0"/>
            <w:webHidden/>
          </w:rPr>
        </w:r>
        <w:r w:rsidR="00920ED6" w:rsidRPr="008A3B99">
          <w:rPr>
            <w:b w:val="0"/>
            <w:webHidden/>
          </w:rPr>
          <w:fldChar w:fldCharType="separate"/>
        </w:r>
        <w:r w:rsidR="00616818">
          <w:rPr>
            <w:b w:val="0"/>
            <w:webHidden/>
          </w:rPr>
          <w:t>61</w:t>
        </w:r>
        <w:r w:rsidR="00920ED6" w:rsidRPr="008A3B99">
          <w:rPr>
            <w:b w:val="0"/>
            <w:webHidden/>
          </w:rPr>
          <w:fldChar w:fldCharType="end"/>
        </w:r>
      </w:hyperlink>
    </w:p>
    <w:p w14:paraId="5B17512D" w14:textId="77777777" w:rsidR="007106C5" w:rsidRPr="008A3B99" w:rsidRDefault="0063072D" w:rsidP="007106C5">
      <w:pPr>
        <w:pStyle w:val="16"/>
        <w:spacing w:before="0" w:line="276" w:lineRule="auto"/>
        <w:rPr>
          <w:rFonts w:eastAsiaTheme="minorEastAsia"/>
          <w:b w:val="0"/>
          <w:bCs w:val="0"/>
          <w:caps w:val="0"/>
          <w:noProof/>
        </w:rPr>
      </w:pPr>
      <w:hyperlink w:anchor="_Toc531296579" w:history="1">
        <w:r w:rsidR="007106C5" w:rsidRPr="008A3B99">
          <w:rPr>
            <w:rStyle w:val="af1"/>
            <w:b w:val="0"/>
            <w:noProof/>
          </w:rPr>
          <w:t>11</w:t>
        </w:r>
        <w:r w:rsidR="007106C5" w:rsidRPr="008A3B99">
          <w:rPr>
            <w:rFonts w:eastAsiaTheme="minorEastAsia"/>
            <w:b w:val="0"/>
            <w:bCs w:val="0"/>
            <w:caps w:val="0"/>
            <w:noProof/>
          </w:rPr>
          <w:tab/>
        </w:r>
        <w:r w:rsidR="007106C5" w:rsidRPr="008A3B99">
          <w:rPr>
            <w:rStyle w:val="af1"/>
            <w:b w:val="0"/>
            <w:noProof/>
          </w:rPr>
          <w:t>Раздел 11. Решения о распределении тепловой нагрузки между источниками тепловой энергии</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_Toc531296579 \h </w:instrText>
        </w:r>
        <w:r w:rsidR="00920ED6" w:rsidRPr="008A3B99">
          <w:rPr>
            <w:b w:val="0"/>
            <w:noProof/>
            <w:webHidden/>
          </w:rPr>
        </w:r>
        <w:r w:rsidR="00920ED6" w:rsidRPr="008A3B99">
          <w:rPr>
            <w:b w:val="0"/>
            <w:noProof/>
            <w:webHidden/>
          </w:rPr>
          <w:fldChar w:fldCharType="separate"/>
        </w:r>
        <w:r w:rsidR="00616818">
          <w:rPr>
            <w:b w:val="0"/>
            <w:noProof/>
            <w:webHidden/>
          </w:rPr>
          <w:t>62</w:t>
        </w:r>
        <w:r w:rsidR="00920ED6" w:rsidRPr="008A3B99">
          <w:rPr>
            <w:b w:val="0"/>
            <w:noProof/>
            <w:webHidden/>
          </w:rPr>
          <w:fldChar w:fldCharType="end"/>
        </w:r>
      </w:hyperlink>
    </w:p>
    <w:p w14:paraId="2891FEF8" w14:textId="77777777" w:rsidR="007106C5" w:rsidRPr="008A3B99" w:rsidRDefault="0063072D" w:rsidP="007106C5">
      <w:pPr>
        <w:pStyle w:val="26"/>
        <w:spacing w:before="0" w:line="276" w:lineRule="auto"/>
        <w:rPr>
          <w:rFonts w:eastAsiaTheme="minorEastAsia"/>
          <w:b w:val="0"/>
          <w:bCs w:val="0"/>
        </w:rPr>
      </w:pPr>
      <w:hyperlink w:anchor="_Toc531296580" w:history="1">
        <w:r w:rsidR="007106C5" w:rsidRPr="008A3B99">
          <w:rPr>
            <w:rStyle w:val="af1"/>
            <w:b w:val="0"/>
          </w:rPr>
          <w:t>11.1</w:t>
        </w:r>
        <w:r w:rsidR="007106C5" w:rsidRPr="008A3B99">
          <w:rPr>
            <w:rFonts w:eastAsiaTheme="minorEastAsia"/>
            <w:b w:val="0"/>
            <w:bCs w:val="0"/>
          </w:rPr>
          <w:tab/>
        </w:r>
        <w:r w:rsidR="007106C5" w:rsidRPr="008A3B99">
          <w:rPr>
            <w:rStyle w:val="af1"/>
            <w:b w:val="0"/>
          </w:rPr>
          <w:t>Сведения о величине тепловой нагрузки, распределяемой (перераспределяемой) между источниками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_Toc531296580 \h </w:instrText>
        </w:r>
        <w:r w:rsidR="00920ED6" w:rsidRPr="008A3B99">
          <w:rPr>
            <w:b w:val="0"/>
            <w:webHidden/>
          </w:rPr>
        </w:r>
        <w:r w:rsidR="00920ED6" w:rsidRPr="008A3B99">
          <w:rPr>
            <w:b w:val="0"/>
            <w:webHidden/>
          </w:rPr>
          <w:fldChar w:fldCharType="separate"/>
        </w:r>
        <w:r w:rsidR="00616818">
          <w:rPr>
            <w:b w:val="0"/>
            <w:webHidden/>
          </w:rPr>
          <w:t>62</w:t>
        </w:r>
        <w:r w:rsidR="00920ED6" w:rsidRPr="008A3B99">
          <w:rPr>
            <w:b w:val="0"/>
            <w:webHidden/>
          </w:rPr>
          <w:fldChar w:fldCharType="end"/>
        </w:r>
      </w:hyperlink>
    </w:p>
    <w:p w14:paraId="03EF3ED9" w14:textId="77777777" w:rsidR="007106C5" w:rsidRPr="008A3B99" w:rsidRDefault="0063072D" w:rsidP="007106C5">
      <w:pPr>
        <w:pStyle w:val="26"/>
        <w:spacing w:before="0" w:line="276" w:lineRule="auto"/>
        <w:rPr>
          <w:rFonts w:eastAsiaTheme="minorEastAsia"/>
          <w:b w:val="0"/>
          <w:bCs w:val="0"/>
        </w:rPr>
      </w:pPr>
      <w:hyperlink w:anchor="_Toc531296581" w:history="1">
        <w:r w:rsidR="007106C5" w:rsidRPr="008A3B99">
          <w:rPr>
            <w:rStyle w:val="af1"/>
            <w:b w:val="0"/>
          </w:rPr>
          <w:t>11.2</w:t>
        </w:r>
        <w:r w:rsidR="007106C5" w:rsidRPr="008A3B99">
          <w:rPr>
            <w:rFonts w:eastAsiaTheme="minorEastAsia"/>
            <w:b w:val="0"/>
            <w:bCs w:val="0"/>
          </w:rPr>
          <w:tab/>
        </w:r>
        <w:r w:rsidR="007106C5" w:rsidRPr="008A3B99">
          <w:rPr>
            <w:rStyle w:val="af1"/>
            <w:b w:val="0"/>
          </w:rPr>
          <w:t>Сроки выполнения перераспределения для каждого этапа</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_Toc531296581 \h </w:instrText>
        </w:r>
        <w:r w:rsidR="00920ED6" w:rsidRPr="008A3B99">
          <w:rPr>
            <w:b w:val="0"/>
            <w:webHidden/>
          </w:rPr>
        </w:r>
        <w:r w:rsidR="00920ED6" w:rsidRPr="008A3B99">
          <w:rPr>
            <w:b w:val="0"/>
            <w:webHidden/>
          </w:rPr>
          <w:fldChar w:fldCharType="separate"/>
        </w:r>
        <w:r w:rsidR="00616818">
          <w:rPr>
            <w:b w:val="0"/>
            <w:webHidden/>
          </w:rPr>
          <w:t>62</w:t>
        </w:r>
        <w:r w:rsidR="00920ED6" w:rsidRPr="008A3B99">
          <w:rPr>
            <w:b w:val="0"/>
            <w:webHidden/>
          </w:rPr>
          <w:fldChar w:fldCharType="end"/>
        </w:r>
      </w:hyperlink>
    </w:p>
    <w:p w14:paraId="0C4ABAA4" w14:textId="77777777" w:rsidR="007106C5" w:rsidRPr="008A3B99" w:rsidRDefault="0063072D" w:rsidP="007106C5">
      <w:pPr>
        <w:pStyle w:val="16"/>
        <w:spacing w:before="0" w:line="276" w:lineRule="auto"/>
        <w:rPr>
          <w:rFonts w:eastAsiaTheme="minorEastAsia"/>
          <w:b w:val="0"/>
          <w:bCs w:val="0"/>
          <w:caps w:val="0"/>
          <w:noProof/>
        </w:rPr>
      </w:pPr>
      <w:hyperlink w:anchor="_Toc531296582" w:history="1">
        <w:r w:rsidR="007106C5" w:rsidRPr="008A3B99">
          <w:rPr>
            <w:rStyle w:val="af1"/>
            <w:b w:val="0"/>
            <w:noProof/>
          </w:rPr>
          <w:t>12</w:t>
        </w:r>
        <w:r w:rsidR="007106C5" w:rsidRPr="008A3B99">
          <w:rPr>
            <w:rFonts w:eastAsiaTheme="minorEastAsia"/>
            <w:b w:val="0"/>
            <w:bCs w:val="0"/>
            <w:caps w:val="0"/>
            <w:noProof/>
          </w:rPr>
          <w:tab/>
        </w:r>
        <w:r w:rsidR="007106C5" w:rsidRPr="008A3B99">
          <w:rPr>
            <w:rStyle w:val="af1"/>
            <w:b w:val="0"/>
            <w:noProof/>
          </w:rPr>
          <w:t>Раздел 12. Решения по бесхозяйным тепловым сетям</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_Toc531296582 \h </w:instrText>
        </w:r>
        <w:r w:rsidR="00920ED6" w:rsidRPr="008A3B99">
          <w:rPr>
            <w:b w:val="0"/>
            <w:noProof/>
            <w:webHidden/>
          </w:rPr>
        </w:r>
        <w:r w:rsidR="00920ED6" w:rsidRPr="008A3B99">
          <w:rPr>
            <w:b w:val="0"/>
            <w:noProof/>
            <w:webHidden/>
          </w:rPr>
          <w:fldChar w:fldCharType="separate"/>
        </w:r>
        <w:r w:rsidR="00616818">
          <w:rPr>
            <w:b w:val="0"/>
            <w:noProof/>
            <w:webHidden/>
          </w:rPr>
          <w:t>63</w:t>
        </w:r>
        <w:r w:rsidR="00920ED6" w:rsidRPr="008A3B99">
          <w:rPr>
            <w:b w:val="0"/>
            <w:noProof/>
            <w:webHidden/>
          </w:rPr>
          <w:fldChar w:fldCharType="end"/>
        </w:r>
      </w:hyperlink>
    </w:p>
    <w:p w14:paraId="29E6D4B6" w14:textId="77777777" w:rsidR="007106C5" w:rsidRPr="008A3B99" w:rsidRDefault="0063072D" w:rsidP="007106C5">
      <w:pPr>
        <w:pStyle w:val="26"/>
        <w:spacing w:before="0" w:line="276" w:lineRule="auto"/>
        <w:rPr>
          <w:rFonts w:eastAsiaTheme="minorEastAsia"/>
          <w:b w:val="0"/>
          <w:bCs w:val="0"/>
        </w:rPr>
      </w:pPr>
      <w:hyperlink w:anchor="_Toc531296583" w:history="1">
        <w:r w:rsidR="007106C5" w:rsidRPr="008A3B99">
          <w:rPr>
            <w:rStyle w:val="af1"/>
            <w:b w:val="0"/>
          </w:rPr>
          <w:t>12.1</w:t>
        </w:r>
        <w:r w:rsidR="007106C5" w:rsidRPr="008A3B99">
          <w:rPr>
            <w:rFonts w:eastAsiaTheme="minorEastAsia"/>
            <w:b w:val="0"/>
            <w:bCs w:val="0"/>
          </w:rPr>
          <w:tab/>
        </w:r>
        <w:r w:rsidR="007106C5" w:rsidRPr="008A3B99">
          <w:rPr>
            <w:rStyle w:val="af1"/>
            <w:b w:val="0"/>
          </w:rPr>
          <w:t>Перечень выявленных бесхозяйных тепловых сетей (в случае их выявления)</w:t>
        </w:r>
        <w:r w:rsidR="007106C5" w:rsidRPr="008A3B99">
          <w:rPr>
            <w:b w:val="0"/>
            <w:webHidden/>
          </w:rPr>
          <w:tab/>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_Toc531296583 \h </w:instrText>
        </w:r>
        <w:r w:rsidR="00920ED6" w:rsidRPr="008A3B99">
          <w:rPr>
            <w:b w:val="0"/>
            <w:webHidden/>
          </w:rPr>
        </w:r>
        <w:r w:rsidR="00920ED6" w:rsidRPr="008A3B99">
          <w:rPr>
            <w:b w:val="0"/>
            <w:webHidden/>
          </w:rPr>
          <w:fldChar w:fldCharType="separate"/>
        </w:r>
        <w:r w:rsidR="00616818">
          <w:rPr>
            <w:b w:val="0"/>
            <w:webHidden/>
          </w:rPr>
          <w:t>63</w:t>
        </w:r>
        <w:r w:rsidR="00920ED6" w:rsidRPr="008A3B99">
          <w:rPr>
            <w:b w:val="0"/>
            <w:webHidden/>
          </w:rPr>
          <w:fldChar w:fldCharType="end"/>
        </w:r>
      </w:hyperlink>
    </w:p>
    <w:p w14:paraId="177B0743" w14:textId="77777777" w:rsidR="007106C5" w:rsidRPr="008A3B99" w:rsidRDefault="0063072D" w:rsidP="007106C5">
      <w:pPr>
        <w:pStyle w:val="26"/>
        <w:spacing w:before="0" w:line="276" w:lineRule="auto"/>
        <w:rPr>
          <w:rFonts w:eastAsiaTheme="minorEastAsia"/>
          <w:b w:val="0"/>
          <w:bCs w:val="0"/>
        </w:rPr>
      </w:pPr>
      <w:hyperlink w:anchor="_Toc531296584" w:history="1">
        <w:r w:rsidR="007106C5" w:rsidRPr="008A3B99">
          <w:rPr>
            <w:rStyle w:val="af1"/>
            <w:b w:val="0"/>
          </w:rPr>
          <w:t>12.2</w:t>
        </w:r>
        <w:r w:rsidR="007106C5" w:rsidRPr="008A3B99">
          <w:rPr>
            <w:rFonts w:eastAsiaTheme="minorEastAsia"/>
            <w:b w:val="0"/>
            <w:bCs w:val="0"/>
          </w:rPr>
          <w:tab/>
        </w:r>
        <w:r w:rsidR="007106C5" w:rsidRPr="008A3B99">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_Toc531296584 \h </w:instrText>
        </w:r>
        <w:r w:rsidR="00920ED6" w:rsidRPr="008A3B99">
          <w:rPr>
            <w:b w:val="0"/>
            <w:webHidden/>
          </w:rPr>
        </w:r>
        <w:r w:rsidR="00920ED6" w:rsidRPr="008A3B99">
          <w:rPr>
            <w:b w:val="0"/>
            <w:webHidden/>
          </w:rPr>
          <w:fldChar w:fldCharType="separate"/>
        </w:r>
        <w:r w:rsidR="00616818">
          <w:rPr>
            <w:b w:val="0"/>
            <w:webHidden/>
          </w:rPr>
          <w:t>63</w:t>
        </w:r>
        <w:r w:rsidR="00920ED6" w:rsidRPr="008A3B99">
          <w:rPr>
            <w:b w:val="0"/>
            <w:webHidden/>
          </w:rPr>
          <w:fldChar w:fldCharType="end"/>
        </w:r>
      </w:hyperlink>
    </w:p>
    <w:p w14:paraId="65D25135" w14:textId="77777777" w:rsidR="007106C5" w:rsidRPr="008A3B99" w:rsidRDefault="0063072D" w:rsidP="007106C5">
      <w:pPr>
        <w:pStyle w:val="16"/>
        <w:spacing w:before="0" w:line="276" w:lineRule="auto"/>
        <w:rPr>
          <w:rFonts w:eastAsiaTheme="minorEastAsia"/>
          <w:b w:val="0"/>
          <w:bCs w:val="0"/>
          <w:caps w:val="0"/>
          <w:noProof/>
        </w:rPr>
      </w:pPr>
      <w:hyperlink w:anchor="_Toc531296585" w:history="1">
        <w:r w:rsidR="007106C5" w:rsidRPr="008A3B99">
          <w:rPr>
            <w:rStyle w:val="af1"/>
            <w:b w:val="0"/>
            <w:noProof/>
          </w:rPr>
          <w:t>13</w:t>
        </w:r>
        <w:r w:rsidR="007106C5" w:rsidRPr="008A3B99">
          <w:rPr>
            <w:rFonts w:eastAsiaTheme="minorEastAsia"/>
            <w:b w:val="0"/>
            <w:bCs w:val="0"/>
            <w:caps w:val="0"/>
            <w:noProof/>
          </w:rPr>
          <w:tab/>
        </w:r>
        <w:r w:rsidR="007106C5" w:rsidRPr="008A3B99">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_Toc531296585 \h </w:instrText>
        </w:r>
        <w:r w:rsidR="00920ED6" w:rsidRPr="008A3B99">
          <w:rPr>
            <w:b w:val="0"/>
            <w:noProof/>
            <w:webHidden/>
          </w:rPr>
        </w:r>
        <w:r w:rsidR="00920ED6" w:rsidRPr="008A3B99">
          <w:rPr>
            <w:b w:val="0"/>
            <w:noProof/>
            <w:webHidden/>
          </w:rPr>
          <w:fldChar w:fldCharType="separate"/>
        </w:r>
        <w:r w:rsidR="00616818">
          <w:rPr>
            <w:b w:val="0"/>
            <w:noProof/>
            <w:webHidden/>
          </w:rPr>
          <w:t>64</w:t>
        </w:r>
        <w:r w:rsidR="00920ED6" w:rsidRPr="008A3B99">
          <w:rPr>
            <w:b w:val="0"/>
            <w:noProof/>
            <w:webHidden/>
          </w:rPr>
          <w:fldChar w:fldCharType="end"/>
        </w:r>
      </w:hyperlink>
    </w:p>
    <w:p w14:paraId="50823D1D" w14:textId="77777777" w:rsidR="007106C5" w:rsidRPr="008A3B99" w:rsidRDefault="0063072D" w:rsidP="007106C5">
      <w:pPr>
        <w:pStyle w:val="26"/>
        <w:spacing w:before="0" w:line="276" w:lineRule="auto"/>
        <w:rPr>
          <w:rFonts w:eastAsiaTheme="minorEastAsia"/>
          <w:b w:val="0"/>
          <w:bCs w:val="0"/>
        </w:rPr>
      </w:pPr>
      <w:hyperlink w:anchor="_Toc531296586" w:history="1">
        <w:r w:rsidR="007106C5" w:rsidRPr="008A3B99">
          <w:rPr>
            <w:rStyle w:val="af1"/>
            <w:b w:val="0"/>
          </w:rPr>
          <w:t>13.1</w:t>
        </w:r>
        <w:r w:rsidR="007106C5" w:rsidRPr="008A3B99">
          <w:rPr>
            <w:rFonts w:eastAsiaTheme="minorEastAsia"/>
            <w:b w:val="0"/>
            <w:bCs w:val="0"/>
          </w:rPr>
          <w:tab/>
        </w:r>
        <w:r w:rsidR="007106C5" w:rsidRPr="008A3B99">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_Toc531296586 \h </w:instrText>
        </w:r>
        <w:r w:rsidR="00920ED6" w:rsidRPr="008A3B99">
          <w:rPr>
            <w:b w:val="0"/>
            <w:webHidden/>
          </w:rPr>
        </w:r>
        <w:r w:rsidR="00920ED6" w:rsidRPr="008A3B99">
          <w:rPr>
            <w:b w:val="0"/>
            <w:webHidden/>
          </w:rPr>
          <w:fldChar w:fldCharType="separate"/>
        </w:r>
        <w:r w:rsidR="00616818">
          <w:rPr>
            <w:b w:val="0"/>
            <w:webHidden/>
          </w:rPr>
          <w:t>64</w:t>
        </w:r>
        <w:r w:rsidR="00920ED6" w:rsidRPr="008A3B99">
          <w:rPr>
            <w:b w:val="0"/>
            <w:webHidden/>
          </w:rPr>
          <w:fldChar w:fldCharType="end"/>
        </w:r>
      </w:hyperlink>
    </w:p>
    <w:p w14:paraId="2F6F59BA" w14:textId="77777777" w:rsidR="007106C5" w:rsidRPr="008A3B99" w:rsidRDefault="0063072D" w:rsidP="007106C5">
      <w:pPr>
        <w:pStyle w:val="26"/>
        <w:spacing w:before="0" w:line="276" w:lineRule="auto"/>
        <w:rPr>
          <w:rFonts w:eastAsiaTheme="minorEastAsia"/>
          <w:b w:val="0"/>
          <w:bCs w:val="0"/>
        </w:rPr>
      </w:pPr>
      <w:hyperlink w:anchor="_Toc531296587" w:history="1">
        <w:r w:rsidR="007106C5" w:rsidRPr="008A3B99">
          <w:rPr>
            <w:rStyle w:val="af1"/>
            <w:b w:val="0"/>
          </w:rPr>
          <w:t>13.2</w:t>
        </w:r>
        <w:r w:rsidR="007106C5" w:rsidRPr="008A3B99">
          <w:rPr>
            <w:rFonts w:eastAsiaTheme="minorEastAsia"/>
            <w:b w:val="0"/>
            <w:bCs w:val="0"/>
          </w:rPr>
          <w:tab/>
        </w:r>
        <w:r w:rsidR="007106C5" w:rsidRPr="008A3B99">
          <w:rPr>
            <w:rStyle w:val="af1"/>
            <w:b w:val="0"/>
          </w:rPr>
          <w:t>Описание проблем организации газоснабжения источников тепловой энергии</w:t>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_Toc531296587 \h </w:instrText>
        </w:r>
        <w:r w:rsidR="00920ED6" w:rsidRPr="008A3B99">
          <w:rPr>
            <w:b w:val="0"/>
            <w:webHidden/>
          </w:rPr>
        </w:r>
        <w:r w:rsidR="00920ED6" w:rsidRPr="008A3B99">
          <w:rPr>
            <w:b w:val="0"/>
            <w:webHidden/>
          </w:rPr>
          <w:fldChar w:fldCharType="separate"/>
        </w:r>
        <w:r w:rsidR="00616818">
          <w:rPr>
            <w:b w:val="0"/>
            <w:webHidden/>
          </w:rPr>
          <w:t>64</w:t>
        </w:r>
        <w:r w:rsidR="00920ED6" w:rsidRPr="008A3B99">
          <w:rPr>
            <w:b w:val="0"/>
            <w:webHidden/>
          </w:rPr>
          <w:fldChar w:fldCharType="end"/>
        </w:r>
      </w:hyperlink>
    </w:p>
    <w:p w14:paraId="5DD20664" w14:textId="77777777" w:rsidR="007106C5" w:rsidRPr="008A3B99" w:rsidRDefault="0063072D" w:rsidP="007106C5">
      <w:pPr>
        <w:pStyle w:val="26"/>
        <w:spacing w:before="0" w:line="276" w:lineRule="auto"/>
        <w:rPr>
          <w:rFonts w:eastAsiaTheme="minorEastAsia"/>
          <w:b w:val="0"/>
          <w:bCs w:val="0"/>
        </w:rPr>
      </w:pPr>
      <w:hyperlink w:anchor="_Toc531296588" w:history="1">
        <w:r w:rsidR="007106C5" w:rsidRPr="008A3B99">
          <w:rPr>
            <w:rStyle w:val="af1"/>
            <w:b w:val="0"/>
          </w:rPr>
          <w:t>13.3</w:t>
        </w:r>
        <w:r w:rsidR="007106C5" w:rsidRPr="008A3B99">
          <w:rPr>
            <w:rFonts w:eastAsiaTheme="minorEastAsia"/>
            <w:b w:val="0"/>
            <w:bCs w:val="0"/>
          </w:rPr>
          <w:tab/>
        </w:r>
        <w:r w:rsidR="007106C5" w:rsidRPr="008A3B99">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_Toc531296588 \h </w:instrText>
        </w:r>
        <w:r w:rsidR="00920ED6" w:rsidRPr="008A3B99">
          <w:rPr>
            <w:b w:val="0"/>
            <w:webHidden/>
          </w:rPr>
        </w:r>
        <w:r w:rsidR="00920ED6" w:rsidRPr="008A3B99">
          <w:rPr>
            <w:b w:val="0"/>
            <w:webHidden/>
          </w:rPr>
          <w:fldChar w:fldCharType="separate"/>
        </w:r>
        <w:r w:rsidR="00616818">
          <w:rPr>
            <w:b w:val="0"/>
            <w:webHidden/>
          </w:rPr>
          <w:t>65</w:t>
        </w:r>
        <w:r w:rsidR="00920ED6" w:rsidRPr="008A3B99">
          <w:rPr>
            <w:b w:val="0"/>
            <w:webHidden/>
          </w:rPr>
          <w:fldChar w:fldCharType="end"/>
        </w:r>
      </w:hyperlink>
    </w:p>
    <w:p w14:paraId="5D4C11A7" w14:textId="77777777" w:rsidR="007106C5" w:rsidRPr="008A3B99" w:rsidRDefault="0063072D" w:rsidP="007106C5">
      <w:pPr>
        <w:pStyle w:val="26"/>
        <w:spacing w:before="0" w:line="276" w:lineRule="auto"/>
        <w:rPr>
          <w:rFonts w:eastAsiaTheme="minorEastAsia"/>
          <w:b w:val="0"/>
          <w:bCs w:val="0"/>
        </w:rPr>
      </w:pPr>
      <w:hyperlink w:anchor="_Toc531296589" w:history="1">
        <w:r w:rsidR="007106C5" w:rsidRPr="008A3B99">
          <w:rPr>
            <w:rStyle w:val="af1"/>
            <w:b w:val="0"/>
          </w:rPr>
          <w:t>13.4</w:t>
        </w:r>
        <w:r w:rsidR="007106C5" w:rsidRPr="008A3B99">
          <w:rPr>
            <w:rFonts w:eastAsiaTheme="minorEastAsia"/>
            <w:b w:val="0"/>
            <w:bCs w:val="0"/>
          </w:rPr>
          <w:tab/>
        </w:r>
        <w:r w:rsidR="007106C5" w:rsidRPr="008A3B99">
          <w:rPr>
            <w:rStyle w:val="af1"/>
            <w:b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8A3B99">
          <w:rPr>
            <w:b w:val="0"/>
            <w:webHidden/>
          </w:rPr>
          <w:tab/>
        </w:r>
        <w:r w:rsidR="007106C5" w:rsidRPr="008A3B99">
          <w:rPr>
            <w:b w:val="0"/>
            <w:webHidden/>
          </w:rPr>
          <w:tab/>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_Toc531296589 \h </w:instrText>
        </w:r>
        <w:r w:rsidR="00920ED6" w:rsidRPr="008A3B99">
          <w:rPr>
            <w:b w:val="0"/>
            <w:webHidden/>
          </w:rPr>
        </w:r>
        <w:r w:rsidR="00920ED6" w:rsidRPr="008A3B99">
          <w:rPr>
            <w:b w:val="0"/>
            <w:webHidden/>
          </w:rPr>
          <w:fldChar w:fldCharType="separate"/>
        </w:r>
        <w:r w:rsidR="00616818">
          <w:rPr>
            <w:b w:val="0"/>
            <w:webHidden/>
          </w:rPr>
          <w:t>65</w:t>
        </w:r>
        <w:r w:rsidR="00920ED6" w:rsidRPr="008A3B99">
          <w:rPr>
            <w:b w:val="0"/>
            <w:webHidden/>
          </w:rPr>
          <w:fldChar w:fldCharType="end"/>
        </w:r>
      </w:hyperlink>
    </w:p>
    <w:p w14:paraId="4A4E2004" w14:textId="77777777" w:rsidR="007106C5" w:rsidRPr="008A3B99" w:rsidRDefault="0063072D" w:rsidP="007106C5">
      <w:pPr>
        <w:pStyle w:val="26"/>
        <w:spacing w:before="0" w:line="276" w:lineRule="auto"/>
        <w:rPr>
          <w:rFonts w:eastAsiaTheme="minorEastAsia"/>
          <w:b w:val="0"/>
          <w:bCs w:val="0"/>
        </w:rPr>
      </w:pPr>
      <w:hyperlink w:anchor="_Toc531296590" w:history="1">
        <w:r w:rsidR="007106C5" w:rsidRPr="008A3B99">
          <w:rPr>
            <w:rStyle w:val="af1"/>
            <w:b w:val="0"/>
          </w:rPr>
          <w:t>13.5</w:t>
        </w:r>
        <w:r w:rsidR="007106C5" w:rsidRPr="008A3B99">
          <w:rPr>
            <w:rFonts w:eastAsiaTheme="minorEastAsia"/>
            <w:b w:val="0"/>
            <w:bCs w:val="0"/>
          </w:rPr>
          <w:tab/>
        </w:r>
        <w:r w:rsidR="007106C5" w:rsidRPr="008A3B99">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_Toc531296590 \h </w:instrText>
        </w:r>
        <w:r w:rsidR="00920ED6" w:rsidRPr="008A3B99">
          <w:rPr>
            <w:b w:val="0"/>
            <w:webHidden/>
          </w:rPr>
        </w:r>
        <w:r w:rsidR="00920ED6" w:rsidRPr="008A3B99">
          <w:rPr>
            <w:b w:val="0"/>
            <w:webHidden/>
          </w:rPr>
          <w:fldChar w:fldCharType="separate"/>
        </w:r>
        <w:r w:rsidR="00616818">
          <w:rPr>
            <w:b w:val="0"/>
            <w:webHidden/>
          </w:rPr>
          <w:t>66</w:t>
        </w:r>
        <w:r w:rsidR="00920ED6" w:rsidRPr="008A3B99">
          <w:rPr>
            <w:b w:val="0"/>
            <w:webHidden/>
          </w:rPr>
          <w:fldChar w:fldCharType="end"/>
        </w:r>
      </w:hyperlink>
    </w:p>
    <w:p w14:paraId="322F05F5" w14:textId="77777777" w:rsidR="007106C5" w:rsidRPr="008A3B99" w:rsidRDefault="0063072D" w:rsidP="007106C5">
      <w:pPr>
        <w:pStyle w:val="26"/>
        <w:spacing w:before="0" w:line="276" w:lineRule="auto"/>
        <w:rPr>
          <w:rFonts w:eastAsiaTheme="minorEastAsia"/>
          <w:b w:val="0"/>
          <w:bCs w:val="0"/>
        </w:rPr>
      </w:pPr>
      <w:hyperlink w:anchor="_Toc531296591" w:history="1">
        <w:r w:rsidR="007106C5" w:rsidRPr="008A3B99">
          <w:rPr>
            <w:rStyle w:val="af1"/>
            <w:b w:val="0"/>
          </w:rPr>
          <w:t>13.6</w:t>
        </w:r>
        <w:r w:rsidR="007106C5" w:rsidRPr="008A3B99">
          <w:rPr>
            <w:rFonts w:eastAsiaTheme="minorEastAsia"/>
            <w:b w:val="0"/>
            <w:bCs w:val="0"/>
          </w:rPr>
          <w:tab/>
        </w:r>
        <w:r w:rsidR="007106C5" w:rsidRPr="008A3B99">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_Toc531296591 \h </w:instrText>
        </w:r>
        <w:r w:rsidR="00920ED6" w:rsidRPr="008A3B99">
          <w:rPr>
            <w:b w:val="0"/>
            <w:webHidden/>
          </w:rPr>
        </w:r>
        <w:r w:rsidR="00920ED6" w:rsidRPr="008A3B99">
          <w:rPr>
            <w:b w:val="0"/>
            <w:webHidden/>
          </w:rPr>
          <w:fldChar w:fldCharType="separate"/>
        </w:r>
        <w:r w:rsidR="00616818">
          <w:rPr>
            <w:b w:val="0"/>
            <w:webHidden/>
          </w:rPr>
          <w:t>66</w:t>
        </w:r>
        <w:r w:rsidR="00920ED6" w:rsidRPr="008A3B99">
          <w:rPr>
            <w:b w:val="0"/>
            <w:webHidden/>
          </w:rPr>
          <w:fldChar w:fldCharType="end"/>
        </w:r>
      </w:hyperlink>
    </w:p>
    <w:p w14:paraId="51044CF0" w14:textId="77777777" w:rsidR="007106C5" w:rsidRPr="008A3B99" w:rsidRDefault="0063072D" w:rsidP="007106C5">
      <w:pPr>
        <w:pStyle w:val="26"/>
        <w:spacing w:before="0" w:line="276" w:lineRule="auto"/>
        <w:rPr>
          <w:rFonts w:eastAsiaTheme="minorEastAsia"/>
          <w:b w:val="0"/>
          <w:bCs w:val="0"/>
        </w:rPr>
      </w:pPr>
      <w:hyperlink w:anchor="_Toc531296592" w:history="1">
        <w:r w:rsidR="007106C5" w:rsidRPr="008A3B99">
          <w:rPr>
            <w:rStyle w:val="af1"/>
            <w:b w:val="0"/>
          </w:rPr>
          <w:t>13.7</w:t>
        </w:r>
        <w:r w:rsidR="007106C5" w:rsidRPr="008A3B99">
          <w:rPr>
            <w:rFonts w:eastAsiaTheme="minorEastAsia"/>
            <w:b w:val="0"/>
            <w:bCs w:val="0"/>
          </w:rPr>
          <w:tab/>
        </w:r>
        <w:r w:rsidR="007106C5" w:rsidRPr="008A3B99">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8A3B99">
          <w:rPr>
            <w:b w:val="0"/>
            <w:webHidden/>
          </w:rPr>
          <w:tab/>
        </w:r>
        <w:r w:rsidR="00920ED6" w:rsidRPr="008A3B99">
          <w:rPr>
            <w:b w:val="0"/>
            <w:webHidden/>
          </w:rPr>
          <w:fldChar w:fldCharType="begin"/>
        </w:r>
        <w:r w:rsidR="007106C5" w:rsidRPr="008A3B99">
          <w:rPr>
            <w:b w:val="0"/>
            <w:webHidden/>
          </w:rPr>
          <w:instrText xml:space="preserve"> PAGEREF _Toc531296592 \h </w:instrText>
        </w:r>
        <w:r w:rsidR="00920ED6" w:rsidRPr="008A3B99">
          <w:rPr>
            <w:b w:val="0"/>
            <w:webHidden/>
          </w:rPr>
        </w:r>
        <w:r w:rsidR="00920ED6" w:rsidRPr="008A3B99">
          <w:rPr>
            <w:b w:val="0"/>
            <w:webHidden/>
          </w:rPr>
          <w:fldChar w:fldCharType="separate"/>
        </w:r>
        <w:r w:rsidR="00616818">
          <w:rPr>
            <w:b w:val="0"/>
            <w:webHidden/>
          </w:rPr>
          <w:t>66</w:t>
        </w:r>
        <w:r w:rsidR="00920ED6" w:rsidRPr="008A3B99">
          <w:rPr>
            <w:b w:val="0"/>
            <w:webHidden/>
          </w:rPr>
          <w:fldChar w:fldCharType="end"/>
        </w:r>
      </w:hyperlink>
    </w:p>
    <w:p w14:paraId="2D087139" w14:textId="77777777" w:rsidR="007106C5" w:rsidRPr="008A3B99" w:rsidRDefault="0063072D" w:rsidP="007106C5">
      <w:pPr>
        <w:pStyle w:val="16"/>
        <w:spacing w:before="0" w:line="276" w:lineRule="auto"/>
        <w:rPr>
          <w:rFonts w:eastAsiaTheme="minorEastAsia"/>
          <w:b w:val="0"/>
          <w:bCs w:val="0"/>
          <w:caps w:val="0"/>
          <w:noProof/>
        </w:rPr>
      </w:pPr>
      <w:hyperlink w:anchor="_Toc531296593" w:history="1">
        <w:r w:rsidR="007106C5" w:rsidRPr="008A3B99">
          <w:rPr>
            <w:rStyle w:val="af1"/>
            <w:b w:val="0"/>
            <w:noProof/>
          </w:rPr>
          <w:t>14</w:t>
        </w:r>
        <w:r w:rsidR="007106C5" w:rsidRPr="008A3B99">
          <w:rPr>
            <w:rFonts w:eastAsiaTheme="minorEastAsia"/>
            <w:b w:val="0"/>
            <w:bCs w:val="0"/>
            <w:caps w:val="0"/>
            <w:noProof/>
          </w:rPr>
          <w:tab/>
        </w:r>
        <w:r w:rsidR="007106C5" w:rsidRPr="008A3B99">
          <w:rPr>
            <w:rStyle w:val="af1"/>
            <w:b w:val="0"/>
            <w:noProof/>
          </w:rPr>
          <w:t>Раздел 14. Индикаторы развития систем теплоснабжения</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_Toc531296593 \h </w:instrText>
        </w:r>
        <w:r w:rsidR="00920ED6" w:rsidRPr="008A3B99">
          <w:rPr>
            <w:b w:val="0"/>
            <w:noProof/>
            <w:webHidden/>
          </w:rPr>
        </w:r>
        <w:r w:rsidR="00920ED6" w:rsidRPr="008A3B99">
          <w:rPr>
            <w:b w:val="0"/>
            <w:noProof/>
            <w:webHidden/>
          </w:rPr>
          <w:fldChar w:fldCharType="separate"/>
        </w:r>
        <w:r w:rsidR="00616818">
          <w:rPr>
            <w:b w:val="0"/>
            <w:noProof/>
            <w:webHidden/>
          </w:rPr>
          <w:t>67</w:t>
        </w:r>
        <w:r w:rsidR="00920ED6" w:rsidRPr="008A3B99">
          <w:rPr>
            <w:b w:val="0"/>
            <w:noProof/>
            <w:webHidden/>
          </w:rPr>
          <w:fldChar w:fldCharType="end"/>
        </w:r>
      </w:hyperlink>
    </w:p>
    <w:p w14:paraId="37EC6FF9" w14:textId="77777777" w:rsidR="007106C5" w:rsidRPr="008A3B99" w:rsidRDefault="0063072D" w:rsidP="007106C5">
      <w:pPr>
        <w:pStyle w:val="16"/>
        <w:spacing w:before="0" w:line="276" w:lineRule="auto"/>
        <w:rPr>
          <w:rFonts w:eastAsiaTheme="minorEastAsia"/>
          <w:b w:val="0"/>
          <w:bCs w:val="0"/>
          <w:caps w:val="0"/>
          <w:noProof/>
        </w:rPr>
      </w:pPr>
      <w:hyperlink w:anchor="_Toc531296594" w:history="1">
        <w:r w:rsidR="007106C5" w:rsidRPr="008A3B99">
          <w:rPr>
            <w:rStyle w:val="af1"/>
            <w:b w:val="0"/>
            <w:noProof/>
          </w:rPr>
          <w:t>15</w:t>
        </w:r>
        <w:r w:rsidR="007106C5" w:rsidRPr="008A3B99">
          <w:rPr>
            <w:rFonts w:eastAsiaTheme="minorEastAsia"/>
            <w:b w:val="0"/>
            <w:bCs w:val="0"/>
            <w:caps w:val="0"/>
            <w:noProof/>
          </w:rPr>
          <w:tab/>
        </w:r>
        <w:r w:rsidR="007106C5" w:rsidRPr="008A3B99">
          <w:rPr>
            <w:rStyle w:val="af1"/>
            <w:b w:val="0"/>
            <w:noProof/>
          </w:rPr>
          <w:t>Раздел 15. Ценовые (тарифные) последствия</w:t>
        </w:r>
        <w:r w:rsidR="007106C5" w:rsidRPr="008A3B99">
          <w:rPr>
            <w:b w:val="0"/>
            <w:noProof/>
            <w:webHidden/>
          </w:rPr>
          <w:tab/>
        </w:r>
        <w:r w:rsidR="00920ED6" w:rsidRPr="008A3B99">
          <w:rPr>
            <w:b w:val="0"/>
            <w:noProof/>
            <w:webHidden/>
          </w:rPr>
          <w:fldChar w:fldCharType="begin"/>
        </w:r>
        <w:r w:rsidR="007106C5" w:rsidRPr="008A3B99">
          <w:rPr>
            <w:b w:val="0"/>
            <w:noProof/>
            <w:webHidden/>
          </w:rPr>
          <w:instrText xml:space="preserve"> PAGEREF _Toc531296594 \h </w:instrText>
        </w:r>
        <w:r w:rsidR="00920ED6" w:rsidRPr="008A3B99">
          <w:rPr>
            <w:b w:val="0"/>
            <w:noProof/>
            <w:webHidden/>
          </w:rPr>
        </w:r>
        <w:r w:rsidR="00920ED6" w:rsidRPr="008A3B99">
          <w:rPr>
            <w:b w:val="0"/>
            <w:noProof/>
            <w:webHidden/>
          </w:rPr>
          <w:fldChar w:fldCharType="separate"/>
        </w:r>
        <w:r w:rsidR="00616818">
          <w:rPr>
            <w:b w:val="0"/>
            <w:noProof/>
            <w:webHidden/>
          </w:rPr>
          <w:t>74</w:t>
        </w:r>
        <w:r w:rsidR="00920ED6" w:rsidRPr="008A3B99">
          <w:rPr>
            <w:b w:val="0"/>
            <w:noProof/>
            <w:webHidden/>
          </w:rPr>
          <w:fldChar w:fldCharType="end"/>
        </w:r>
      </w:hyperlink>
    </w:p>
    <w:p w14:paraId="04907C40" w14:textId="77777777" w:rsidR="00542764" w:rsidRPr="008A3B99" w:rsidRDefault="00920ED6" w:rsidP="007106C5">
      <w:pPr>
        <w:pStyle w:val="afffff9"/>
        <w:spacing w:line="276" w:lineRule="auto"/>
        <w:ind w:firstLine="0"/>
        <w:rPr>
          <w:rFonts w:ascii="Times New Roman" w:hAnsi="Times New Roman" w:cs="Times New Roman"/>
          <w:bCs/>
          <w:sz w:val="24"/>
          <w:szCs w:val="24"/>
        </w:rPr>
        <w:sectPr w:rsidR="00542764" w:rsidRPr="008A3B99" w:rsidSect="00C15D37">
          <w:footerReference w:type="default" r:id="rId9"/>
          <w:pgSz w:w="11906" w:h="16838"/>
          <w:pgMar w:top="1134" w:right="850" w:bottom="1134" w:left="1701" w:header="708" w:footer="708" w:gutter="0"/>
          <w:cols w:space="708"/>
          <w:titlePg/>
          <w:docGrid w:linePitch="381"/>
        </w:sectPr>
      </w:pPr>
      <w:r w:rsidRPr="008A3B99">
        <w:rPr>
          <w:rFonts w:ascii="Times New Roman" w:hAnsi="Times New Roman" w:cs="Times New Roman"/>
          <w:bCs/>
          <w:sz w:val="24"/>
          <w:szCs w:val="24"/>
        </w:rPr>
        <w:fldChar w:fldCharType="end"/>
      </w:r>
    </w:p>
    <w:p w14:paraId="35FB6018" w14:textId="77777777" w:rsidR="000A5894" w:rsidRPr="008A3B99" w:rsidRDefault="000A5894" w:rsidP="00446572">
      <w:pPr>
        <w:pStyle w:val="10"/>
        <w:spacing w:line="360" w:lineRule="auto"/>
      </w:pPr>
      <w:bookmarkStart w:id="1" w:name="_Toc524944231"/>
      <w:bookmarkStart w:id="2" w:name="_Toc524944807"/>
      <w:bookmarkStart w:id="3" w:name="_Toc528166486"/>
      <w:bookmarkStart w:id="4" w:name="_Toc531296520"/>
      <w:r w:rsidRPr="008A3B99">
        <w:lastRenderedPageBreak/>
        <w:t>Раздел 1</w:t>
      </w:r>
      <w:r w:rsidR="00380042" w:rsidRPr="008A3B99">
        <w:t>.</w:t>
      </w:r>
      <w:r w:rsidRPr="008A3B99">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14:paraId="07A23F15" w14:textId="77777777" w:rsidR="00E06B53" w:rsidRPr="008A3B99" w:rsidRDefault="00446572" w:rsidP="00E06B53">
      <w:pPr>
        <w:pStyle w:val="20"/>
      </w:pPr>
      <w:bookmarkStart w:id="5" w:name="_Toc524944232"/>
      <w:bookmarkStart w:id="6" w:name="_Toc524944808"/>
      <w:bookmarkStart w:id="7" w:name="_Toc528166487"/>
      <w:bookmarkStart w:id="8" w:name="_Toc531296521"/>
      <w:r w:rsidRPr="008A3B99">
        <w:t>Величины существующей</w:t>
      </w:r>
      <w:r w:rsidR="000A5894" w:rsidRPr="008A3B99">
        <w:t xml:space="preserve"> </w:t>
      </w:r>
      <w:r w:rsidR="003E3B2A" w:rsidRPr="008A3B99">
        <w:t>отапливаем</w:t>
      </w:r>
      <w:r w:rsidR="0007567E" w:rsidRPr="008A3B99">
        <w:t xml:space="preserve">ой площади </w:t>
      </w:r>
      <w:r w:rsidR="000A5894" w:rsidRPr="008A3B99">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8A3B99">
        <w:t xml:space="preserve">индивидуальные жилые дома, </w:t>
      </w:r>
      <w:r w:rsidR="000A5894" w:rsidRPr="008A3B99">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14:paraId="765AAB3E" w14:textId="77777777" w:rsidR="00AC0B0F" w:rsidRPr="008A3B99" w:rsidRDefault="00AC0B0F" w:rsidP="0007567E">
      <w:pPr>
        <w:spacing w:after="0"/>
        <w:rPr>
          <w:szCs w:val="28"/>
        </w:rPr>
      </w:pPr>
      <w:r w:rsidRPr="008A3B99">
        <w:rPr>
          <w:szCs w:val="28"/>
        </w:rPr>
        <w:t xml:space="preserve">Согласно, предоставленным данным на расчетный срок до </w:t>
      </w:r>
      <w:r w:rsidRPr="005F1E53">
        <w:rPr>
          <w:szCs w:val="28"/>
          <w:highlight w:val="yellow"/>
        </w:rPr>
        <w:t>2033 года</w:t>
      </w:r>
      <w:r w:rsidRPr="008A3B99">
        <w:rPr>
          <w:szCs w:val="28"/>
        </w:rPr>
        <w:t xml:space="preserve">, ожидается прирост тепловой нагрузки за счет размещения нового строительства на территории </w:t>
      </w:r>
      <w:r w:rsidR="00D612B7" w:rsidRPr="008A3B99">
        <w:rPr>
          <w:szCs w:val="28"/>
        </w:rPr>
        <w:t xml:space="preserve">СП </w:t>
      </w:r>
      <w:proofErr w:type="spellStart"/>
      <w:r w:rsidR="00D612B7" w:rsidRPr="008A3B99">
        <w:rPr>
          <w:szCs w:val="28"/>
        </w:rPr>
        <w:t>Нялинское</w:t>
      </w:r>
      <w:proofErr w:type="spellEnd"/>
      <w:r w:rsidR="00D612B7" w:rsidRPr="008A3B99">
        <w:rPr>
          <w:szCs w:val="28"/>
        </w:rPr>
        <w:t xml:space="preserve"> </w:t>
      </w:r>
      <w:r w:rsidRPr="008A3B99">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8A3B99">
        <w:rPr>
          <w:szCs w:val="28"/>
        </w:rPr>
        <w:t xml:space="preserve"> </w:t>
      </w:r>
      <w:r w:rsidR="0026454F" w:rsidRPr="008A3B99">
        <w:rPr>
          <w:szCs w:val="28"/>
        </w:rPr>
        <w:t>1</w:t>
      </w:r>
      <w:r w:rsidR="00C445F6" w:rsidRPr="008A3B99">
        <w:rPr>
          <w:szCs w:val="28"/>
        </w:rPr>
        <w:t>.</w:t>
      </w:r>
    </w:p>
    <w:p w14:paraId="0F686695" w14:textId="77777777" w:rsidR="0007567E" w:rsidRPr="008A3B99" w:rsidRDefault="0007567E" w:rsidP="00AC0B0F">
      <w:pPr>
        <w:keepNext/>
        <w:spacing w:before="120" w:after="120"/>
        <w:ind w:firstLine="720"/>
        <w:rPr>
          <w:rFonts w:eastAsia="TimesNewRoman"/>
          <w:i/>
          <w:sz w:val="20"/>
          <w:szCs w:val="20"/>
        </w:rPr>
      </w:pPr>
      <w:bookmarkStart w:id="9" w:name="_Toc521608100"/>
      <w:r w:rsidRPr="008A3B99">
        <w:rPr>
          <w:bCs/>
          <w:i/>
          <w:sz w:val="20"/>
          <w:szCs w:val="20"/>
        </w:rPr>
        <w:t xml:space="preserve">Таблица </w:t>
      </w:r>
      <w:r w:rsidR="00920ED6" w:rsidRPr="008A3B99">
        <w:rPr>
          <w:bCs/>
          <w:i/>
          <w:sz w:val="20"/>
          <w:szCs w:val="20"/>
        </w:rPr>
        <w:fldChar w:fldCharType="begin"/>
      </w:r>
      <w:r w:rsidRPr="008A3B99">
        <w:rPr>
          <w:bCs/>
          <w:i/>
          <w:sz w:val="20"/>
          <w:szCs w:val="20"/>
        </w:rPr>
        <w:instrText xml:space="preserve"> SEQ Таблица \* ARABIC </w:instrText>
      </w:r>
      <w:r w:rsidR="00920ED6" w:rsidRPr="008A3B99">
        <w:rPr>
          <w:bCs/>
          <w:i/>
          <w:sz w:val="20"/>
          <w:szCs w:val="20"/>
        </w:rPr>
        <w:fldChar w:fldCharType="separate"/>
      </w:r>
      <w:r w:rsidR="00096C0B">
        <w:rPr>
          <w:bCs/>
          <w:i/>
          <w:noProof/>
          <w:sz w:val="20"/>
          <w:szCs w:val="20"/>
        </w:rPr>
        <w:t>1</w:t>
      </w:r>
      <w:r w:rsidR="00920ED6" w:rsidRPr="008A3B99">
        <w:rPr>
          <w:bCs/>
          <w:i/>
          <w:sz w:val="20"/>
          <w:szCs w:val="20"/>
        </w:rPr>
        <w:fldChar w:fldCharType="end"/>
      </w:r>
      <w:r w:rsidRPr="008A3B99">
        <w:rPr>
          <w:bCs/>
          <w:i/>
          <w:sz w:val="20"/>
          <w:szCs w:val="20"/>
        </w:rPr>
        <w:t xml:space="preserve"> - </w:t>
      </w:r>
      <w:bookmarkEnd w:id="9"/>
      <w:r w:rsidR="00AC0B0F" w:rsidRPr="008A3B99">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firstRow="1" w:lastRow="0" w:firstColumn="1" w:lastColumn="0" w:noHBand="0" w:noVBand="1"/>
      </w:tblPr>
      <w:tblGrid>
        <w:gridCol w:w="426"/>
        <w:gridCol w:w="1494"/>
        <w:gridCol w:w="1368"/>
        <w:gridCol w:w="2501"/>
        <w:gridCol w:w="1708"/>
        <w:gridCol w:w="1958"/>
      </w:tblGrid>
      <w:tr w:rsidR="00AC0B0F" w:rsidRPr="008A3B99" w14:paraId="19365B25" w14:textId="77777777" w:rsidTr="00D612B7">
        <w:trPr>
          <w:trHeight w:val="20"/>
          <w:tblHeader/>
          <w:jc w:val="center"/>
        </w:trPr>
        <w:tc>
          <w:tcPr>
            <w:tcW w:w="468" w:type="dxa"/>
            <w:shd w:val="clear" w:color="auto" w:fill="D9D9D9" w:themeFill="background1" w:themeFillShade="D9"/>
            <w:vAlign w:val="center"/>
            <w:hideMark/>
          </w:tcPr>
          <w:p w14:paraId="33341BC0"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п/п</w:t>
            </w:r>
          </w:p>
        </w:tc>
        <w:tc>
          <w:tcPr>
            <w:tcW w:w="1474" w:type="dxa"/>
            <w:shd w:val="clear" w:color="auto" w:fill="D9D9D9" w:themeFill="background1" w:themeFillShade="D9"/>
            <w:vAlign w:val="center"/>
            <w:hideMark/>
          </w:tcPr>
          <w:p w14:paraId="7119625F" w14:textId="77777777" w:rsidR="00AC0B0F" w:rsidRPr="008A3B99" w:rsidRDefault="00AC0B0F" w:rsidP="00AC0B0F">
            <w:pPr>
              <w:spacing w:after="0" w:line="240" w:lineRule="auto"/>
              <w:ind w:left="-57" w:right="-57" w:firstLine="0"/>
              <w:jc w:val="center"/>
              <w:rPr>
                <w:color w:val="000000"/>
                <w:sz w:val="24"/>
                <w:szCs w:val="24"/>
              </w:rPr>
            </w:pPr>
            <w:proofErr w:type="spellStart"/>
            <w:proofErr w:type="gramStart"/>
            <w:r w:rsidRPr="008A3B99">
              <w:rPr>
                <w:color w:val="000000"/>
                <w:sz w:val="24"/>
                <w:szCs w:val="24"/>
              </w:rPr>
              <w:t>Муниципаль-ное</w:t>
            </w:r>
            <w:proofErr w:type="spellEnd"/>
            <w:proofErr w:type="gramEnd"/>
            <w:r w:rsidRPr="008A3B99">
              <w:rPr>
                <w:color w:val="000000"/>
                <w:sz w:val="24"/>
                <w:szCs w:val="24"/>
              </w:rPr>
              <w:t xml:space="preserve"> образование</w:t>
            </w:r>
          </w:p>
        </w:tc>
        <w:tc>
          <w:tcPr>
            <w:tcW w:w="1355" w:type="dxa"/>
            <w:shd w:val="clear" w:color="auto" w:fill="D9D9D9" w:themeFill="background1" w:themeFillShade="D9"/>
            <w:vAlign w:val="center"/>
            <w:hideMark/>
          </w:tcPr>
          <w:p w14:paraId="75DFDD9B"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Населенный пункт</w:t>
            </w:r>
          </w:p>
        </w:tc>
        <w:tc>
          <w:tcPr>
            <w:tcW w:w="2423" w:type="dxa"/>
            <w:shd w:val="clear" w:color="auto" w:fill="D9D9D9" w:themeFill="background1" w:themeFillShade="D9"/>
            <w:vAlign w:val="center"/>
            <w:hideMark/>
          </w:tcPr>
          <w:p w14:paraId="28457055"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Наименование объекта</w:t>
            </w:r>
          </w:p>
        </w:tc>
        <w:tc>
          <w:tcPr>
            <w:tcW w:w="1714" w:type="dxa"/>
            <w:shd w:val="clear" w:color="auto" w:fill="D9D9D9" w:themeFill="background1" w:themeFillShade="D9"/>
            <w:vAlign w:val="center"/>
            <w:hideMark/>
          </w:tcPr>
          <w:p w14:paraId="0AF32B73"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Параметры объекта</w:t>
            </w:r>
          </w:p>
        </w:tc>
        <w:tc>
          <w:tcPr>
            <w:tcW w:w="1911" w:type="dxa"/>
            <w:shd w:val="clear" w:color="auto" w:fill="D9D9D9" w:themeFill="background1" w:themeFillShade="D9"/>
            <w:vAlign w:val="center"/>
            <w:hideMark/>
          </w:tcPr>
          <w:p w14:paraId="2DD6819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Этап территориального планирования</w:t>
            </w:r>
          </w:p>
        </w:tc>
      </w:tr>
      <w:tr w:rsidR="00AC0B0F" w:rsidRPr="008A3B99" w14:paraId="1106E720" w14:textId="77777777" w:rsidTr="00D612B7">
        <w:trPr>
          <w:trHeight w:val="20"/>
          <w:jc w:val="center"/>
        </w:trPr>
        <w:tc>
          <w:tcPr>
            <w:tcW w:w="468" w:type="dxa"/>
            <w:vMerge w:val="restart"/>
            <w:vAlign w:val="center"/>
            <w:hideMark/>
          </w:tcPr>
          <w:p w14:paraId="55535363" w14:textId="77777777" w:rsidR="00AC0B0F" w:rsidRPr="008A3B99" w:rsidRDefault="008E0A64" w:rsidP="00AC0B0F">
            <w:pPr>
              <w:spacing w:after="0" w:line="240" w:lineRule="auto"/>
              <w:ind w:left="-57" w:right="-57" w:firstLine="0"/>
              <w:jc w:val="center"/>
              <w:rPr>
                <w:color w:val="000000"/>
                <w:sz w:val="24"/>
                <w:szCs w:val="24"/>
              </w:rPr>
            </w:pPr>
            <w:r>
              <w:rPr>
                <w:color w:val="000000"/>
                <w:sz w:val="24"/>
                <w:szCs w:val="24"/>
              </w:rPr>
              <w:t>1</w:t>
            </w:r>
          </w:p>
        </w:tc>
        <w:tc>
          <w:tcPr>
            <w:tcW w:w="1474" w:type="dxa"/>
            <w:vMerge w:val="restart"/>
            <w:vAlign w:val="center"/>
            <w:hideMark/>
          </w:tcPr>
          <w:p w14:paraId="78B2D899"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xml:space="preserve">сельское поселение </w:t>
            </w:r>
            <w:proofErr w:type="spellStart"/>
            <w:r w:rsidRPr="008A3B99">
              <w:rPr>
                <w:color w:val="000000"/>
                <w:sz w:val="24"/>
                <w:szCs w:val="24"/>
              </w:rPr>
              <w:t>Нялинское</w:t>
            </w:r>
            <w:proofErr w:type="spellEnd"/>
          </w:p>
        </w:tc>
        <w:tc>
          <w:tcPr>
            <w:tcW w:w="1355" w:type="dxa"/>
            <w:vMerge w:val="restart"/>
            <w:vAlign w:val="center"/>
            <w:hideMark/>
          </w:tcPr>
          <w:p w14:paraId="002C6B68"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xml:space="preserve">с. </w:t>
            </w:r>
            <w:proofErr w:type="spellStart"/>
            <w:r w:rsidRPr="008A3B99">
              <w:rPr>
                <w:color w:val="000000"/>
                <w:sz w:val="24"/>
                <w:szCs w:val="24"/>
              </w:rPr>
              <w:t>Нялинское</w:t>
            </w:r>
            <w:proofErr w:type="spellEnd"/>
            <w:r w:rsidRPr="008A3B99">
              <w:rPr>
                <w:color w:val="000000"/>
                <w:sz w:val="24"/>
                <w:szCs w:val="24"/>
              </w:rPr>
              <w:t xml:space="preserve"> </w:t>
            </w:r>
          </w:p>
        </w:tc>
        <w:tc>
          <w:tcPr>
            <w:tcW w:w="2423" w:type="dxa"/>
            <w:vAlign w:val="center"/>
            <w:hideMark/>
          </w:tcPr>
          <w:p w14:paraId="43213824"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амбулатория</w:t>
            </w:r>
          </w:p>
        </w:tc>
        <w:tc>
          <w:tcPr>
            <w:tcW w:w="1714" w:type="dxa"/>
            <w:vAlign w:val="center"/>
            <w:hideMark/>
          </w:tcPr>
          <w:p w14:paraId="6C73A23B"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17 пос./смена в планировочном квартале 01:03:01</w:t>
            </w:r>
          </w:p>
        </w:tc>
        <w:tc>
          <w:tcPr>
            <w:tcW w:w="1911" w:type="dxa"/>
            <w:vAlign w:val="center"/>
          </w:tcPr>
          <w:p w14:paraId="2B23A1E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7AE52F50" w14:textId="77777777" w:rsidTr="00D612B7">
        <w:trPr>
          <w:trHeight w:val="20"/>
          <w:jc w:val="center"/>
        </w:trPr>
        <w:tc>
          <w:tcPr>
            <w:tcW w:w="468" w:type="dxa"/>
            <w:vMerge/>
            <w:vAlign w:val="center"/>
            <w:hideMark/>
          </w:tcPr>
          <w:p w14:paraId="50DD5FAF"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57ACAB18" w14:textId="77777777" w:rsidR="00AC0B0F" w:rsidRPr="008A3B99" w:rsidRDefault="00AC0B0F" w:rsidP="00AC0B0F">
            <w:pPr>
              <w:spacing w:after="0" w:line="240" w:lineRule="auto"/>
              <w:ind w:left="-57" w:right="-57" w:firstLine="0"/>
              <w:jc w:val="center"/>
              <w:rPr>
                <w:color w:val="000000"/>
                <w:sz w:val="24"/>
                <w:szCs w:val="24"/>
              </w:rPr>
            </w:pPr>
          </w:p>
        </w:tc>
        <w:tc>
          <w:tcPr>
            <w:tcW w:w="1355" w:type="dxa"/>
            <w:vMerge/>
            <w:vAlign w:val="center"/>
            <w:hideMark/>
          </w:tcPr>
          <w:p w14:paraId="162C8E7D" w14:textId="77777777" w:rsidR="00AC0B0F" w:rsidRPr="008A3B9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14:paraId="466311E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спорткомплекс с кафе</w:t>
            </w:r>
          </w:p>
        </w:tc>
        <w:tc>
          <w:tcPr>
            <w:tcW w:w="1714" w:type="dxa"/>
            <w:vAlign w:val="center"/>
            <w:hideMark/>
          </w:tcPr>
          <w:p w14:paraId="61B373A2"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25 мест</w:t>
            </w:r>
          </w:p>
        </w:tc>
        <w:tc>
          <w:tcPr>
            <w:tcW w:w="1911" w:type="dxa"/>
            <w:vMerge w:val="restart"/>
            <w:vAlign w:val="center"/>
            <w:hideMark/>
          </w:tcPr>
          <w:p w14:paraId="3C67F315"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51FE46A9" w14:textId="77777777" w:rsidTr="00D612B7">
        <w:trPr>
          <w:trHeight w:val="20"/>
          <w:jc w:val="center"/>
        </w:trPr>
        <w:tc>
          <w:tcPr>
            <w:tcW w:w="468" w:type="dxa"/>
            <w:vMerge/>
            <w:vAlign w:val="center"/>
            <w:hideMark/>
          </w:tcPr>
          <w:p w14:paraId="4555033A"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6969A8F3" w14:textId="77777777" w:rsidR="00AC0B0F" w:rsidRPr="008A3B99" w:rsidRDefault="00AC0B0F" w:rsidP="00AC0B0F">
            <w:pPr>
              <w:spacing w:after="0" w:line="240" w:lineRule="auto"/>
              <w:ind w:left="-57" w:right="-57" w:firstLine="0"/>
              <w:jc w:val="center"/>
              <w:rPr>
                <w:color w:val="000000"/>
                <w:sz w:val="24"/>
                <w:szCs w:val="24"/>
              </w:rPr>
            </w:pPr>
          </w:p>
        </w:tc>
        <w:tc>
          <w:tcPr>
            <w:tcW w:w="1355" w:type="dxa"/>
            <w:vMerge/>
            <w:vAlign w:val="center"/>
            <w:hideMark/>
          </w:tcPr>
          <w:p w14:paraId="15836D2A" w14:textId="77777777" w:rsidR="00AC0B0F" w:rsidRPr="008A3B99" w:rsidRDefault="00AC0B0F" w:rsidP="00AC0B0F">
            <w:pPr>
              <w:spacing w:after="0" w:line="240" w:lineRule="auto"/>
              <w:ind w:left="-57" w:right="-57" w:firstLine="0"/>
              <w:jc w:val="center"/>
              <w:rPr>
                <w:color w:val="000000"/>
                <w:sz w:val="24"/>
                <w:szCs w:val="24"/>
              </w:rPr>
            </w:pPr>
          </w:p>
        </w:tc>
        <w:tc>
          <w:tcPr>
            <w:tcW w:w="2423" w:type="dxa"/>
            <w:vMerge/>
            <w:vAlign w:val="center"/>
            <w:hideMark/>
          </w:tcPr>
          <w:p w14:paraId="6DFF9389" w14:textId="77777777" w:rsidR="00AC0B0F" w:rsidRPr="008A3B99" w:rsidRDefault="00AC0B0F" w:rsidP="00AC0B0F">
            <w:pPr>
              <w:spacing w:after="0" w:line="240" w:lineRule="auto"/>
              <w:ind w:left="-57" w:right="-57" w:firstLine="0"/>
              <w:jc w:val="center"/>
              <w:rPr>
                <w:color w:val="000000"/>
                <w:sz w:val="24"/>
                <w:szCs w:val="24"/>
              </w:rPr>
            </w:pPr>
          </w:p>
        </w:tc>
        <w:tc>
          <w:tcPr>
            <w:tcW w:w="1714" w:type="dxa"/>
            <w:vAlign w:val="center"/>
            <w:hideMark/>
          </w:tcPr>
          <w:p w14:paraId="00CBE03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в планировочном квартале 01:01:04</w:t>
            </w:r>
          </w:p>
        </w:tc>
        <w:tc>
          <w:tcPr>
            <w:tcW w:w="1911" w:type="dxa"/>
            <w:vMerge/>
            <w:vAlign w:val="center"/>
            <w:hideMark/>
          </w:tcPr>
          <w:p w14:paraId="286551C2" w14:textId="77777777" w:rsidR="00AC0B0F" w:rsidRPr="008A3B99" w:rsidRDefault="00AC0B0F" w:rsidP="00AC0B0F">
            <w:pPr>
              <w:spacing w:after="0" w:line="240" w:lineRule="auto"/>
              <w:ind w:left="-57" w:right="-57" w:firstLine="0"/>
              <w:jc w:val="center"/>
              <w:rPr>
                <w:color w:val="000000"/>
                <w:sz w:val="24"/>
                <w:szCs w:val="24"/>
              </w:rPr>
            </w:pPr>
          </w:p>
        </w:tc>
      </w:tr>
      <w:tr w:rsidR="00AC0B0F" w:rsidRPr="008A3B99" w14:paraId="13556175" w14:textId="77777777" w:rsidTr="00D612B7">
        <w:trPr>
          <w:trHeight w:val="20"/>
          <w:jc w:val="center"/>
        </w:trPr>
        <w:tc>
          <w:tcPr>
            <w:tcW w:w="468" w:type="dxa"/>
            <w:vMerge/>
            <w:vAlign w:val="center"/>
            <w:hideMark/>
          </w:tcPr>
          <w:p w14:paraId="22E995CE"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7624B7E1" w14:textId="77777777" w:rsidR="00AC0B0F" w:rsidRPr="008A3B99" w:rsidRDefault="00AC0B0F" w:rsidP="00AC0B0F">
            <w:pPr>
              <w:spacing w:after="0" w:line="240" w:lineRule="auto"/>
              <w:ind w:left="-57" w:right="-57" w:firstLine="0"/>
              <w:jc w:val="center"/>
              <w:rPr>
                <w:color w:val="000000"/>
                <w:sz w:val="24"/>
                <w:szCs w:val="24"/>
              </w:rPr>
            </w:pPr>
          </w:p>
        </w:tc>
        <w:tc>
          <w:tcPr>
            <w:tcW w:w="1355" w:type="dxa"/>
            <w:vMerge/>
            <w:vAlign w:val="center"/>
            <w:hideMark/>
          </w:tcPr>
          <w:p w14:paraId="79AF2DD8" w14:textId="77777777" w:rsidR="00AC0B0F" w:rsidRPr="008A3B99" w:rsidRDefault="00AC0B0F" w:rsidP="00AC0B0F">
            <w:pPr>
              <w:spacing w:after="0" w:line="240" w:lineRule="auto"/>
              <w:ind w:left="-57" w:right="-57" w:firstLine="0"/>
              <w:jc w:val="center"/>
              <w:rPr>
                <w:color w:val="000000"/>
                <w:sz w:val="24"/>
                <w:szCs w:val="24"/>
              </w:rPr>
            </w:pPr>
          </w:p>
        </w:tc>
        <w:tc>
          <w:tcPr>
            <w:tcW w:w="2423" w:type="dxa"/>
            <w:vAlign w:val="center"/>
            <w:hideMark/>
          </w:tcPr>
          <w:p w14:paraId="507EA21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почта, сберкасса, КБО, объединенные в одном</w:t>
            </w:r>
          </w:p>
        </w:tc>
        <w:tc>
          <w:tcPr>
            <w:tcW w:w="1714" w:type="dxa"/>
            <w:vAlign w:val="center"/>
            <w:hideMark/>
          </w:tcPr>
          <w:p w14:paraId="251D387B"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xml:space="preserve">в планировочном квартале </w:t>
            </w:r>
            <w:r w:rsidRPr="008A3B99">
              <w:rPr>
                <w:color w:val="000000"/>
                <w:sz w:val="24"/>
                <w:szCs w:val="24"/>
              </w:rPr>
              <w:lastRenderedPageBreak/>
              <w:t>01:03:04</w:t>
            </w:r>
          </w:p>
        </w:tc>
        <w:tc>
          <w:tcPr>
            <w:tcW w:w="1911" w:type="dxa"/>
            <w:vAlign w:val="center"/>
            <w:hideMark/>
          </w:tcPr>
          <w:p w14:paraId="6D0C7E4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lastRenderedPageBreak/>
              <w:t>-</w:t>
            </w:r>
          </w:p>
        </w:tc>
      </w:tr>
      <w:tr w:rsidR="00AC0B0F" w:rsidRPr="008A3B99" w14:paraId="30442F1E" w14:textId="77777777" w:rsidTr="00D612B7">
        <w:trPr>
          <w:trHeight w:val="20"/>
          <w:jc w:val="center"/>
        </w:trPr>
        <w:tc>
          <w:tcPr>
            <w:tcW w:w="468" w:type="dxa"/>
            <w:vMerge/>
            <w:vAlign w:val="center"/>
            <w:hideMark/>
          </w:tcPr>
          <w:p w14:paraId="4D887C20"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080EC16D"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391F385B" w14:textId="77777777" w:rsidR="00AC0B0F" w:rsidRPr="008A3B99" w:rsidRDefault="00AC0B0F" w:rsidP="00AC0B0F">
            <w:pPr>
              <w:spacing w:after="0" w:line="240" w:lineRule="auto"/>
              <w:ind w:left="-57" w:right="-57" w:firstLine="0"/>
              <w:jc w:val="center"/>
              <w:rPr>
                <w:color w:val="000000"/>
                <w:sz w:val="24"/>
                <w:szCs w:val="24"/>
              </w:rPr>
            </w:pPr>
          </w:p>
        </w:tc>
        <w:tc>
          <w:tcPr>
            <w:tcW w:w="2423" w:type="dxa"/>
            <w:vAlign w:val="center"/>
            <w:hideMark/>
          </w:tcPr>
          <w:p w14:paraId="7DC1D904"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магазин</w:t>
            </w:r>
          </w:p>
        </w:tc>
        <w:tc>
          <w:tcPr>
            <w:tcW w:w="1714" w:type="dxa"/>
            <w:vAlign w:val="center"/>
            <w:hideMark/>
          </w:tcPr>
          <w:p w14:paraId="10AF661E"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в планировочном квартале 01:02:05</w:t>
            </w:r>
          </w:p>
        </w:tc>
        <w:tc>
          <w:tcPr>
            <w:tcW w:w="1911" w:type="dxa"/>
            <w:vAlign w:val="center"/>
            <w:hideMark/>
          </w:tcPr>
          <w:p w14:paraId="33ED4386"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452EF44F" w14:textId="77777777" w:rsidTr="00D612B7">
        <w:trPr>
          <w:trHeight w:val="20"/>
          <w:jc w:val="center"/>
        </w:trPr>
        <w:tc>
          <w:tcPr>
            <w:tcW w:w="468" w:type="dxa"/>
            <w:vMerge/>
            <w:vAlign w:val="center"/>
            <w:hideMark/>
          </w:tcPr>
          <w:p w14:paraId="42D057A8"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4DBFA5FE"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4C4FD292" w14:textId="77777777" w:rsidR="00AC0B0F" w:rsidRPr="008A3B99" w:rsidRDefault="00AC0B0F" w:rsidP="00AC0B0F">
            <w:pPr>
              <w:spacing w:after="0" w:line="240" w:lineRule="auto"/>
              <w:ind w:left="-57" w:right="-57" w:firstLine="0"/>
              <w:jc w:val="center"/>
              <w:rPr>
                <w:color w:val="000000"/>
                <w:sz w:val="24"/>
                <w:szCs w:val="24"/>
              </w:rPr>
            </w:pPr>
          </w:p>
        </w:tc>
        <w:tc>
          <w:tcPr>
            <w:tcW w:w="2423" w:type="dxa"/>
            <w:vAlign w:val="center"/>
            <w:hideMark/>
          </w:tcPr>
          <w:p w14:paraId="2D4E07F4"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пожарная часть</w:t>
            </w:r>
          </w:p>
        </w:tc>
        <w:tc>
          <w:tcPr>
            <w:tcW w:w="1714" w:type="dxa"/>
            <w:vAlign w:val="center"/>
            <w:hideMark/>
          </w:tcPr>
          <w:p w14:paraId="2593D81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в планировочном квартале 01:03:07</w:t>
            </w:r>
          </w:p>
        </w:tc>
        <w:tc>
          <w:tcPr>
            <w:tcW w:w="1911" w:type="dxa"/>
            <w:vAlign w:val="center"/>
            <w:hideMark/>
          </w:tcPr>
          <w:p w14:paraId="33D6740D"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04161F61" w14:textId="77777777" w:rsidTr="00D612B7">
        <w:trPr>
          <w:trHeight w:val="20"/>
          <w:jc w:val="center"/>
        </w:trPr>
        <w:tc>
          <w:tcPr>
            <w:tcW w:w="468" w:type="dxa"/>
            <w:vMerge/>
            <w:vAlign w:val="center"/>
            <w:hideMark/>
          </w:tcPr>
          <w:p w14:paraId="355F4F85"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247A6C79"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07A0188E" w14:textId="77777777" w:rsidR="00AC0B0F" w:rsidRPr="008A3B99" w:rsidRDefault="00AC0B0F" w:rsidP="00AC0B0F">
            <w:pPr>
              <w:spacing w:after="0" w:line="240" w:lineRule="auto"/>
              <w:ind w:left="-57" w:right="-57" w:firstLine="0"/>
              <w:jc w:val="center"/>
              <w:rPr>
                <w:color w:val="000000"/>
                <w:sz w:val="24"/>
                <w:szCs w:val="24"/>
              </w:rPr>
            </w:pPr>
          </w:p>
        </w:tc>
        <w:tc>
          <w:tcPr>
            <w:tcW w:w="2423" w:type="dxa"/>
            <w:vAlign w:val="center"/>
            <w:hideMark/>
          </w:tcPr>
          <w:p w14:paraId="23DAB4B6"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часовня</w:t>
            </w:r>
          </w:p>
        </w:tc>
        <w:tc>
          <w:tcPr>
            <w:tcW w:w="1714" w:type="dxa"/>
            <w:vAlign w:val="center"/>
            <w:hideMark/>
          </w:tcPr>
          <w:p w14:paraId="18537BA4"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в планировочном квартале 01:03:07</w:t>
            </w:r>
          </w:p>
        </w:tc>
        <w:tc>
          <w:tcPr>
            <w:tcW w:w="1911" w:type="dxa"/>
            <w:vAlign w:val="center"/>
            <w:hideMark/>
          </w:tcPr>
          <w:p w14:paraId="55BB0E08"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49389289" w14:textId="77777777" w:rsidTr="00D612B7">
        <w:trPr>
          <w:trHeight w:val="20"/>
          <w:jc w:val="center"/>
        </w:trPr>
        <w:tc>
          <w:tcPr>
            <w:tcW w:w="468" w:type="dxa"/>
            <w:vMerge w:val="restart"/>
            <w:vAlign w:val="center"/>
            <w:hideMark/>
          </w:tcPr>
          <w:p w14:paraId="5FBE70E0" w14:textId="77777777" w:rsidR="00AC0B0F" w:rsidRPr="008A3B99" w:rsidRDefault="008E0A64" w:rsidP="00AC0B0F">
            <w:pPr>
              <w:spacing w:after="0" w:line="240" w:lineRule="auto"/>
              <w:ind w:left="-57" w:right="-57" w:firstLine="0"/>
              <w:jc w:val="center"/>
              <w:rPr>
                <w:color w:val="000000"/>
                <w:sz w:val="24"/>
                <w:szCs w:val="24"/>
              </w:rPr>
            </w:pPr>
            <w:r>
              <w:rPr>
                <w:color w:val="000000"/>
                <w:sz w:val="24"/>
                <w:szCs w:val="24"/>
              </w:rPr>
              <w:t>2</w:t>
            </w:r>
          </w:p>
        </w:tc>
        <w:tc>
          <w:tcPr>
            <w:tcW w:w="1474" w:type="dxa"/>
            <w:vMerge/>
            <w:tcBorders>
              <w:bottom w:val="single" w:sz="4" w:space="0" w:color="auto"/>
            </w:tcBorders>
            <w:vAlign w:val="center"/>
            <w:hideMark/>
          </w:tcPr>
          <w:p w14:paraId="27FD3AC3"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restart"/>
            <w:tcBorders>
              <w:bottom w:val="single" w:sz="4" w:space="0" w:color="auto"/>
            </w:tcBorders>
            <w:vAlign w:val="center"/>
            <w:hideMark/>
          </w:tcPr>
          <w:p w14:paraId="38C40835"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xml:space="preserve">п. </w:t>
            </w:r>
            <w:proofErr w:type="spellStart"/>
            <w:r w:rsidRPr="008A3B99">
              <w:rPr>
                <w:color w:val="000000"/>
                <w:sz w:val="24"/>
                <w:szCs w:val="24"/>
              </w:rPr>
              <w:t>Пырьях</w:t>
            </w:r>
            <w:proofErr w:type="spellEnd"/>
          </w:p>
        </w:tc>
        <w:tc>
          <w:tcPr>
            <w:tcW w:w="2423" w:type="dxa"/>
            <w:tcBorders>
              <w:bottom w:val="single" w:sz="4" w:space="0" w:color="auto"/>
            </w:tcBorders>
            <w:vAlign w:val="center"/>
            <w:hideMark/>
          </w:tcPr>
          <w:p w14:paraId="537BAA07"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клуб</w:t>
            </w:r>
          </w:p>
        </w:tc>
        <w:tc>
          <w:tcPr>
            <w:tcW w:w="1714" w:type="dxa"/>
            <w:tcBorders>
              <w:bottom w:val="single" w:sz="4" w:space="0" w:color="auto"/>
            </w:tcBorders>
            <w:vAlign w:val="center"/>
            <w:hideMark/>
          </w:tcPr>
          <w:p w14:paraId="4A36A10A"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50 мест</w:t>
            </w:r>
          </w:p>
        </w:tc>
        <w:tc>
          <w:tcPr>
            <w:tcW w:w="1911" w:type="dxa"/>
            <w:tcBorders>
              <w:bottom w:val="single" w:sz="4" w:space="0" w:color="auto"/>
            </w:tcBorders>
            <w:vAlign w:val="center"/>
            <w:hideMark/>
          </w:tcPr>
          <w:p w14:paraId="2CCCD5F3"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7C5A7602" w14:textId="77777777" w:rsidTr="00D612B7">
        <w:trPr>
          <w:trHeight w:val="20"/>
          <w:jc w:val="center"/>
        </w:trPr>
        <w:tc>
          <w:tcPr>
            <w:tcW w:w="468" w:type="dxa"/>
            <w:vMerge/>
            <w:vAlign w:val="center"/>
            <w:hideMark/>
          </w:tcPr>
          <w:p w14:paraId="1A5A61A5"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tcBorders>
              <w:bottom w:val="single" w:sz="4" w:space="0" w:color="auto"/>
            </w:tcBorders>
            <w:vAlign w:val="center"/>
            <w:hideMark/>
          </w:tcPr>
          <w:p w14:paraId="1860C28C"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tcBorders>
              <w:bottom w:val="single" w:sz="4" w:space="0" w:color="auto"/>
            </w:tcBorders>
            <w:vAlign w:val="center"/>
            <w:hideMark/>
          </w:tcPr>
          <w:p w14:paraId="531432E6"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tcBorders>
              <w:bottom w:val="single" w:sz="4" w:space="0" w:color="auto"/>
            </w:tcBorders>
            <w:vAlign w:val="center"/>
            <w:hideMark/>
          </w:tcPr>
          <w:p w14:paraId="48F18AAE"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 xml:space="preserve">многофункциональный центр (Магазин </w:t>
            </w:r>
            <w:proofErr w:type="spellStart"/>
            <w:proofErr w:type="gramStart"/>
            <w:r w:rsidRPr="008A3B99">
              <w:rPr>
                <w:color w:val="000000"/>
                <w:sz w:val="24"/>
                <w:szCs w:val="24"/>
              </w:rPr>
              <w:t>продовольствен-ных</w:t>
            </w:r>
            <w:proofErr w:type="spellEnd"/>
            <w:proofErr w:type="gramEnd"/>
            <w:r w:rsidRPr="008A3B99">
              <w:rPr>
                <w:color w:val="000000"/>
                <w:sz w:val="24"/>
                <w:szCs w:val="24"/>
              </w:rPr>
              <w:t xml:space="preserve"> и непродовольственных товаров, аптека</w:t>
            </w:r>
          </w:p>
        </w:tc>
        <w:tc>
          <w:tcPr>
            <w:tcW w:w="1714" w:type="dxa"/>
            <w:tcBorders>
              <w:bottom w:val="single" w:sz="4" w:space="0" w:color="auto"/>
            </w:tcBorders>
            <w:vAlign w:val="center"/>
            <w:hideMark/>
          </w:tcPr>
          <w:p w14:paraId="756208FA"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c>
          <w:tcPr>
            <w:tcW w:w="1911" w:type="dxa"/>
            <w:tcBorders>
              <w:bottom w:val="single" w:sz="4" w:space="0" w:color="auto"/>
            </w:tcBorders>
            <w:vAlign w:val="center"/>
            <w:hideMark/>
          </w:tcPr>
          <w:p w14:paraId="4CFF61DF"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7EC2606F" w14:textId="77777777" w:rsidTr="00D612B7">
        <w:trPr>
          <w:trHeight w:val="20"/>
          <w:jc w:val="center"/>
        </w:trPr>
        <w:tc>
          <w:tcPr>
            <w:tcW w:w="468" w:type="dxa"/>
            <w:vMerge/>
            <w:vAlign w:val="center"/>
            <w:hideMark/>
          </w:tcPr>
          <w:p w14:paraId="356E2E4D"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5EF31850"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2EF894D2"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11721B60"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предприятие бытового обслуживания</w:t>
            </w:r>
          </w:p>
        </w:tc>
        <w:tc>
          <w:tcPr>
            <w:tcW w:w="1714" w:type="dxa"/>
            <w:vAlign w:val="center"/>
            <w:hideMark/>
          </w:tcPr>
          <w:p w14:paraId="6190F89B"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3 рабочих места</w:t>
            </w:r>
          </w:p>
        </w:tc>
        <w:tc>
          <w:tcPr>
            <w:tcW w:w="1911" w:type="dxa"/>
            <w:vAlign w:val="center"/>
            <w:hideMark/>
          </w:tcPr>
          <w:p w14:paraId="119E3E22"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2E934AEB" w14:textId="77777777" w:rsidTr="00D612B7">
        <w:trPr>
          <w:trHeight w:val="20"/>
          <w:jc w:val="center"/>
        </w:trPr>
        <w:tc>
          <w:tcPr>
            <w:tcW w:w="468" w:type="dxa"/>
            <w:vMerge/>
            <w:vAlign w:val="center"/>
            <w:hideMark/>
          </w:tcPr>
          <w:p w14:paraId="01FA8A79"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039EF916"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04C66C28"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4B2FF69D"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предприятие общественного питания</w:t>
            </w:r>
          </w:p>
        </w:tc>
        <w:tc>
          <w:tcPr>
            <w:tcW w:w="1714" w:type="dxa"/>
            <w:vAlign w:val="center"/>
            <w:hideMark/>
          </w:tcPr>
          <w:p w14:paraId="0A14C98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10 мест</w:t>
            </w:r>
          </w:p>
        </w:tc>
        <w:tc>
          <w:tcPr>
            <w:tcW w:w="1911" w:type="dxa"/>
            <w:vAlign w:val="center"/>
            <w:hideMark/>
          </w:tcPr>
          <w:p w14:paraId="5A84AAA4"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0B9DFCF7" w14:textId="77777777" w:rsidTr="00D612B7">
        <w:trPr>
          <w:trHeight w:val="20"/>
          <w:jc w:val="center"/>
        </w:trPr>
        <w:tc>
          <w:tcPr>
            <w:tcW w:w="468" w:type="dxa"/>
            <w:vMerge/>
            <w:vAlign w:val="center"/>
            <w:hideMark/>
          </w:tcPr>
          <w:p w14:paraId="63ADDE14"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202D94C3"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0FB0BB1C"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0A06D27A"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комплекс бытового обслуживания: предприятие бытового обслуживания</w:t>
            </w:r>
          </w:p>
        </w:tc>
        <w:tc>
          <w:tcPr>
            <w:tcW w:w="1714" w:type="dxa"/>
            <w:vAlign w:val="center"/>
            <w:hideMark/>
          </w:tcPr>
          <w:p w14:paraId="42C559BA"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2 раб. места</w:t>
            </w:r>
          </w:p>
        </w:tc>
        <w:tc>
          <w:tcPr>
            <w:tcW w:w="1911" w:type="dxa"/>
            <w:vAlign w:val="center"/>
            <w:hideMark/>
          </w:tcPr>
          <w:p w14:paraId="28101262"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7108FFBE" w14:textId="77777777" w:rsidTr="00D612B7">
        <w:trPr>
          <w:trHeight w:val="20"/>
          <w:jc w:val="center"/>
        </w:trPr>
        <w:tc>
          <w:tcPr>
            <w:tcW w:w="468" w:type="dxa"/>
            <w:vMerge/>
            <w:vAlign w:val="center"/>
            <w:hideMark/>
          </w:tcPr>
          <w:p w14:paraId="46FE4E85"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25172666"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0428E7FB"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30584241"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прачечная</w:t>
            </w:r>
          </w:p>
        </w:tc>
        <w:tc>
          <w:tcPr>
            <w:tcW w:w="1714" w:type="dxa"/>
            <w:vAlign w:val="center"/>
            <w:hideMark/>
          </w:tcPr>
          <w:p w14:paraId="44F288B0"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15 кг белья в смену</w:t>
            </w:r>
          </w:p>
        </w:tc>
        <w:tc>
          <w:tcPr>
            <w:tcW w:w="1911" w:type="dxa"/>
            <w:vAlign w:val="center"/>
            <w:hideMark/>
          </w:tcPr>
          <w:p w14:paraId="27728FF2"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6775F89F" w14:textId="77777777" w:rsidTr="00D612B7">
        <w:trPr>
          <w:trHeight w:val="20"/>
          <w:jc w:val="center"/>
        </w:trPr>
        <w:tc>
          <w:tcPr>
            <w:tcW w:w="468" w:type="dxa"/>
            <w:vMerge/>
            <w:vAlign w:val="center"/>
            <w:hideMark/>
          </w:tcPr>
          <w:p w14:paraId="01480B25"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tcBorders>
              <w:bottom w:val="single" w:sz="4" w:space="0" w:color="auto"/>
            </w:tcBorders>
            <w:vAlign w:val="center"/>
            <w:hideMark/>
          </w:tcPr>
          <w:p w14:paraId="43E04C4E"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tcBorders>
              <w:bottom w:val="single" w:sz="4" w:space="0" w:color="auto"/>
            </w:tcBorders>
            <w:vAlign w:val="center"/>
            <w:hideMark/>
          </w:tcPr>
          <w:p w14:paraId="0EDC1938"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tcBorders>
              <w:bottom w:val="single" w:sz="4" w:space="0" w:color="auto"/>
            </w:tcBorders>
            <w:vAlign w:val="center"/>
            <w:hideMark/>
          </w:tcPr>
          <w:p w14:paraId="2CC01FD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химчистка</w:t>
            </w:r>
          </w:p>
        </w:tc>
        <w:tc>
          <w:tcPr>
            <w:tcW w:w="1714" w:type="dxa"/>
            <w:tcBorders>
              <w:bottom w:val="single" w:sz="4" w:space="0" w:color="auto"/>
            </w:tcBorders>
            <w:vAlign w:val="center"/>
            <w:hideMark/>
          </w:tcPr>
          <w:p w14:paraId="6192FC55"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на 5 кг белья в смену);</w:t>
            </w:r>
          </w:p>
        </w:tc>
        <w:tc>
          <w:tcPr>
            <w:tcW w:w="1911" w:type="dxa"/>
            <w:tcBorders>
              <w:bottom w:val="single" w:sz="4" w:space="0" w:color="auto"/>
            </w:tcBorders>
            <w:vAlign w:val="center"/>
            <w:hideMark/>
          </w:tcPr>
          <w:p w14:paraId="5EE738A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до 2025 года</w:t>
            </w:r>
          </w:p>
        </w:tc>
      </w:tr>
      <w:tr w:rsidR="00AC0B0F" w:rsidRPr="008A3B99" w14:paraId="5EFDDCE8" w14:textId="77777777" w:rsidTr="00D612B7">
        <w:trPr>
          <w:trHeight w:val="20"/>
          <w:jc w:val="center"/>
        </w:trPr>
        <w:tc>
          <w:tcPr>
            <w:tcW w:w="468" w:type="dxa"/>
            <w:vMerge/>
            <w:vAlign w:val="center"/>
            <w:hideMark/>
          </w:tcPr>
          <w:p w14:paraId="33CFD94F"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47D0749B"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23162E09"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24F0CCF0"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склад ГСМ</w:t>
            </w:r>
          </w:p>
        </w:tc>
        <w:tc>
          <w:tcPr>
            <w:tcW w:w="1714" w:type="dxa"/>
            <w:vAlign w:val="center"/>
          </w:tcPr>
          <w:p w14:paraId="44F2D978"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c>
          <w:tcPr>
            <w:tcW w:w="1911" w:type="dxa"/>
            <w:vAlign w:val="center"/>
          </w:tcPr>
          <w:p w14:paraId="338DB8F8"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09EDC104" w14:textId="77777777" w:rsidTr="00D612B7">
        <w:trPr>
          <w:trHeight w:val="20"/>
          <w:jc w:val="center"/>
        </w:trPr>
        <w:tc>
          <w:tcPr>
            <w:tcW w:w="468" w:type="dxa"/>
            <w:vMerge/>
            <w:vAlign w:val="center"/>
            <w:hideMark/>
          </w:tcPr>
          <w:p w14:paraId="4C108FD0"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tcBorders>
              <w:bottom w:val="single" w:sz="4" w:space="0" w:color="auto"/>
            </w:tcBorders>
            <w:vAlign w:val="center"/>
            <w:hideMark/>
          </w:tcPr>
          <w:p w14:paraId="326A0F1B"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tcBorders>
              <w:bottom w:val="single" w:sz="4" w:space="0" w:color="auto"/>
            </w:tcBorders>
            <w:vAlign w:val="center"/>
            <w:hideMark/>
          </w:tcPr>
          <w:p w14:paraId="29D251E8"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tcBorders>
              <w:bottom w:val="single" w:sz="4" w:space="0" w:color="auto"/>
            </w:tcBorders>
            <w:vAlign w:val="center"/>
            <w:hideMark/>
          </w:tcPr>
          <w:p w14:paraId="049CF59F"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склад</w:t>
            </w:r>
          </w:p>
        </w:tc>
        <w:tc>
          <w:tcPr>
            <w:tcW w:w="1714" w:type="dxa"/>
            <w:tcBorders>
              <w:bottom w:val="single" w:sz="4" w:space="0" w:color="auto"/>
            </w:tcBorders>
            <w:vAlign w:val="center"/>
          </w:tcPr>
          <w:p w14:paraId="14877B0E"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c>
          <w:tcPr>
            <w:tcW w:w="1911" w:type="dxa"/>
            <w:tcBorders>
              <w:bottom w:val="single" w:sz="4" w:space="0" w:color="auto"/>
            </w:tcBorders>
            <w:vAlign w:val="center"/>
          </w:tcPr>
          <w:p w14:paraId="2C887498"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r w:rsidR="00AC0B0F" w:rsidRPr="008A3B99" w14:paraId="1C0E6DD1" w14:textId="77777777" w:rsidTr="00D612B7">
        <w:trPr>
          <w:trHeight w:val="20"/>
          <w:jc w:val="center"/>
        </w:trPr>
        <w:tc>
          <w:tcPr>
            <w:tcW w:w="468" w:type="dxa"/>
            <w:vMerge/>
            <w:vAlign w:val="center"/>
            <w:hideMark/>
          </w:tcPr>
          <w:p w14:paraId="0112691C" w14:textId="77777777" w:rsidR="00AC0B0F" w:rsidRPr="008A3B99" w:rsidRDefault="00AC0B0F" w:rsidP="00AC0B0F">
            <w:pPr>
              <w:spacing w:after="0" w:line="240" w:lineRule="auto"/>
              <w:ind w:left="-57" w:right="-57" w:firstLine="0"/>
              <w:jc w:val="center"/>
              <w:rPr>
                <w:color w:val="000000"/>
                <w:sz w:val="24"/>
                <w:szCs w:val="24"/>
              </w:rPr>
            </w:pPr>
          </w:p>
        </w:tc>
        <w:tc>
          <w:tcPr>
            <w:tcW w:w="1474" w:type="dxa"/>
            <w:vMerge/>
            <w:vAlign w:val="center"/>
            <w:hideMark/>
          </w:tcPr>
          <w:p w14:paraId="3A57028E"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1355" w:type="dxa"/>
            <w:vMerge/>
            <w:vAlign w:val="center"/>
            <w:hideMark/>
          </w:tcPr>
          <w:p w14:paraId="3709E1F2" w14:textId="77777777" w:rsidR="00AC0B0F" w:rsidRPr="008A3B99" w:rsidRDefault="00AC0B0F" w:rsidP="00AC0B0F">
            <w:pPr>
              <w:spacing w:after="0" w:line="240" w:lineRule="auto"/>
              <w:ind w:left="-57" w:right="-57" w:firstLine="0"/>
              <w:jc w:val="center"/>
              <w:rPr>
                <w:rFonts w:ascii="Calibri" w:hAnsi="Calibri"/>
                <w:color w:val="000000"/>
                <w:sz w:val="24"/>
                <w:szCs w:val="24"/>
              </w:rPr>
            </w:pPr>
          </w:p>
        </w:tc>
        <w:tc>
          <w:tcPr>
            <w:tcW w:w="2423" w:type="dxa"/>
            <w:vAlign w:val="center"/>
            <w:hideMark/>
          </w:tcPr>
          <w:p w14:paraId="112DD67C"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автозаправочная станция</w:t>
            </w:r>
          </w:p>
        </w:tc>
        <w:tc>
          <w:tcPr>
            <w:tcW w:w="1714" w:type="dxa"/>
            <w:vAlign w:val="center"/>
          </w:tcPr>
          <w:p w14:paraId="268A1729"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c>
          <w:tcPr>
            <w:tcW w:w="1911" w:type="dxa"/>
            <w:vAlign w:val="center"/>
          </w:tcPr>
          <w:p w14:paraId="1AA737A5" w14:textId="77777777" w:rsidR="00AC0B0F" w:rsidRPr="008A3B99" w:rsidRDefault="00AC0B0F" w:rsidP="00AC0B0F">
            <w:pPr>
              <w:spacing w:after="0" w:line="240" w:lineRule="auto"/>
              <w:ind w:left="-57" w:right="-57" w:firstLine="0"/>
              <w:jc w:val="center"/>
              <w:rPr>
                <w:color w:val="000000"/>
                <w:sz w:val="24"/>
                <w:szCs w:val="24"/>
              </w:rPr>
            </w:pPr>
            <w:r w:rsidRPr="008A3B99">
              <w:rPr>
                <w:color w:val="000000"/>
                <w:sz w:val="24"/>
                <w:szCs w:val="24"/>
              </w:rPr>
              <w:t>-</w:t>
            </w:r>
          </w:p>
        </w:tc>
      </w:tr>
    </w:tbl>
    <w:p w14:paraId="7097993B" w14:textId="77777777" w:rsidR="00BE4167" w:rsidRPr="008A3B99" w:rsidRDefault="00BE4167" w:rsidP="0048447F">
      <w:pPr>
        <w:spacing w:after="0"/>
        <w:rPr>
          <w:rFonts w:eastAsia="TimesNewRoman"/>
          <w:szCs w:val="28"/>
        </w:rPr>
      </w:pPr>
    </w:p>
    <w:p w14:paraId="02DE5004" w14:textId="77777777" w:rsidR="0048447F" w:rsidRPr="008A3B99" w:rsidRDefault="00BE4167" w:rsidP="0048447F">
      <w:pPr>
        <w:spacing w:after="0"/>
        <w:rPr>
          <w:rFonts w:eastAsia="TimesNewRoman"/>
          <w:szCs w:val="28"/>
        </w:rPr>
      </w:pPr>
      <w:r w:rsidRPr="008A3B99">
        <w:t xml:space="preserve">На территории </w:t>
      </w:r>
      <w:r w:rsidR="00D612B7" w:rsidRPr="008A3B99">
        <w:t xml:space="preserve">СП </w:t>
      </w:r>
      <w:proofErr w:type="spellStart"/>
      <w:r w:rsidR="00D612B7" w:rsidRPr="008A3B99">
        <w:t>Нялинское</w:t>
      </w:r>
      <w:proofErr w:type="spellEnd"/>
      <w:r w:rsidR="00D612B7" w:rsidRPr="008A3B99">
        <w:t xml:space="preserve"> </w:t>
      </w:r>
      <w:r w:rsidRPr="008A3B99">
        <w:t xml:space="preserve">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 </w:t>
      </w:r>
      <w:r w:rsidR="00C752F2" w:rsidRPr="008A3B99">
        <w:t>3.</w:t>
      </w:r>
    </w:p>
    <w:p w14:paraId="25B06C5E" w14:textId="77777777" w:rsidR="00C752F2" w:rsidRPr="008A3B99" w:rsidRDefault="00C752F2" w:rsidP="00C752F2">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2</w:t>
      </w:r>
      <w:r w:rsidR="00920ED6" w:rsidRPr="008A3B99">
        <w:rPr>
          <w:b w:val="0"/>
          <w:i/>
        </w:rPr>
        <w:fldChar w:fldCharType="end"/>
      </w:r>
      <w:r w:rsidRPr="008A3B99">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firstRow="1" w:lastRow="0" w:firstColumn="1" w:lastColumn="0" w:noHBand="0" w:noVBand="1"/>
      </w:tblPr>
      <w:tblGrid>
        <w:gridCol w:w="535"/>
        <w:gridCol w:w="1854"/>
        <w:gridCol w:w="1460"/>
        <w:gridCol w:w="1888"/>
        <w:gridCol w:w="1794"/>
        <w:gridCol w:w="2040"/>
      </w:tblGrid>
      <w:tr w:rsidR="00C752F2" w:rsidRPr="008A3B99" w14:paraId="3996501B" w14:textId="77777777" w:rsidTr="00D612B7">
        <w:trPr>
          <w:trHeight w:val="20"/>
          <w:tblHeader/>
          <w:jc w:val="center"/>
        </w:trPr>
        <w:tc>
          <w:tcPr>
            <w:tcW w:w="276" w:type="pct"/>
            <w:shd w:val="clear" w:color="auto" w:fill="D9D9D9" w:themeFill="background1" w:themeFillShade="D9"/>
            <w:vAlign w:val="center"/>
            <w:hideMark/>
          </w:tcPr>
          <w:p w14:paraId="7C3A0D7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 п/п</w:t>
            </w:r>
          </w:p>
        </w:tc>
        <w:tc>
          <w:tcPr>
            <w:tcW w:w="938" w:type="pct"/>
            <w:shd w:val="clear" w:color="auto" w:fill="D9D9D9" w:themeFill="background1" w:themeFillShade="D9"/>
            <w:vAlign w:val="center"/>
            <w:hideMark/>
          </w:tcPr>
          <w:p w14:paraId="5A248638"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Муниципальное образование</w:t>
            </w:r>
          </w:p>
        </w:tc>
        <w:tc>
          <w:tcPr>
            <w:tcW w:w="740" w:type="pct"/>
            <w:shd w:val="clear" w:color="auto" w:fill="D9D9D9" w:themeFill="background1" w:themeFillShade="D9"/>
            <w:vAlign w:val="center"/>
            <w:hideMark/>
          </w:tcPr>
          <w:p w14:paraId="463DFE77"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Населенный пункт</w:t>
            </w:r>
          </w:p>
        </w:tc>
        <w:tc>
          <w:tcPr>
            <w:tcW w:w="1098" w:type="pct"/>
            <w:shd w:val="clear" w:color="auto" w:fill="D9D9D9" w:themeFill="background1" w:themeFillShade="D9"/>
            <w:vAlign w:val="center"/>
            <w:hideMark/>
          </w:tcPr>
          <w:p w14:paraId="5357F931"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Наименование объекта</w:t>
            </w:r>
          </w:p>
        </w:tc>
        <w:tc>
          <w:tcPr>
            <w:tcW w:w="917" w:type="pct"/>
            <w:shd w:val="clear" w:color="auto" w:fill="D9D9D9" w:themeFill="background1" w:themeFillShade="D9"/>
            <w:vAlign w:val="center"/>
            <w:hideMark/>
          </w:tcPr>
          <w:p w14:paraId="70FF9E18"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Параметры объекта</w:t>
            </w:r>
          </w:p>
        </w:tc>
        <w:tc>
          <w:tcPr>
            <w:tcW w:w="1031" w:type="pct"/>
            <w:shd w:val="clear" w:color="auto" w:fill="D9D9D9" w:themeFill="background1" w:themeFillShade="D9"/>
            <w:vAlign w:val="center"/>
            <w:hideMark/>
          </w:tcPr>
          <w:p w14:paraId="196101FF"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Этап территориального планирования</w:t>
            </w:r>
          </w:p>
        </w:tc>
      </w:tr>
      <w:tr w:rsidR="00C752F2" w:rsidRPr="008A3B99" w14:paraId="560F048E" w14:textId="77777777" w:rsidTr="00D612B7">
        <w:trPr>
          <w:trHeight w:val="20"/>
          <w:jc w:val="center"/>
        </w:trPr>
        <w:tc>
          <w:tcPr>
            <w:tcW w:w="276" w:type="pct"/>
            <w:vMerge w:val="restart"/>
            <w:vAlign w:val="center"/>
            <w:hideMark/>
          </w:tcPr>
          <w:p w14:paraId="568BE5B0" w14:textId="77777777" w:rsidR="00C752F2" w:rsidRPr="008A3B99" w:rsidRDefault="008E0A64" w:rsidP="00C752F2">
            <w:pPr>
              <w:spacing w:after="0" w:line="240" w:lineRule="auto"/>
              <w:ind w:firstLine="0"/>
              <w:jc w:val="center"/>
              <w:rPr>
                <w:color w:val="000000"/>
                <w:sz w:val="24"/>
                <w:szCs w:val="24"/>
              </w:rPr>
            </w:pPr>
            <w:r>
              <w:rPr>
                <w:color w:val="000000"/>
                <w:sz w:val="24"/>
                <w:szCs w:val="24"/>
              </w:rPr>
              <w:t>1</w:t>
            </w:r>
          </w:p>
        </w:tc>
        <w:tc>
          <w:tcPr>
            <w:tcW w:w="938" w:type="pct"/>
            <w:vMerge w:val="restart"/>
            <w:vAlign w:val="center"/>
          </w:tcPr>
          <w:p w14:paraId="4FF76E86"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 xml:space="preserve">сельское поселение </w:t>
            </w:r>
            <w:proofErr w:type="spellStart"/>
            <w:r w:rsidRPr="008A3B99">
              <w:rPr>
                <w:color w:val="000000"/>
                <w:sz w:val="24"/>
                <w:szCs w:val="24"/>
              </w:rPr>
              <w:t>Нялинское</w:t>
            </w:r>
            <w:proofErr w:type="spellEnd"/>
          </w:p>
        </w:tc>
        <w:tc>
          <w:tcPr>
            <w:tcW w:w="740" w:type="pct"/>
            <w:vMerge w:val="restart"/>
            <w:vAlign w:val="center"/>
            <w:hideMark/>
          </w:tcPr>
          <w:p w14:paraId="6257DF7F"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 xml:space="preserve">с. </w:t>
            </w:r>
            <w:proofErr w:type="spellStart"/>
            <w:r w:rsidRPr="008A3B99">
              <w:rPr>
                <w:color w:val="000000"/>
                <w:sz w:val="24"/>
                <w:szCs w:val="24"/>
              </w:rPr>
              <w:t>Нялинское</w:t>
            </w:r>
            <w:proofErr w:type="spellEnd"/>
            <w:r w:rsidRPr="008A3B99">
              <w:rPr>
                <w:color w:val="000000"/>
                <w:sz w:val="24"/>
                <w:szCs w:val="24"/>
              </w:rPr>
              <w:t xml:space="preserve"> </w:t>
            </w:r>
          </w:p>
        </w:tc>
        <w:tc>
          <w:tcPr>
            <w:tcW w:w="1098" w:type="pct"/>
            <w:vAlign w:val="center"/>
            <w:hideMark/>
          </w:tcPr>
          <w:p w14:paraId="6025FCA7"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АЗС</w:t>
            </w:r>
          </w:p>
        </w:tc>
        <w:tc>
          <w:tcPr>
            <w:tcW w:w="917" w:type="pct"/>
            <w:vAlign w:val="center"/>
            <w:hideMark/>
          </w:tcPr>
          <w:p w14:paraId="2C5A73A0"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планировочном квартале 01:02:06</w:t>
            </w:r>
          </w:p>
        </w:tc>
        <w:tc>
          <w:tcPr>
            <w:tcW w:w="1031" w:type="pct"/>
            <w:vAlign w:val="center"/>
            <w:hideMark/>
          </w:tcPr>
          <w:p w14:paraId="25129C9D"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r w:rsidR="00C752F2" w:rsidRPr="008A3B99" w14:paraId="52596151" w14:textId="77777777" w:rsidTr="00D612B7">
        <w:trPr>
          <w:trHeight w:val="20"/>
          <w:jc w:val="center"/>
        </w:trPr>
        <w:tc>
          <w:tcPr>
            <w:tcW w:w="276" w:type="pct"/>
            <w:vMerge/>
            <w:vAlign w:val="center"/>
            <w:hideMark/>
          </w:tcPr>
          <w:p w14:paraId="192EAD68"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tcPr>
          <w:p w14:paraId="2EBF1EE3"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7510B577"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1D0E8F9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магазин</w:t>
            </w:r>
          </w:p>
        </w:tc>
        <w:tc>
          <w:tcPr>
            <w:tcW w:w="917" w:type="pct"/>
            <w:vAlign w:val="center"/>
            <w:hideMark/>
          </w:tcPr>
          <w:p w14:paraId="52A85DC4"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в планировочном квартале 01:02:05</w:t>
            </w:r>
          </w:p>
        </w:tc>
        <w:tc>
          <w:tcPr>
            <w:tcW w:w="1031" w:type="pct"/>
            <w:vAlign w:val="center"/>
            <w:hideMark/>
          </w:tcPr>
          <w:p w14:paraId="2021F8FA"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r w:rsidR="00C752F2" w:rsidRPr="008A3B99" w14:paraId="5C11B7CE" w14:textId="77777777" w:rsidTr="00D612B7">
        <w:trPr>
          <w:trHeight w:val="20"/>
          <w:jc w:val="center"/>
        </w:trPr>
        <w:tc>
          <w:tcPr>
            <w:tcW w:w="276" w:type="pct"/>
            <w:vMerge/>
            <w:vAlign w:val="center"/>
            <w:hideMark/>
          </w:tcPr>
          <w:p w14:paraId="49F739BD"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tcPr>
          <w:p w14:paraId="2C6EF548"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37C49B08"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0C7C4D83"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часовня</w:t>
            </w:r>
          </w:p>
        </w:tc>
        <w:tc>
          <w:tcPr>
            <w:tcW w:w="917" w:type="pct"/>
            <w:vAlign w:val="center"/>
            <w:hideMark/>
          </w:tcPr>
          <w:p w14:paraId="17B658A2"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в планировочном квартале 01:03:07</w:t>
            </w:r>
          </w:p>
        </w:tc>
        <w:tc>
          <w:tcPr>
            <w:tcW w:w="1031" w:type="pct"/>
            <w:vAlign w:val="center"/>
            <w:hideMark/>
          </w:tcPr>
          <w:p w14:paraId="4973019D"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r w:rsidR="00C752F2" w:rsidRPr="008A3B99" w14:paraId="4D94094B" w14:textId="77777777" w:rsidTr="00D612B7">
        <w:trPr>
          <w:trHeight w:val="20"/>
          <w:jc w:val="center"/>
        </w:trPr>
        <w:tc>
          <w:tcPr>
            <w:tcW w:w="276" w:type="pct"/>
            <w:vMerge w:val="restart"/>
            <w:vAlign w:val="center"/>
            <w:hideMark/>
          </w:tcPr>
          <w:p w14:paraId="2EC53686" w14:textId="77777777" w:rsidR="00C752F2" w:rsidRPr="008A3B99" w:rsidRDefault="008E0A64" w:rsidP="00C752F2">
            <w:pPr>
              <w:spacing w:after="0" w:line="240" w:lineRule="auto"/>
              <w:ind w:firstLine="0"/>
              <w:jc w:val="center"/>
              <w:rPr>
                <w:color w:val="000000"/>
                <w:sz w:val="24"/>
                <w:szCs w:val="24"/>
              </w:rPr>
            </w:pPr>
            <w:r>
              <w:rPr>
                <w:color w:val="000000"/>
                <w:sz w:val="24"/>
                <w:szCs w:val="24"/>
              </w:rPr>
              <w:t>2</w:t>
            </w:r>
          </w:p>
        </w:tc>
        <w:tc>
          <w:tcPr>
            <w:tcW w:w="938" w:type="pct"/>
            <w:vMerge/>
            <w:vAlign w:val="center"/>
            <w:hideMark/>
          </w:tcPr>
          <w:p w14:paraId="5EC9809B" w14:textId="77777777" w:rsidR="00C752F2" w:rsidRPr="008A3B99" w:rsidRDefault="00C752F2" w:rsidP="00C752F2">
            <w:pPr>
              <w:spacing w:after="0" w:line="240" w:lineRule="auto"/>
              <w:ind w:firstLine="0"/>
              <w:jc w:val="center"/>
              <w:rPr>
                <w:color w:val="000000"/>
                <w:sz w:val="24"/>
                <w:szCs w:val="24"/>
              </w:rPr>
            </w:pPr>
          </w:p>
        </w:tc>
        <w:tc>
          <w:tcPr>
            <w:tcW w:w="740" w:type="pct"/>
            <w:vMerge w:val="restart"/>
            <w:vAlign w:val="center"/>
            <w:hideMark/>
          </w:tcPr>
          <w:p w14:paraId="7357908C"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 xml:space="preserve">п. </w:t>
            </w:r>
            <w:proofErr w:type="spellStart"/>
            <w:r w:rsidRPr="008A3B99">
              <w:rPr>
                <w:color w:val="000000"/>
                <w:sz w:val="24"/>
                <w:szCs w:val="24"/>
              </w:rPr>
              <w:t>Пырьях</w:t>
            </w:r>
            <w:proofErr w:type="spellEnd"/>
            <w:r w:rsidRPr="008A3B99">
              <w:rPr>
                <w:color w:val="000000"/>
                <w:sz w:val="24"/>
                <w:szCs w:val="24"/>
              </w:rPr>
              <w:t xml:space="preserve"> </w:t>
            </w:r>
          </w:p>
        </w:tc>
        <w:tc>
          <w:tcPr>
            <w:tcW w:w="1098" w:type="pct"/>
            <w:vAlign w:val="center"/>
            <w:hideMark/>
          </w:tcPr>
          <w:p w14:paraId="01514DB0"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предприятие бытового обслуживания,</w:t>
            </w:r>
          </w:p>
        </w:tc>
        <w:tc>
          <w:tcPr>
            <w:tcW w:w="917" w:type="pct"/>
            <w:vAlign w:val="center"/>
            <w:hideMark/>
          </w:tcPr>
          <w:p w14:paraId="271E121C"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 3 рабочих места</w:t>
            </w:r>
          </w:p>
        </w:tc>
        <w:tc>
          <w:tcPr>
            <w:tcW w:w="1031" w:type="pct"/>
            <w:vAlign w:val="center"/>
            <w:hideMark/>
          </w:tcPr>
          <w:p w14:paraId="47A9865A"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до 2025 года</w:t>
            </w:r>
          </w:p>
        </w:tc>
      </w:tr>
      <w:tr w:rsidR="00C752F2" w:rsidRPr="008A3B99" w14:paraId="2AC7A2A3" w14:textId="77777777" w:rsidTr="00D612B7">
        <w:trPr>
          <w:trHeight w:val="20"/>
          <w:jc w:val="center"/>
        </w:trPr>
        <w:tc>
          <w:tcPr>
            <w:tcW w:w="276" w:type="pct"/>
            <w:vMerge/>
            <w:vAlign w:val="center"/>
            <w:hideMark/>
          </w:tcPr>
          <w:p w14:paraId="43355544"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hideMark/>
          </w:tcPr>
          <w:p w14:paraId="7014F56E"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6F187418"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182AB5BB"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предприятие общественного питания)</w:t>
            </w:r>
          </w:p>
        </w:tc>
        <w:tc>
          <w:tcPr>
            <w:tcW w:w="917" w:type="pct"/>
            <w:vAlign w:val="center"/>
            <w:hideMark/>
          </w:tcPr>
          <w:p w14:paraId="398A87E6"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 10 мест</w:t>
            </w:r>
          </w:p>
        </w:tc>
        <w:tc>
          <w:tcPr>
            <w:tcW w:w="1031" w:type="pct"/>
            <w:vAlign w:val="center"/>
            <w:hideMark/>
          </w:tcPr>
          <w:p w14:paraId="128C488A"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до 2025 года</w:t>
            </w:r>
          </w:p>
        </w:tc>
      </w:tr>
      <w:tr w:rsidR="00C752F2" w:rsidRPr="008A3B99" w14:paraId="28393785" w14:textId="77777777" w:rsidTr="00D612B7">
        <w:trPr>
          <w:trHeight w:val="20"/>
          <w:jc w:val="center"/>
        </w:trPr>
        <w:tc>
          <w:tcPr>
            <w:tcW w:w="276" w:type="pct"/>
            <w:vMerge/>
            <w:vAlign w:val="center"/>
            <w:hideMark/>
          </w:tcPr>
          <w:p w14:paraId="47B70C26"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hideMark/>
          </w:tcPr>
          <w:p w14:paraId="5459EBD7"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18B96F60"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1CF2684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комплекс бытового обслуживания: предприятие бытового обслуживания,</w:t>
            </w:r>
          </w:p>
        </w:tc>
        <w:tc>
          <w:tcPr>
            <w:tcW w:w="917" w:type="pct"/>
            <w:vAlign w:val="center"/>
            <w:hideMark/>
          </w:tcPr>
          <w:p w14:paraId="1A98352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 2 раб. места</w:t>
            </w:r>
          </w:p>
        </w:tc>
        <w:tc>
          <w:tcPr>
            <w:tcW w:w="1031" w:type="pct"/>
            <w:vAlign w:val="center"/>
            <w:hideMark/>
          </w:tcPr>
          <w:p w14:paraId="5C3CEC11"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до 2025 года</w:t>
            </w:r>
          </w:p>
        </w:tc>
      </w:tr>
      <w:tr w:rsidR="00C752F2" w:rsidRPr="008A3B99" w14:paraId="14B210AB" w14:textId="77777777" w:rsidTr="00D612B7">
        <w:trPr>
          <w:trHeight w:val="20"/>
          <w:jc w:val="center"/>
        </w:trPr>
        <w:tc>
          <w:tcPr>
            <w:tcW w:w="276" w:type="pct"/>
            <w:vMerge/>
            <w:vAlign w:val="center"/>
            <w:hideMark/>
          </w:tcPr>
          <w:p w14:paraId="3613C002"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hideMark/>
          </w:tcPr>
          <w:p w14:paraId="2EB9ECA3"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2DB7EFE0"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047A22DF"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прачечная</w:t>
            </w:r>
          </w:p>
        </w:tc>
        <w:tc>
          <w:tcPr>
            <w:tcW w:w="917" w:type="pct"/>
            <w:vAlign w:val="center"/>
            <w:hideMark/>
          </w:tcPr>
          <w:p w14:paraId="5C9864DB"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 15 кг белья в смену</w:t>
            </w:r>
          </w:p>
        </w:tc>
        <w:tc>
          <w:tcPr>
            <w:tcW w:w="1031" w:type="pct"/>
            <w:vAlign w:val="center"/>
            <w:hideMark/>
          </w:tcPr>
          <w:p w14:paraId="5D6206F7"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до 2025 года</w:t>
            </w:r>
          </w:p>
        </w:tc>
      </w:tr>
      <w:tr w:rsidR="00C752F2" w:rsidRPr="008A3B99" w14:paraId="19471D3B" w14:textId="77777777" w:rsidTr="00D612B7">
        <w:trPr>
          <w:trHeight w:val="20"/>
          <w:jc w:val="center"/>
        </w:trPr>
        <w:tc>
          <w:tcPr>
            <w:tcW w:w="276" w:type="pct"/>
            <w:vMerge/>
            <w:tcBorders>
              <w:bottom w:val="single" w:sz="4" w:space="0" w:color="auto"/>
            </w:tcBorders>
            <w:vAlign w:val="center"/>
            <w:hideMark/>
          </w:tcPr>
          <w:p w14:paraId="0E3628EC" w14:textId="77777777" w:rsidR="00C752F2" w:rsidRPr="008A3B99" w:rsidRDefault="00C752F2" w:rsidP="00C752F2">
            <w:pPr>
              <w:spacing w:after="0" w:line="240" w:lineRule="auto"/>
              <w:ind w:firstLine="0"/>
              <w:jc w:val="center"/>
              <w:rPr>
                <w:color w:val="000000"/>
                <w:sz w:val="24"/>
                <w:szCs w:val="24"/>
              </w:rPr>
            </w:pPr>
          </w:p>
        </w:tc>
        <w:tc>
          <w:tcPr>
            <w:tcW w:w="938" w:type="pct"/>
            <w:vMerge/>
            <w:tcBorders>
              <w:bottom w:val="single" w:sz="4" w:space="0" w:color="auto"/>
            </w:tcBorders>
            <w:vAlign w:val="center"/>
            <w:hideMark/>
          </w:tcPr>
          <w:p w14:paraId="4ECC8D12" w14:textId="77777777" w:rsidR="00C752F2" w:rsidRPr="008A3B99" w:rsidRDefault="00C752F2" w:rsidP="00C752F2">
            <w:pPr>
              <w:spacing w:after="0" w:line="240" w:lineRule="auto"/>
              <w:ind w:firstLine="0"/>
              <w:jc w:val="center"/>
              <w:rPr>
                <w:color w:val="000000"/>
                <w:sz w:val="24"/>
                <w:szCs w:val="24"/>
              </w:rPr>
            </w:pPr>
          </w:p>
        </w:tc>
        <w:tc>
          <w:tcPr>
            <w:tcW w:w="740" w:type="pct"/>
            <w:vMerge/>
            <w:tcBorders>
              <w:bottom w:val="single" w:sz="4" w:space="0" w:color="auto"/>
            </w:tcBorders>
            <w:vAlign w:val="center"/>
            <w:hideMark/>
          </w:tcPr>
          <w:p w14:paraId="184CD33E" w14:textId="77777777" w:rsidR="00C752F2" w:rsidRPr="008A3B99" w:rsidRDefault="00C752F2" w:rsidP="00C752F2">
            <w:pPr>
              <w:spacing w:after="0" w:line="240" w:lineRule="auto"/>
              <w:ind w:firstLine="0"/>
              <w:jc w:val="center"/>
              <w:rPr>
                <w:color w:val="000000"/>
                <w:sz w:val="24"/>
                <w:szCs w:val="24"/>
              </w:rPr>
            </w:pPr>
          </w:p>
        </w:tc>
        <w:tc>
          <w:tcPr>
            <w:tcW w:w="1098" w:type="pct"/>
            <w:tcBorders>
              <w:bottom w:val="single" w:sz="4" w:space="0" w:color="auto"/>
            </w:tcBorders>
            <w:vAlign w:val="center"/>
            <w:hideMark/>
          </w:tcPr>
          <w:p w14:paraId="5650B3FC"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химчистка</w:t>
            </w:r>
          </w:p>
        </w:tc>
        <w:tc>
          <w:tcPr>
            <w:tcW w:w="917" w:type="pct"/>
            <w:tcBorders>
              <w:bottom w:val="single" w:sz="4" w:space="0" w:color="auto"/>
            </w:tcBorders>
            <w:vAlign w:val="center"/>
            <w:hideMark/>
          </w:tcPr>
          <w:p w14:paraId="7115A8C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на 5 кг белья в смену);</w:t>
            </w:r>
          </w:p>
        </w:tc>
        <w:tc>
          <w:tcPr>
            <w:tcW w:w="1031" w:type="pct"/>
            <w:tcBorders>
              <w:bottom w:val="single" w:sz="4" w:space="0" w:color="auto"/>
            </w:tcBorders>
            <w:vAlign w:val="center"/>
            <w:hideMark/>
          </w:tcPr>
          <w:p w14:paraId="66F9D401"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до 2025 года</w:t>
            </w:r>
          </w:p>
        </w:tc>
      </w:tr>
      <w:tr w:rsidR="00C752F2" w:rsidRPr="008A3B99" w14:paraId="33832E10" w14:textId="77777777" w:rsidTr="00D612B7">
        <w:trPr>
          <w:trHeight w:val="20"/>
          <w:jc w:val="center"/>
        </w:trPr>
        <w:tc>
          <w:tcPr>
            <w:tcW w:w="276" w:type="pct"/>
            <w:vMerge/>
            <w:vAlign w:val="center"/>
            <w:hideMark/>
          </w:tcPr>
          <w:p w14:paraId="5839255E"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hideMark/>
          </w:tcPr>
          <w:p w14:paraId="235B652F"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04459458"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7C58A664"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склад ГСМ</w:t>
            </w:r>
          </w:p>
        </w:tc>
        <w:tc>
          <w:tcPr>
            <w:tcW w:w="917" w:type="pct"/>
            <w:vAlign w:val="center"/>
          </w:tcPr>
          <w:p w14:paraId="6FF453E5"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c>
          <w:tcPr>
            <w:tcW w:w="1031" w:type="pct"/>
            <w:vAlign w:val="center"/>
          </w:tcPr>
          <w:p w14:paraId="0B4364EA"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r w:rsidR="00C752F2" w:rsidRPr="008A3B99" w14:paraId="02286754" w14:textId="77777777" w:rsidTr="00D612B7">
        <w:trPr>
          <w:trHeight w:val="20"/>
          <w:jc w:val="center"/>
        </w:trPr>
        <w:tc>
          <w:tcPr>
            <w:tcW w:w="276" w:type="pct"/>
            <w:vMerge/>
            <w:tcBorders>
              <w:bottom w:val="single" w:sz="4" w:space="0" w:color="auto"/>
            </w:tcBorders>
            <w:vAlign w:val="center"/>
            <w:hideMark/>
          </w:tcPr>
          <w:p w14:paraId="4A8AF979" w14:textId="77777777" w:rsidR="00C752F2" w:rsidRPr="008A3B99" w:rsidRDefault="00C752F2" w:rsidP="00C752F2">
            <w:pPr>
              <w:spacing w:after="0" w:line="240" w:lineRule="auto"/>
              <w:ind w:firstLine="0"/>
              <w:jc w:val="center"/>
              <w:rPr>
                <w:color w:val="000000"/>
                <w:sz w:val="24"/>
                <w:szCs w:val="24"/>
              </w:rPr>
            </w:pPr>
          </w:p>
        </w:tc>
        <w:tc>
          <w:tcPr>
            <w:tcW w:w="938" w:type="pct"/>
            <w:vMerge/>
            <w:tcBorders>
              <w:bottom w:val="single" w:sz="4" w:space="0" w:color="auto"/>
            </w:tcBorders>
            <w:vAlign w:val="center"/>
            <w:hideMark/>
          </w:tcPr>
          <w:p w14:paraId="509172BE" w14:textId="77777777" w:rsidR="00C752F2" w:rsidRPr="008A3B99" w:rsidRDefault="00C752F2" w:rsidP="00C752F2">
            <w:pPr>
              <w:spacing w:after="0" w:line="240" w:lineRule="auto"/>
              <w:ind w:firstLine="0"/>
              <w:jc w:val="center"/>
              <w:rPr>
                <w:color w:val="000000"/>
                <w:sz w:val="24"/>
                <w:szCs w:val="24"/>
              </w:rPr>
            </w:pPr>
          </w:p>
        </w:tc>
        <w:tc>
          <w:tcPr>
            <w:tcW w:w="740" w:type="pct"/>
            <w:vMerge/>
            <w:tcBorders>
              <w:bottom w:val="single" w:sz="4" w:space="0" w:color="auto"/>
            </w:tcBorders>
            <w:vAlign w:val="center"/>
            <w:hideMark/>
          </w:tcPr>
          <w:p w14:paraId="76EBD06A" w14:textId="77777777" w:rsidR="00C752F2" w:rsidRPr="008A3B99" w:rsidRDefault="00C752F2" w:rsidP="00C752F2">
            <w:pPr>
              <w:spacing w:after="0" w:line="240" w:lineRule="auto"/>
              <w:ind w:firstLine="0"/>
              <w:jc w:val="center"/>
              <w:rPr>
                <w:color w:val="000000"/>
                <w:sz w:val="24"/>
                <w:szCs w:val="24"/>
              </w:rPr>
            </w:pPr>
          </w:p>
        </w:tc>
        <w:tc>
          <w:tcPr>
            <w:tcW w:w="1098" w:type="pct"/>
            <w:tcBorders>
              <w:bottom w:val="single" w:sz="4" w:space="0" w:color="auto"/>
            </w:tcBorders>
            <w:vAlign w:val="center"/>
            <w:hideMark/>
          </w:tcPr>
          <w:p w14:paraId="4FA77A34"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склад</w:t>
            </w:r>
          </w:p>
        </w:tc>
        <w:tc>
          <w:tcPr>
            <w:tcW w:w="917" w:type="pct"/>
            <w:tcBorders>
              <w:bottom w:val="single" w:sz="4" w:space="0" w:color="auto"/>
            </w:tcBorders>
            <w:vAlign w:val="center"/>
          </w:tcPr>
          <w:p w14:paraId="6707F4EE"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c>
          <w:tcPr>
            <w:tcW w:w="1031" w:type="pct"/>
            <w:tcBorders>
              <w:bottom w:val="single" w:sz="4" w:space="0" w:color="auto"/>
            </w:tcBorders>
            <w:vAlign w:val="center"/>
          </w:tcPr>
          <w:p w14:paraId="374C38B6"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r w:rsidR="00C752F2" w:rsidRPr="008A3B99" w14:paraId="1710F0DC" w14:textId="77777777" w:rsidTr="00D612B7">
        <w:trPr>
          <w:trHeight w:val="20"/>
          <w:jc w:val="center"/>
        </w:trPr>
        <w:tc>
          <w:tcPr>
            <w:tcW w:w="276" w:type="pct"/>
            <w:vMerge/>
            <w:vAlign w:val="center"/>
            <w:hideMark/>
          </w:tcPr>
          <w:p w14:paraId="6310A062" w14:textId="77777777" w:rsidR="00C752F2" w:rsidRPr="008A3B99" w:rsidRDefault="00C752F2" w:rsidP="00C752F2">
            <w:pPr>
              <w:spacing w:after="0" w:line="240" w:lineRule="auto"/>
              <w:ind w:firstLine="0"/>
              <w:jc w:val="center"/>
              <w:rPr>
                <w:color w:val="000000"/>
                <w:sz w:val="24"/>
                <w:szCs w:val="24"/>
              </w:rPr>
            </w:pPr>
          </w:p>
        </w:tc>
        <w:tc>
          <w:tcPr>
            <w:tcW w:w="938" w:type="pct"/>
            <w:vMerge/>
            <w:vAlign w:val="center"/>
            <w:hideMark/>
          </w:tcPr>
          <w:p w14:paraId="0FE5C984" w14:textId="77777777" w:rsidR="00C752F2" w:rsidRPr="008A3B99" w:rsidRDefault="00C752F2" w:rsidP="00C752F2">
            <w:pPr>
              <w:spacing w:after="0" w:line="240" w:lineRule="auto"/>
              <w:ind w:firstLine="0"/>
              <w:jc w:val="center"/>
              <w:rPr>
                <w:color w:val="000000"/>
                <w:sz w:val="24"/>
                <w:szCs w:val="24"/>
              </w:rPr>
            </w:pPr>
          </w:p>
        </w:tc>
        <w:tc>
          <w:tcPr>
            <w:tcW w:w="740" w:type="pct"/>
            <w:vMerge/>
            <w:vAlign w:val="center"/>
            <w:hideMark/>
          </w:tcPr>
          <w:p w14:paraId="7D70855F" w14:textId="77777777" w:rsidR="00C752F2" w:rsidRPr="008A3B99" w:rsidRDefault="00C752F2" w:rsidP="00C752F2">
            <w:pPr>
              <w:spacing w:after="0" w:line="240" w:lineRule="auto"/>
              <w:ind w:firstLine="0"/>
              <w:jc w:val="center"/>
              <w:rPr>
                <w:color w:val="000000"/>
                <w:sz w:val="24"/>
                <w:szCs w:val="24"/>
              </w:rPr>
            </w:pPr>
          </w:p>
        </w:tc>
        <w:tc>
          <w:tcPr>
            <w:tcW w:w="1098" w:type="pct"/>
            <w:vAlign w:val="center"/>
            <w:hideMark/>
          </w:tcPr>
          <w:p w14:paraId="60B98518"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автозаправочная станция</w:t>
            </w:r>
          </w:p>
        </w:tc>
        <w:tc>
          <w:tcPr>
            <w:tcW w:w="917" w:type="pct"/>
            <w:vAlign w:val="center"/>
          </w:tcPr>
          <w:p w14:paraId="4833E606"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c>
          <w:tcPr>
            <w:tcW w:w="1031" w:type="pct"/>
            <w:vAlign w:val="center"/>
          </w:tcPr>
          <w:p w14:paraId="0A0C5B23" w14:textId="77777777" w:rsidR="00C752F2" w:rsidRPr="008A3B99" w:rsidRDefault="00C752F2" w:rsidP="00C752F2">
            <w:pPr>
              <w:spacing w:after="0" w:line="240" w:lineRule="auto"/>
              <w:ind w:firstLine="0"/>
              <w:jc w:val="center"/>
              <w:rPr>
                <w:color w:val="000000"/>
                <w:sz w:val="24"/>
                <w:szCs w:val="24"/>
              </w:rPr>
            </w:pPr>
            <w:r w:rsidRPr="008A3B99">
              <w:rPr>
                <w:color w:val="000000"/>
                <w:sz w:val="24"/>
                <w:szCs w:val="24"/>
              </w:rPr>
              <w:t>-</w:t>
            </w:r>
          </w:p>
        </w:tc>
      </w:tr>
    </w:tbl>
    <w:p w14:paraId="7FF4E2A9" w14:textId="77777777" w:rsidR="00D612B7" w:rsidRPr="008A3B99" w:rsidRDefault="00D612B7" w:rsidP="006B4D03">
      <w:pPr>
        <w:rPr>
          <w:bCs/>
          <w:szCs w:val="28"/>
        </w:rPr>
      </w:pPr>
    </w:p>
    <w:p w14:paraId="70A87D2E" w14:textId="77777777" w:rsidR="00C445F6" w:rsidRPr="008A3B99" w:rsidRDefault="00C445F6" w:rsidP="008E0A64">
      <w:pPr>
        <w:rPr>
          <w:szCs w:val="28"/>
        </w:rPr>
      </w:pPr>
      <w:r w:rsidRPr="008A3B99">
        <w:rPr>
          <w:bCs/>
          <w:szCs w:val="28"/>
        </w:rPr>
        <w:t>Перспективн</w:t>
      </w:r>
      <w:r w:rsidR="008E0A64">
        <w:rPr>
          <w:bCs/>
          <w:szCs w:val="28"/>
        </w:rPr>
        <w:t>ые</w:t>
      </w:r>
      <w:r w:rsidRPr="008A3B99">
        <w:rPr>
          <w:bCs/>
          <w:szCs w:val="28"/>
        </w:rPr>
        <w:t xml:space="preserve"> зоны застройки на территории </w:t>
      </w:r>
      <w:r w:rsidR="00D612B7" w:rsidRPr="008A3B99">
        <w:rPr>
          <w:bCs/>
          <w:szCs w:val="28"/>
        </w:rPr>
        <w:t xml:space="preserve">СП </w:t>
      </w:r>
      <w:proofErr w:type="spellStart"/>
      <w:r w:rsidR="00D612B7" w:rsidRPr="008A3B99">
        <w:rPr>
          <w:bCs/>
          <w:szCs w:val="28"/>
        </w:rPr>
        <w:t>Нялинское</w:t>
      </w:r>
      <w:proofErr w:type="spellEnd"/>
      <w:r w:rsidR="00D612B7" w:rsidRPr="008A3B99">
        <w:rPr>
          <w:bCs/>
          <w:szCs w:val="28"/>
        </w:rPr>
        <w:t xml:space="preserve"> </w:t>
      </w:r>
      <w:r w:rsidRPr="008A3B99">
        <w:rPr>
          <w:bCs/>
          <w:szCs w:val="28"/>
        </w:rPr>
        <w:t>Ханты-Мансийского района изображены на рисунках ниже.</w:t>
      </w:r>
    </w:p>
    <w:p w14:paraId="0AD73D6F" w14:textId="77777777" w:rsidR="00C445F6" w:rsidRPr="008A3B99" w:rsidRDefault="00C445F6" w:rsidP="006B4D03"/>
    <w:p w14:paraId="7E5C7834" w14:textId="77777777" w:rsidR="001D5ED3" w:rsidRPr="008A3B99" w:rsidRDefault="001D5ED3" w:rsidP="006B4D03">
      <w:pPr>
        <w:sectPr w:rsidR="001D5ED3" w:rsidRPr="008A3B99">
          <w:pgSz w:w="11906" w:h="16838"/>
          <w:pgMar w:top="1134" w:right="850" w:bottom="1134" w:left="1701" w:header="708" w:footer="708" w:gutter="0"/>
          <w:cols w:space="708"/>
          <w:docGrid w:linePitch="360"/>
        </w:sectPr>
      </w:pPr>
    </w:p>
    <w:p w14:paraId="3C7C5B87" w14:textId="77777777" w:rsidR="00D91ED2" w:rsidRPr="008A3B99" w:rsidRDefault="00D91ED2" w:rsidP="00D91ED2">
      <w:pPr>
        <w:keepNext/>
        <w:ind w:firstLine="0"/>
        <w:jc w:val="center"/>
      </w:pPr>
      <w:r w:rsidRPr="008A3B99">
        <w:rPr>
          <w:noProof/>
        </w:rPr>
        <w:lastRenderedPageBreak/>
        <w:drawing>
          <wp:inline distT="0" distB="0" distL="0" distR="0" wp14:anchorId="232589E6" wp14:editId="72280ED3">
            <wp:extent cx="8124825" cy="4705350"/>
            <wp:effectExtent l="0" t="0" r="9525" b="0"/>
            <wp:docPr id="20" name="Рисунок 20" descr="\\192.168.0.140\общие документы\1ТЕХНИЧЕСКИЙ ОТДЕЛ\2018\36. Ханты-Мансийский р. АСТ АСВиВ ПКР КИ\36.1 Ханты-Манскийский р.  АСТ\Черновик\Выгрузки\Перспектива\Скрин\Пырья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92.168.0.140\общие документы\1ТЕХНИЧЕСКИЙ ОТДЕЛ\2018\36. Ханты-Мансийский р. АСТ АСВиВ ПКР КИ\36.1 Ханты-Манскийский р.  АСТ\Черновик\Выгрузки\Перспектива\Скрин\Пырьях.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24825" cy="4705350"/>
                    </a:xfrm>
                    <a:prstGeom prst="rect">
                      <a:avLst/>
                    </a:prstGeom>
                    <a:noFill/>
                    <a:ln>
                      <a:noFill/>
                    </a:ln>
                  </pic:spPr>
                </pic:pic>
              </a:graphicData>
            </a:graphic>
          </wp:inline>
        </w:drawing>
      </w:r>
    </w:p>
    <w:p w14:paraId="09D00E9B" w14:textId="77777777" w:rsidR="00D26453" w:rsidRPr="008A3B99" w:rsidRDefault="00D91ED2" w:rsidP="00D91ED2">
      <w:pPr>
        <w:pStyle w:val="afb"/>
        <w:jc w:val="center"/>
        <w:rPr>
          <w:b w:val="0"/>
          <w:i/>
        </w:rPr>
      </w:pPr>
      <w:r w:rsidRPr="008A3B99">
        <w:rPr>
          <w:b w:val="0"/>
          <w:i/>
        </w:rPr>
        <w:t xml:space="preserve">Рисунок </w:t>
      </w:r>
      <w:r w:rsidR="00920ED6" w:rsidRPr="008A3B99">
        <w:rPr>
          <w:b w:val="0"/>
          <w:i/>
        </w:rPr>
        <w:fldChar w:fldCharType="begin"/>
      </w:r>
      <w:r w:rsidRPr="008A3B99">
        <w:rPr>
          <w:b w:val="0"/>
          <w:i/>
        </w:rPr>
        <w:instrText xml:space="preserve"> SEQ Рисунок \* ARABIC </w:instrText>
      </w:r>
      <w:r w:rsidR="00920ED6" w:rsidRPr="008A3B99">
        <w:rPr>
          <w:b w:val="0"/>
          <w:i/>
        </w:rPr>
        <w:fldChar w:fldCharType="separate"/>
      </w:r>
      <w:r w:rsidR="0026454F" w:rsidRPr="008A3B99">
        <w:rPr>
          <w:b w:val="0"/>
          <w:i/>
          <w:noProof/>
        </w:rPr>
        <w:t>1</w:t>
      </w:r>
      <w:r w:rsidR="00920ED6" w:rsidRPr="008A3B99">
        <w:rPr>
          <w:b w:val="0"/>
          <w:i/>
        </w:rPr>
        <w:fldChar w:fldCharType="end"/>
      </w:r>
      <w:r w:rsidRPr="008A3B99">
        <w:rPr>
          <w:b w:val="0"/>
          <w:i/>
        </w:rPr>
        <w:t xml:space="preserve">. </w:t>
      </w:r>
      <w:r w:rsidR="00811680" w:rsidRPr="008A3B99">
        <w:rPr>
          <w:b w:val="0"/>
          <w:i/>
        </w:rPr>
        <w:t xml:space="preserve">Перспективная зона застройки в п. </w:t>
      </w:r>
      <w:proofErr w:type="spellStart"/>
      <w:r w:rsidRPr="008A3B99">
        <w:rPr>
          <w:b w:val="0"/>
          <w:i/>
        </w:rPr>
        <w:t>Пырьях</w:t>
      </w:r>
      <w:proofErr w:type="spellEnd"/>
    </w:p>
    <w:p w14:paraId="0DCD0B81" w14:textId="77777777" w:rsidR="00D26453" w:rsidRPr="008A3B99" w:rsidRDefault="00D26453" w:rsidP="005D7871">
      <w:pPr>
        <w:ind w:firstLine="0"/>
        <w:jc w:val="center"/>
      </w:pPr>
    </w:p>
    <w:p w14:paraId="0E3F1A60" w14:textId="77777777" w:rsidR="0026454F" w:rsidRPr="008A3B99" w:rsidRDefault="0026454F" w:rsidP="0026454F">
      <w:pPr>
        <w:keepNext/>
        <w:ind w:firstLine="0"/>
        <w:jc w:val="center"/>
      </w:pPr>
      <w:r w:rsidRPr="008A3B99">
        <w:rPr>
          <w:noProof/>
        </w:rPr>
        <w:lastRenderedPageBreak/>
        <w:drawing>
          <wp:inline distT="0" distB="0" distL="0" distR="0" wp14:anchorId="05CD9F6E" wp14:editId="3C69EC4B">
            <wp:extent cx="8124825" cy="4705350"/>
            <wp:effectExtent l="0" t="0" r="9525" b="0"/>
            <wp:docPr id="2" name="Рисунок 2" descr="\\192.168.0.140\общие документы\1ТЕХНИЧЕСКИЙ ОТДЕЛ\2018\36. Ханты-Мансийский р. АСТ АСВиВ ПКР КИ\36.1 Ханты-Манскийский р.  АСТ\Черновик\Выгрузки\Перспектива\Скрин\Пырья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92.168.0.140\общие документы\1ТЕХНИЧЕСКИЙ ОТДЕЛ\2018\36. Ханты-Мансийский р. АСТ АСВиВ ПКР КИ\36.1 Ханты-Манскийский р.  АСТ\Черновик\Выгрузки\Перспектива\Скрин\Пырьях.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24825" cy="4705350"/>
                    </a:xfrm>
                    <a:prstGeom prst="rect">
                      <a:avLst/>
                    </a:prstGeom>
                    <a:noFill/>
                    <a:ln>
                      <a:noFill/>
                    </a:ln>
                  </pic:spPr>
                </pic:pic>
              </a:graphicData>
            </a:graphic>
          </wp:inline>
        </w:drawing>
      </w:r>
    </w:p>
    <w:p w14:paraId="25E3856E" w14:textId="77777777" w:rsidR="00D91ED2" w:rsidRPr="008A3B99" w:rsidRDefault="0026454F" w:rsidP="0026454F">
      <w:pPr>
        <w:pStyle w:val="afb"/>
        <w:jc w:val="center"/>
      </w:pPr>
      <w:r w:rsidRPr="008A3B99">
        <w:rPr>
          <w:b w:val="0"/>
          <w:i/>
        </w:rPr>
        <w:t xml:space="preserve">Рисунок </w:t>
      </w:r>
      <w:r w:rsidR="00920ED6" w:rsidRPr="008A3B99">
        <w:rPr>
          <w:b w:val="0"/>
          <w:i/>
        </w:rPr>
        <w:fldChar w:fldCharType="begin"/>
      </w:r>
      <w:r w:rsidRPr="008A3B99">
        <w:rPr>
          <w:b w:val="0"/>
          <w:i/>
        </w:rPr>
        <w:instrText xml:space="preserve"> SEQ Рисунок \* ARABIC </w:instrText>
      </w:r>
      <w:r w:rsidR="00920ED6" w:rsidRPr="008A3B99">
        <w:rPr>
          <w:b w:val="0"/>
          <w:i/>
        </w:rPr>
        <w:fldChar w:fldCharType="separate"/>
      </w:r>
      <w:r w:rsidRPr="008A3B99">
        <w:rPr>
          <w:b w:val="0"/>
          <w:i/>
          <w:noProof/>
        </w:rPr>
        <w:t>2</w:t>
      </w:r>
      <w:r w:rsidR="00920ED6" w:rsidRPr="008A3B99">
        <w:rPr>
          <w:b w:val="0"/>
          <w:i/>
        </w:rPr>
        <w:fldChar w:fldCharType="end"/>
      </w:r>
      <w:r w:rsidRPr="008A3B99">
        <w:rPr>
          <w:b w:val="0"/>
          <w:i/>
        </w:rPr>
        <w:t xml:space="preserve">. Перспективная зона застройки в п. </w:t>
      </w:r>
      <w:proofErr w:type="spellStart"/>
      <w:r w:rsidRPr="008A3B99">
        <w:rPr>
          <w:b w:val="0"/>
          <w:i/>
        </w:rPr>
        <w:t>Пырьях</w:t>
      </w:r>
      <w:proofErr w:type="spellEnd"/>
    </w:p>
    <w:p w14:paraId="24829B6A" w14:textId="77777777" w:rsidR="00D91ED2" w:rsidRPr="008A3B99" w:rsidRDefault="00D91ED2" w:rsidP="00D91ED2">
      <w:pPr>
        <w:keepNext/>
        <w:ind w:firstLine="0"/>
        <w:jc w:val="center"/>
      </w:pPr>
    </w:p>
    <w:p w14:paraId="4190EBCD" w14:textId="77777777" w:rsidR="001D5ED3" w:rsidRPr="008A3B99" w:rsidRDefault="001D5ED3" w:rsidP="006B4D03">
      <w:pPr>
        <w:sectPr w:rsidR="001D5ED3" w:rsidRPr="008A3B99" w:rsidSect="001D5ED3">
          <w:pgSz w:w="16838" w:h="11906" w:orient="landscape"/>
          <w:pgMar w:top="1701" w:right="1134" w:bottom="851" w:left="1134" w:header="709" w:footer="709" w:gutter="0"/>
          <w:cols w:space="708"/>
          <w:docGrid w:linePitch="360"/>
        </w:sectPr>
      </w:pPr>
    </w:p>
    <w:p w14:paraId="6FB2FD73" w14:textId="77777777" w:rsidR="00E06B53" w:rsidRPr="008A3B99" w:rsidRDefault="000A5894" w:rsidP="00E06B53">
      <w:pPr>
        <w:pStyle w:val="20"/>
      </w:pPr>
      <w:bookmarkStart w:id="10" w:name="_Toc524944233"/>
      <w:bookmarkStart w:id="11" w:name="_Toc524944809"/>
      <w:bookmarkStart w:id="12" w:name="_Toc528166488"/>
      <w:bookmarkStart w:id="13" w:name="_Toc531296522"/>
      <w:r w:rsidRPr="008A3B99">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8A3B99">
        <w:t>е</w:t>
      </w:r>
    </w:p>
    <w:p w14:paraId="40B206C9" w14:textId="77777777" w:rsidR="004A4599" w:rsidRPr="008A3B99" w:rsidRDefault="004A4599" w:rsidP="00245F9E">
      <w:pPr>
        <w:widowControl w:val="0"/>
        <w:tabs>
          <w:tab w:val="left" w:pos="1146"/>
        </w:tabs>
        <w:rPr>
          <w:color w:val="000000"/>
          <w:szCs w:val="28"/>
        </w:rPr>
      </w:pPr>
      <w:bookmarkStart w:id="14" w:name="_Hlk513191785"/>
      <w:r w:rsidRPr="008A3B99">
        <w:rPr>
          <w:color w:val="000000"/>
          <w:szCs w:val="28"/>
        </w:rPr>
        <w:t xml:space="preserve">Прогнозы приростов объемов потребления тепловой мощности источников теплоснабжения на каждом этапе представлены в таблице </w:t>
      </w:r>
      <w:r w:rsidR="00E15744" w:rsidRPr="008A3B99">
        <w:rPr>
          <w:color w:val="000000"/>
          <w:szCs w:val="28"/>
        </w:rPr>
        <w:t>3</w:t>
      </w:r>
      <w:r w:rsidRPr="008A3B99">
        <w:rPr>
          <w:color w:val="000000"/>
          <w:szCs w:val="28"/>
        </w:rPr>
        <w:t>.</w:t>
      </w:r>
    </w:p>
    <w:p w14:paraId="08BB16FA" w14:textId="77777777" w:rsidR="00245F9E" w:rsidRPr="008A3B99" w:rsidRDefault="00245F9E" w:rsidP="00245F9E">
      <w:pPr>
        <w:pStyle w:val="afb"/>
        <w:keepNext/>
        <w:rPr>
          <w:b w:val="0"/>
          <w:i/>
        </w:rPr>
      </w:pPr>
      <w:bookmarkStart w:id="15" w:name="_Toc521608108"/>
      <w:bookmarkEnd w:id="14"/>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3</w:t>
      </w:r>
      <w:r w:rsidR="00920ED6" w:rsidRPr="008A3B99">
        <w:rPr>
          <w:b w:val="0"/>
          <w:i/>
        </w:rPr>
        <w:fldChar w:fldCharType="end"/>
      </w:r>
      <w:r w:rsidR="00D579D5" w:rsidRPr="008A3B99">
        <w:rPr>
          <w:b w:val="0"/>
          <w:i/>
        </w:rPr>
        <w:t xml:space="preserve"> -</w:t>
      </w:r>
      <w:r w:rsidRPr="008A3B99">
        <w:rPr>
          <w:b w:val="0"/>
          <w:i/>
        </w:rPr>
        <w:t xml:space="preserve"> </w:t>
      </w:r>
      <w:bookmarkEnd w:id="15"/>
      <w:r w:rsidR="004A4599" w:rsidRPr="008A3B99">
        <w:rPr>
          <w:b w:val="0"/>
          <w:i/>
        </w:rPr>
        <w:t>Прогнозы приростов объемов потребления тепловой мощности источников теплоснабжения на каждом этапе</w:t>
      </w:r>
    </w:p>
    <w:tbl>
      <w:tblPr>
        <w:tblStyle w:val="TableGridReport9"/>
        <w:tblW w:w="5000" w:type="pct"/>
        <w:jc w:val="center"/>
        <w:tblLook w:val="04A0" w:firstRow="1" w:lastRow="0" w:firstColumn="1" w:lastColumn="0" w:noHBand="0" w:noVBand="1"/>
      </w:tblPr>
      <w:tblGrid>
        <w:gridCol w:w="426"/>
        <w:gridCol w:w="1488"/>
        <w:gridCol w:w="1363"/>
        <w:gridCol w:w="2370"/>
        <w:gridCol w:w="1701"/>
        <w:gridCol w:w="808"/>
        <w:gridCol w:w="1415"/>
      </w:tblGrid>
      <w:tr w:rsidR="004A4599" w:rsidRPr="008A3B99" w14:paraId="2AA25B6D" w14:textId="77777777" w:rsidTr="00AC03C0">
        <w:trPr>
          <w:trHeight w:val="20"/>
          <w:tblHeader/>
          <w:jc w:val="center"/>
        </w:trPr>
        <w:tc>
          <w:tcPr>
            <w:tcW w:w="247" w:type="pct"/>
            <w:shd w:val="clear" w:color="auto" w:fill="D9D9D9" w:themeFill="background1" w:themeFillShade="D9"/>
            <w:vAlign w:val="center"/>
            <w:hideMark/>
          </w:tcPr>
          <w:p w14:paraId="0C6D330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 п/п</w:t>
            </w:r>
          </w:p>
        </w:tc>
        <w:tc>
          <w:tcPr>
            <w:tcW w:w="775" w:type="pct"/>
            <w:shd w:val="clear" w:color="auto" w:fill="D9D9D9" w:themeFill="background1" w:themeFillShade="D9"/>
            <w:vAlign w:val="center"/>
            <w:hideMark/>
          </w:tcPr>
          <w:p w14:paraId="544ACAC9" w14:textId="77777777" w:rsidR="004A4599" w:rsidRPr="008A3B99" w:rsidRDefault="004A4599" w:rsidP="004A4599">
            <w:pPr>
              <w:spacing w:after="0" w:line="240" w:lineRule="auto"/>
              <w:ind w:left="-57" w:right="-57" w:firstLine="0"/>
              <w:jc w:val="center"/>
              <w:rPr>
                <w:color w:val="000000"/>
                <w:sz w:val="24"/>
                <w:szCs w:val="24"/>
              </w:rPr>
            </w:pPr>
            <w:proofErr w:type="spellStart"/>
            <w:proofErr w:type="gramStart"/>
            <w:r w:rsidRPr="008A3B99">
              <w:rPr>
                <w:color w:val="000000"/>
                <w:sz w:val="24"/>
                <w:szCs w:val="24"/>
              </w:rPr>
              <w:t>Муниципаль-ное</w:t>
            </w:r>
            <w:proofErr w:type="spellEnd"/>
            <w:proofErr w:type="gramEnd"/>
            <w:r w:rsidRPr="008A3B99">
              <w:rPr>
                <w:color w:val="000000"/>
                <w:sz w:val="24"/>
                <w:szCs w:val="24"/>
              </w:rPr>
              <w:t xml:space="preserve"> образование</w:t>
            </w:r>
          </w:p>
        </w:tc>
        <w:tc>
          <w:tcPr>
            <w:tcW w:w="651" w:type="pct"/>
            <w:shd w:val="clear" w:color="auto" w:fill="D9D9D9" w:themeFill="background1" w:themeFillShade="D9"/>
            <w:vAlign w:val="center"/>
            <w:hideMark/>
          </w:tcPr>
          <w:p w14:paraId="545272E9" w14:textId="77777777" w:rsidR="004A4599" w:rsidRPr="008A3B99" w:rsidRDefault="00E15744" w:rsidP="004A4599">
            <w:pPr>
              <w:spacing w:after="0" w:line="240" w:lineRule="auto"/>
              <w:ind w:left="-57" w:right="-57" w:firstLine="0"/>
              <w:jc w:val="center"/>
              <w:rPr>
                <w:color w:val="000000"/>
                <w:sz w:val="24"/>
                <w:szCs w:val="24"/>
              </w:rPr>
            </w:pPr>
            <w:r w:rsidRPr="008A3B99">
              <w:rPr>
                <w:color w:val="000000"/>
                <w:sz w:val="24"/>
                <w:szCs w:val="24"/>
              </w:rPr>
              <w:t>Населенный</w:t>
            </w:r>
            <w:r w:rsidR="004A4599" w:rsidRPr="008A3B99">
              <w:rPr>
                <w:color w:val="000000"/>
                <w:sz w:val="24"/>
                <w:szCs w:val="24"/>
              </w:rPr>
              <w:t xml:space="preserve"> пункт</w:t>
            </w:r>
          </w:p>
        </w:tc>
        <w:tc>
          <w:tcPr>
            <w:tcW w:w="1213" w:type="pct"/>
            <w:shd w:val="clear" w:color="auto" w:fill="D9D9D9" w:themeFill="background1" w:themeFillShade="D9"/>
            <w:vAlign w:val="center"/>
            <w:hideMark/>
          </w:tcPr>
          <w:p w14:paraId="7A0F321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Наименование объекта</w:t>
            </w:r>
          </w:p>
        </w:tc>
        <w:tc>
          <w:tcPr>
            <w:tcW w:w="902" w:type="pct"/>
            <w:shd w:val="clear" w:color="auto" w:fill="D9D9D9" w:themeFill="background1" w:themeFillShade="D9"/>
            <w:vAlign w:val="center"/>
            <w:hideMark/>
          </w:tcPr>
          <w:p w14:paraId="34011683"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Параметры объекта</w:t>
            </w:r>
          </w:p>
        </w:tc>
        <w:tc>
          <w:tcPr>
            <w:tcW w:w="473" w:type="pct"/>
            <w:shd w:val="clear" w:color="auto" w:fill="D9D9D9" w:themeFill="background1" w:themeFillShade="D9"/>
            <w:vAlign w:val="center"/>
          </w:tcPr>
          <w:p w14:paraId="28C97323"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Расход тепла, Гкал/ч</w:t>
            </w:r>
          </w:p>
        </w:tc>
        <w:tc>
          <w:tcPr>
            <w:tcW w:w="739" w:type="pct"/>
            <w:shd w:val="clear" w:color="auto" w:fill="D9D9D9" w:themeFill="background1" w:themeFillShade="D9"/>
          </w:tcPr>
          <w:p w14:paraId="5352CD7F"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Очередность</w:t>
            </w:r>
          </w:p>
        </w:tc>
      </w:tr>
      <w:tr w:rsidR="004A4599" w:rsidRPr="008A3B99" w14:paraId="34004E70" w14:textId="77777777" w:rsidTr="00AC03C0">
        <w:trPr>
          <w:trHeight w:val="20"/>
          <w:jc w:val="center"/>
        </w:trPr>
        <w:tc>
          <w:tcPr>
            <w:tcW w:w="247" w:type="pct"/>
            <w:vMerge w:val="restart"/>
            <w:vAlign w:val="center"/>
            <w:hideMark/>
          </w:tcPr>
          <w:p w14:paraId="319A39B8" w14:textId="77777777" w:rsidR="004A4599" w:rsidRPr="008A3B99" w:rsidRDefault="008E0A64" w:rsidP="004A4599">
            <w:pPr>
              <w:spacing w:after="0" w:line="240" w:lineRule="auto"/>
              <w:ind w:left="-57" w:right="-57" w:firstLine="0"/>
              <w:jc w:val="center"/>
              <w:rPr>
                <w:color w:val="000000"/>
                <w:sz w:val="24"/>
                <w:szCs w:val="24"/>
              </w:rPr>
            </w:pPr>
            <w:r>
              <w:rPr>
                <w:color w:val="000000"/>
                <w:sz w:val="24"/>
                <w:szCs w:val="24"/>
              </w:rPr>
              <w:t>1</w:t>
            </w:r>
          </w:p>
        </w:tc>
        <w:tc>
          <w:tcPr>
            <w:tcW w:w="775" w:type="pct"/>
            <w:vMerge w:val="restart"/>
            <w:vAlign w:val="center"/>
            <w:hideMark/>
          </w:tcPr>
          <w:p w14:paraId="04A50883"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 xml:space="preserve">сельское поселение </w:t>
            </w:r>
            <w:proofErr w:type="spellStart"/>
            <w:r w:rsidRPr="008A3B99">
              <w:rPr>
                <w:color w:val="000000"/>
                <w:sz w:val="24"/>
                <w:szCs w:val="24"/>
              </w:rPr>
              <w:t>Нялинское</w:t>
            </w:r>
            <w:proofErr w:type="spellEnd"/>
          </w:p>
        </w:tc>
        <w:tc>
          <w:tcPr>
            <w:tcW w:w="651" w:type="pct"/>
            <w:vMerge w:val="restart"/>
            <w:vAlign w:val="center"/>
            <w:hideMark/>
          </w:tcPr>
          <w:p w14:paraId="4A4433B3"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 xml:space="preserve">с. </w:t>
            </w:r>
            <w:proofErr w:type="spellStart"/>
            <w:r w:rsidRPr="008A3B99">
              <w:rPr>
                <w:color w:val="000000"/>
                <w:sz w:val="24"/>
                <w:szCs w:val="24"/>
              </w:rPr>
              <w:t>Нялинское</w:t>
            </w:r>
            <w:proofErr w:type="spellEnd"/>
            <w:r w:rsidRPr="008A3B99">
              <w:rPr>
                <w:color w:val="000000"/>
                <w:sz w:val="24"/>
                <w:szCs w:val="24"/>
              </w:rPr>
              <w:t xml:space="preserve"> </w:t>
            </w:r>
          </w:p>
        </w:tc>
        <w:tc>
          <w:tcPr>
            <w:tcW w:w="1213" w:type="pct"/>
            <w:vAlign w:val="center"/>
            <w:hideMark/>
          </w:tcPr>
          <w:p w14:paraId="3580370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амбулатория</w:t>
            </w:r>
          </w:p>
        </w:tc>
        <w:tc>
          <w:tcPr>
            <w:tcW w:w="902" w:type="pct"/>
            <w:vAlign w:val="center"/>
            <w:hideMark/>
          </w:tcPr>
          <w:p w14:paraId="12CB57E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 xml:space="preserve">На 17 </w:t>
            </w:r>
            <w:proofErr w:type="spellStart"/>
            <w:r w:rsidRPr="008A3B99">
              <w:rPr>
                <w:color w:val="000000"/>
                <w:sz w:val="24"/>
                <w:szCs w:val="24"/>
              </w:rPr>
              <w:t>пос</w:t>
            </w:r>
            <w:proofErr w:type="spellEnd"/>
            <w:r w:rsidRPr="008A3B99">
              <w:rPr>
                <w:color w:val="000000"/>
                <w:sz w:val="24"/>
                <w:szCs w:val="24"/>
              </w:rPr>
              <w:t>/смена в планировочном квартале 01:03:01</w:t>
            </w:r>
          </w:p>
        </w:tc>
        <w:tc>
          <w:tcPr>
            <w:tcW w:w="473" w:type="pct"/>
            <w:vAlign w:val="center"/>
          </w:tcPr>
          <w:p w14:paraId="1DF78B97"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0,097</w:t>
            </w:r>
          </w:p>
        </w:tc>
        <w:tc>
          <w:tcPr>
            <w:tcW w:w="739" w:type="pct"/>
            <w:vAlign w:val="center"/>
          </w:tcPr>
          <w:p w14:paraId="3CB2D77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w:t>
            </w:r>
          </w:p>
        </w:tc>
      </w:tr>
      <w:tr w:rsidR="004A4599" w:rsidRPr="008A3B99" w14:paraId="3489EB7A" w14:textId="77777777" w:rsidTr="00AC03C0">
        <w:trPr>
          <w:trHeight w:val="20"/>
          <w:jc w:val="center"/>
        </w:trPr>
        <w:tc>
          <w:tcPr>
            <w:tcW w:w="247" w:type="pct"/>
            <w:vMerge/>
            <w:vAlign w:val="center"/>
            <w:hideMark/>
          </w:tcPr>
          <w:p w14:paraId="0ACDFB9A" w14:textId="77777777" w:rsidR="004A4599" w:rsidRPr="008A3B99" w:rsidRDefault="004A4599" w:rsidP="004A4599">
            <w:pPr>
              <w:spacing w:after="0" w:line="240" w:lineRule="auto"/>
              <w:ind w:left="-57" w:right="-57" w:firstLine="0"/>
              <w:jc w:val="center"/>
              <w:rPr>
                <w:color w:val="000000"/>
                <w:sz w:val="24"/>
                <w:szCs w:val="24"/>
              </w:rPr>
            </w:pPr>
          </w:p>
        </w:tc>
        <w:tc>
          <w:tcPr>
            <w:tcW w:w="775" w:type="pct"/>
            <w:vMerge/>
            <w:vAlign w:val="center"/>
            <w:hideMark/>
          </w:tcPr>
          <w:p w14:paraId="1B39FF6A" w14:textId="77777777" w:rsidR="004A4599" w:rsidRPr="008A3B99" w:rsidRDefault="004A4599" w:rsidP="004A4599">
            <w:pPr>
              <w:spacing w:after="0" w:line="240" w:lineRule="auto"/>
              <w:ind w:left="-57" w:right="-57"/>
              <w:jc w:val="center"/>
              <w:rPr>
                <w:color w:val="000000"/>
                <w:sz w:val="24"/>
                <w:szCs w:val="24"/>
              </w:rPr>
            </w:pPr>
          </w:p>
        </w:tc>
        <w:tc>
          <w:tcPr>
            <w:tcW w:w="651" w:type="pct"/>
            <w:vMerge/>
            <w:vAlign w:val="center"/>
            <w:hideMark/>
          </w:tcPr>
          <w:p w14:paraId="1B084F64" w14:textId="77777777" w:rsidR="004A4599" w:rsidRPr="008A3B99" w:rsidRDefault="004A4599" w:rsidP="004A4599">
            <w:pPr>
              <w:spacing w:after="0" w:line="240" w:lineRule="auto"/>
              <w:ind w:left="-57" w:right="-57" w:firstLine="0"/>
              <w:jc w:val="center"/>
              <w:rPr>
                <w:color w:val="000000"/>
                <w:sz w:val="24"/>
                <w:szCs w:val="24"/>
              </w:rPr>
            </w:pPr>
          </w:p>
        </w:tc>
        <w:tc>
          <w:tcPr>
            <w:tcW w:w="1213" w:type="pct"/>
            <w:vMerge w:val="restart"/>
            <w:vAlign w:val="center"/>
            <w:hideMark/>
          </w:tcPr>
          <w:p w14:paraId="28DA668D"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спорткомплекс с кафе</w:t>
            </w:r>
          </w:p>
        </w:tc>
        <w:tc>
          <w:tcPr>
            <w:tcW w:w="902" w:type="pct"/>
            <w:vAlign w:val="center"/>
            <w:hideMark/>
          </w:tcPr>
          <w:p w14:paraId="5D9D040A"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на 25 мест</w:t>
            </w:r>
          </w:p>
        </w:tc>
        <w:tc>
          <w:tcPr>
            <w:tcW w:w="473" w:type="pct"/>
            <w:vMerge w:val="restart"/>
            <w:vAlign w:val="center"/>
          </w:tcPr>
          <w:p w14:paraId="6BB0E526"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0,0297</w:t>
            </w:r>
          </w:p>
        </w:tc>
        <w:tc>
          <w:tcPr>
            <w:tcW w:w="739" w:type="pct"/>
            <w:vMerge w:val="restart"/>
            <w:vAlign w:val="center"/>
          </w:tcPr>
          <w:p w14:paraId="7C53C3C2"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w:t>
            </w:r>
          </w:p>
        </w:tc>
      </w:tr>
      <w:tr w:rsidR="004A4599" w:rsidRPr="008A3B99" w14:paraId="418ED671" w14:textId="77777777" w:rsidTr="00AC03C0">
        <w:trPr>
          <w:trHeight w:val="20"/>
          <w:jc w:val="center"/>
        </w:trPr>
        <w:tc>
          <w:tcPr>
            <w:tcW w:w="247" w:type="pct"/>
            <w:vMerge/>
            <w:vAlign w:val="center"/>
            <w:hideMark/>
          </w:tcPr>
          <w:p w14:paraId="2A1B86DB" w14:textId="77777777" w:rsidR="004A4599" w:rsidRPr="008A3B99" w:rsidRDefault="004A4599" w:rsidP="004A4599">
            <w:pPr>
              <w:spacing w:after="0" w:line="240" w:lineRule="auto"/>
              <w:ind w:left="-57" w:right="-57" w:firstLine="0"/>
              <w:jc w:val="center"/>
              <w:rPr>
                <w:color w:val="000000"/>
                <w:sz w:val="24"/>
                <w:szCs w:val="24"/>
              </w:rPr>
            </w:pPr>
          </w:p>
        </w:tc>
        <w:tc>
          <w:tcPr>
            <w:tcW w:w="775" w:type="pct"/>
            <w:vMerge/>
            <w:vAlign w:val="center"/>
            <w:hideMark/>
          </w:tcPr>
          <w:p w14:paraId="7D1149BC" w14:textId="77777777" w:rsidR="004A4599" w:rsidRPr="008A3B99" w:rsidRDefault="004A4599" w:rsidP="004A4599">
            <w:pPr>
              <w:spacing w:after="0" w:line="240" w:lineRule="auto"/>
              <w:ind w:left="-57" w:right="-57"/>
              <w:jc w:val="center"/>
              <w:rPr>
                <w:color w:val="000000"/>
                <w:sz w:val="24"/>
                <w:szCs w:val="24"/>
              </w:rPr>
            </w:pPr>
          </w:p>
        </w:tc>
        <w:tc>
          <w:tcPr>
            <w:tcW w:w="651" w:type="pct"/>
            <w:vMerge/>
            <w:vAlign w:val="center"/>
            <w:hideMark/>
          </w:tcPr>
          <w:p w14:paraId="1B46AAC2" w14:textId="77777777" w:rsidR="004A4599" w:rsidRPr="008A3B99" w:rsidRDefault="004A4599" w:rsidP="004A4599">
            <w:pPr>
              <w:spacing w:after="0" w:line="240" w:lineRule="auto"/>
              <w:ind w:left="-57" w:right="-57" w:firstLine="0"/>
              <w:jc w:val="center"/>
              <w:rPr>
                <w:color w:val="000000"/>
                <w:sz w:val="24"/>
                <w:szCs w:val="24"/>
              </w:rPr>
            </w:pPr>
          </w:p>
        </w:tc>
        <w:tc>
          <w:tcPr>
            <w:tcW w:w="1213" w:type="pct"/>
            <w:vMerge/>
            <w:vAlign w:val="center"/>
            <w:hideMark/>
          </w:tcPr>
          <w:p w14:paraId="011198E4" w14:textId="77777777" w:rsidR="004A4599" w:rsidRPr="008A3B99" w:rsidRDefault="004A4599" w:rsidP="004A4599">
            <w:pPr>
              <w:spacing w:after="0" w:line="240" w:lineRule="auto"/>
              <w:ind w:left="-57" w:right="-57" w:firstLine="0"/>
              <w:jc w:val="center"/>
              <w:rPr>
                <w:color w:val="000000"/>
                <w:sz w:val="24"/>
                <w:szCs w:val="24"/>
              </w:rPr>
            </w:pPr>
          </w:p>
        </w:tc>
        <w:tc>
          <w:tcPr>
            <w:tcW w:w="902" w:type="pct"/>
            <w:vAlign w:val="center"/>
            <w:hideMark/>
          </w:tcPr>
          <w:p w14:paraId="1B231016"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в планировочном квартале 01:01:04</w:t>
            </w:r>
          </w:p>
        </w:tc>
        <w:tc>
          <w:tcPr>
            <w:tcW w:w="473" w:type="pct"/>
            <w:vMerge/>
            <w:vAlign w:val="center"/>
          </w:tcPr>
          <w:p w14:paraId="2B2CEABF" w14:textId="77777777" w:rsidR="004A4599" w:rsidRPr="008A3B99" w:rsidRDefault="004A4599" w:rsidP="004A4599">
            <w:pPr>
              <w:spacing w:after="0" w:line="240" w:lineRule="auto"/>
              <w:ind w:left="-57" w:right="-57" w:firstLine="0"/>
              <w:jc w:val="center"/>
              <w:rPr>
                <w:color w:val="000000"/>
                <w:sz w:val="24"/>
                <w:szCs w:val="24"/>
              </w:rPr>
            </w:pPr>
          </w:p>
        </w:tc>
        <w:tc>
          <w:tcPr>
            <w:tcW w:w="739" w:type="pct"/>
            <w:vMerge/>
            <w:vAlign w:val="center"/>
          </w:tcPr>
          <w:p w14:paraId="75365CB1" w14:textId="77777777" w:rsidR="004A4599" w:rsidRPr="008A3B99" w:rsidRDefault="004A4599" w:rsidP="004A4599">
            <w:pPr>
              <w:spacing w:after="0" w:line="240" w:lineRule="auto"/>
              <w:ind w:left="-57" w:right="-57" w:firstLine="0"/>
              <w:jc w:val="center"/>
              <w:rPr>
                <w:color w:val="000000"/>
                <w:sz w:val="24"/>
                <w:szCs w:val="24"/>
              </w:rPr>
            </w:pPr>
          </w:p>
        </w:tc>
      </w:tr>
      <w:tr w:rsidR="004A4599" w:rsidRPr="008A3B99" w14:paraId="46B94F05" w14:textId="77777777" w:rsidTr="00AC03C0">
        <w:trPr>
          <w:trHeight w:val="20"/>
          <w:jc w:val="center"/>
        </w:trPr>
        <w:tc>
          <w:tcPr>
            <w:tcW w:w="247" w:type="pct"/>
            <w:vMerge/>
            <w:vAlign w:val="center"/>
            <w:hideMark/>
          </w:tcPr>
          <w:p w14:paraId="1FC59115" w14:textId="77777777" w:rsidR="004A4599" w:rsidRPr="008A3B99" w:rsidRDefault="004A4599" w:rsidP="004A4599">
            <w:pPr>
              <w:spacing w:after="0" w:line="240" w:lineRule="auto"/>
              <w:ind w:left="-57" w:right="-57" w:firstLine="0"/>
              <w:jc w:val="center"/>
              <w:rPr>
                <w:color w:val="000000"/>
                <w:sz w:val="24"/>
                <w:szCs w:val="24"/>
              </w:rPr>
            </w:pPr>
          </w:p>
        </w:tc>
        <w:tc>
          <w:tcPr>
            <w:tcW w:w="775" w:type="pct"/>
            <w:vMerge/>
            <w:vAlign w:val="center"/>
            <w:hideMark/>
          </w:tcPr>
          <w:p w14:paraId="795B98E9" w14:textId="77777777" w:rsidR="004A4599" w:rsidRPr="008A3B99" w:rsidRDefault="004A4599" w:rsidP="004A4599">
            <w:pPr>
              <w:spacing w:after="0" w:line="240" w:lineRule="auto"/>
              <w:ind w:left="-57" w:right="-57"/>
              <w:jc w:val="center"/>
              <w:rPr>
                <w:color w:val="000000"/>
                <w:sz w:val="24"/>
                <w:szCs w:val="24"/>
              </w:rPr>
            </w:pPr>
          </w:p>
        </w:tc>
        <w:tc>
          <w:tcPr>
            <w:tcW w:w="651" w:type="pct"/>
            <w:vMerge/>
            <w:vAlign w:val="center"/>
            <w:hideMark/>
          </w:tcPr>
          <w:p w14:paraId="4A060B05" w14:textId="77777777" w:rsidR="004A4599" w:rsidRPr="008A3B99" w:rsidRDefault="004A4599" w:rsidP="004A4599">
            <w:pPr>
              <w:spacing w:after="0" w:line="240" w:lineRule="auto"/>
              <w:ind w:left="-57" w:right="-57" w:firstLine="0"/>
              <w:jc w:val="center"/>
              <w:rPr>
                <w:color w:val="000000"/>
                <w:sz w:val="24"/>
                <w:szCs w:val="24"/>
              </w:rPr>
            </w:pPr>
          </w:p>
        </w:tc>
        <w:tc>
          <w:tcPr>
            <w:tcW w:w="1213" w:type="pct"/>
            <w:vAlign w:val="center"/>
            <w:hideMark/>
          </w:tcPr>
          <w:p w14:paraId="64E199B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почта, сберкасса, КБО, объединенные в одном</w:t>
            </w:r>
          </w:p>
        </w:tc>
        <w:tc>
          <w:tcPr>
            <w:tcW w:w="902" w:type="pct"/>
            <w:vAlign w:val="center"/>
            <w:hideMark/>
          </w:tcPr>
          <w:p w14:paraId="3DD274E5"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в планировочном квартале 01:03:04</w:t>
            </w:r>
          </w:p>
        </w:tc>
        <w:tc>
          <w:tcPr>
            <w:tcW w:w="473" w:type="pct"/>
            <w:vAlign w:val="center"/>
          </w:tcPr>
          <w:p w14:paraId="4DDB3B40"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0,153</w:t>
            </w:r>
          </w:p>
        </w:tc>
        <w:tc>
          <w:tcPr>
            <w:tcW w:w="739" w:type="pct"/>
            <w:vAlign w:val="center"/>
          </w:tcPr>
          <w:p w14:paraId="6E7CD9B8"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w:t>
            </w:r>
          </w:p>
        </w:tc>
      </w:tr>
      <w:tr w:rsidR="004A4599" w:rsidRPr="008A3B99" w14:paraId="68BD9A4F" w14:textId="77777777" w:rsidTr="00AC03C0">
        <w:trPr>
          <w:trHeight w:val="20"/>
          <w:jc w:val="center"/>
        </w:trPr>
        <w:tc>
          <w:tcPr>
            <w:tcW w:w="247" w:type="pct"/>
            <w:vMerge/>
            <w:vAlign w:val="center"/>
            <w:hideMark/>
          </w:tcPr>
          <w:p w14:paraId="4E19514D" w14:textId="77777777" w:rsidR="004A4599" w:rsidRPr="008A3B99" w:rsidRDefault="004A4599" w:rsidP="004A4599">
            <w:pPr>
              <w:spacing w:after="0" w:line="240" w:lineRule="auto"/>
              <w:ind w:left="-57" w:right="-57" w:firstLine="0"/>
              <w:jc w:val="center"/>
              <w:rPr>
                <w:color w:val="000000"/>
                <w:sz w:val="24"/>
                <w:szCs w:val="24"/>
              </w:rPr>
            </w:pPr>
          </w:p>
        </w:tc>
        <w:tc>
          <w:tcPr>
            <w:tcW w:w="775" w:type="pct"/>
            <w:vMerge/>
            <w:vAlign w:val="center"/>
            <w:hideMark/>
          </w:tcPr>
          <w:p w14:paraId="3C50D2AF" w14:textId="77777777" w:rsidR="004A4599" w:rsidRPr="008A3B99" w:rsidRDefault="004A4599" w:rsidP="004A4599">
            <w:pPr>
              <w:spacing w:after="0" w:line="240" w:lineRule="auto"/>
              <w:ind w:left="-57" w:right="-57"/>
              <w:jc w:val="center"/>
              <w:rPr>
                <w:rFonts w:ascii="Calibri" w:hAnsi="Calibri"/>
                <w:color w:val="000000"/>
                <w:sz w:val="24"/>
                <w:szCs w:val="24"/>
              </w:rPr>
            </w:pPr>
          </w:p>
        </w:tc>
        <w:tc>
          <w:tcPr>
            <w:tcW w:w="651" w:type="pct"/>
            <w:vMerge/>
            <w:vAlign w:val="center"/>
            <w:hideMark/>
          </w:tcPr>
          <w:p w14:paraId="03AF6A01" w14:textId="77777777" w:rsidR="004A4599" w:rsidRPr="008A3B99" w:rsidRDefault="004A4599" w:rsidP="004A4599">
            <w:pPr>
              <w:spacing w:after="0" w:line="240" w:lineRule="auto"/>
              <w:ind w:left="-57" w:right="-57" w:firstLine="0"/>
              <w:jc w:val="center"/>
              <w:rPr>
                <w:color w:val="000000"/>
                <w:sz w:val="24"/>
                <w:szCs w:val="24"/>
              </w:rPr>
            </w:pPr>
          </w:p>
        </w:tc>
        <w:tc>
          <w:tcPr>
            <w:tcW w:w="1213" w:type="pct"/>
            <w:vAlign w:val="center"/>
            <w:hideMark/>
          </w:tcPr>
          <w:p w14:paraId="7B826773"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пожарная часть</w:t>
            </w:r>
          </w:p>
        </w:tc>
        <w:tc>
          <w:tcPr>
            <w:tcW w:w="902" w:type="pct"/>
            <w:vAlign w:val="center"/>
            <w:hideMark/>
          </w:tcPr>
          <w:p w14:paraId="54C7A4BB"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в планировочном квартале 01:03:07</w:t>
            </w:r>
          </w:p>
        </w:tc>
        <w:tc>
          <w:tcPr>
            <w:tcW w:w="473" w:type="pct"/>
            <w:vAlign w:val="center"/>
          </w:tcPr>
          <w:p w14:paraId="0A0780D0"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0,0167</w:t>
            </w:r>
          </w:p>
        </w:tc>
        <w:tc>
          <w:tcPr>
            <w:tcW w:w="739" w:type="pct"/>
            <w:vAlign w:val="center"/>
          </w:tcPr>
          <w:p w14:paraId="5CE56E19"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w:t>
            </w:r>
          </w:p>
        </w:tc>
      </w:tr>
      <w:tr w:rsidR="004A4599" w:rsidRPr="008A3B99" w14:paraId="790D381D" w14:textId="77777777" w:rsidTr="00AC03C0">
        <w:trPr>
          <w:trHeight w:val="562"/>
          <w:jc w:val="center"/>
        </w:trPr>
        <w:tc>
          <w:tcPr>
            <w:tcW w:w="247" w:type="pct"/>
            <w:vAlign w:val="center"/>
            <w:hideMark/>
          </w:tcPr>
          <w:p w14:paraId="4CD5B1C0" w14:textId="77777777" w:rsidR="004A4599" w:rsidRPr="008A3B99" w:rsidRDefault="008E0A64" w:rsidP="004A4599">
            <w:pPr>
              <w:spacing w:after="0" w:line="240" w:lineRule="auto"/>
              <w:ind w:left="-57" w:right="-57" w:firstLine="0"/>
              <w:jc w:val="center"/>
              <w:rPr>
                <w:color w:val="000000"/>
                <w:sz w:val="24"/>
                <w:szCs w:val="24"/>
              </w:rPr>
            </w:pPr>
            <w:r>
              <w:rPr>
                <w:color w:val="000000"/>
                <w:sz w:val="24"/>
                <w:szCs w:val="24"/>
              </w:rPr>
              <w:t>2</w:t>
            </w:r>
          </w:p>
        </w:tc>
        <w:tc>
          <w:tcPr>
            <w:tcW w:w="775" w:type="pct"/>
            <w:vMerge/>
            <w:vAlign w:val="center"/>
            <w:hideMark/>
          </w:tcPr>
          <w:p w14:paraId="3D10DF8D" w14:textId="77777777" w:rsidR="004A4599" w:rsidRPr="008A3B99" w:rsidRDefault="004A4599" w:rsidP="004A4599">
            <w:pPr>
              <w:spacing w:after="0" w:line="240" w:lineRule="auto"/>
              <w:ind w:left="-57" w:right="-57"/>
              <w:jc w:val="center"/>
              <w:rPr>
                <w:rFonts w:ascii="Calibri" w:hAnsi="Calibri"/>
                <w:color w:val="000000"/>
                <w:sz w:val="24"/>
                <w:szCs w:val="24"/>
              </w:rPr>
            </w:pPr>
          </w:p>
        </w:tc>
        <w:tc>
          <w:tcPr>
            <w:tcW w:w="651" w:type="pct"/>
            <w:vMerge w:val="restart"/>
            <w:vAlign w:val="center"/>
            <w:hideMark/>
          </w:tcPr>
          <w:p w14:paraId="4B5D0508"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 xml:space="preserve">п. </w:t>
            </w:r>
            <w:proofErr w:type="spellStart"/>
            <w:r w:rsidRPr="008A3B99">
              <w:rPr>
                <w:color w:val="000000"/>
                <w:sz w:val="24"/>
                <w:szCs w:val="24"/>
              </w:rPr>
              <w:t>Пырьях</w:t>
            </w:r>
            <w:proofErr w:type="spellEnd"/>
            <w:r w:rsidRPr="008A3B99">
              <w:rPr>
                <w:color w:val="000000"/>
                <w:sz w:val="24"/>
                <w:szCs w:val="24"/>
              </w:rPr>
              <w:t xml:space="preserve">   </w:t>
            </w:r>
          </w:p>
        </w:tc>
        <w:tc>
          <w:tcPr>
            <w:tcW w:w="1213" w:type="pct"/>
            <w:vAlign w:val="center"/>
            <w:hideMark/>
          </w:tcPr>
          <w:p w14:paraId="4A96D175"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клуб</w:t>
            </w:r>
          </w:p>
        </w:tc>
        <w:tc>
          <w:tcPr>
            <w:tcW w:w="902" w:type="pct"/>
            <w:vAlign w:val="center"/>
            <w:hideMark/>
          </w:tcPr>
          <w:p w14:paraId="16EE4F45"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на 50 мест</w:t>
            </w:r>
          </w:p>
        </w:tc>
        <w:tc>
          <w:tcPr>
            <w:tcW w:w="473" w:type="pct"/>
            <w:vAlign w:val="center"/>
          </w:tcPr>
          <w:p w14:paraId="4F63D4C5"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0,0092</w:t>
            </w:r>
          </w:p>
        </w:tc>
        <w:tc>
          <w:tcPr>
            <w:tcW w:w="739" w:type="pct"/>
            <w:vAlign w:val="center"/>
          </w:tcPr>
          <w:p w14:paraId="43E66714"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до 2025 года</w:t>
            </w:r>
          </w:p>
        </w:tc>
      </w:tr>
      <w:tr w:rsidR="004A4599" w:rsidRPr="008A3B99" w14:paraId="6F56420F" w14:textId="77777777" w:rsidTr="00AC03C0">
        <w:trPr>
          <w:trHeight w:val="1380"/>
          <w:jc w:val="center"/>
        </w:trPr>
        <w:tc>
          <w:tcPr>
            <w:tcW w:w="247" w:type="pct"/>
            <w:vAlign w:val="center"/>
            <w:hideMark/>
          </w:tcPr>
          <w:p w14:paraId="0B2EA62D" w14:textId="77777777" w:rsidR="004A4599" w:rsidRPr="008A3B99" w:rsidRDefault="008E0A64" w:rsidP="004A4599">
            <w:pPr>
              <w:spacing w:after="0" w:line="240" w:lineRule="auto"/>
              <w:ind w:left="-57" w:right="-57" w:firstLine="0"/>
              <w:jc w:val="center"/>
              <w:rPr>
                <w:color w:val="000000"/>
                <w:sz w:val="24"/>
                <w:szCs w:val="24"/>
              </w:rPr>
            </w:pPr>
            <w:r>
              <w:rPr>
                <w:color w:val="000000"/>
                <w:sz w:val="24"/>
                <w:szCs w:val="24"/>
              </w:rPr>
              <w:t>3</w:t>
            </w:r>
          </w:p>
        </w:tc>
        <w:tc>
          <w:tcPr>
            <w:tcW w:w="775" w:type="pct"/>
            <w:vMerge/>
            <w:vAlign w:val="center"/>
            <w:hideMark/>
          </w:tcPr>
          <w:p w14:paraId="17A9C6B8" w14:textId="77777777" w:rsidR="004A4599" w:rsidRPr="008A3B99" w:rsidRDefault="004A4599" w:rsidP="004A4599">
            <w:pPr>
              <w:spacing w:after="0" w:line="240" w:lineRule="auto"/>
              <w:ind w:left="-57" w:right="-57"/>
              <w:jc w:val="center"/>
              <w:rPr>
                <w:rFonts w:ascii="Calibri" w:hAnsi="Calibri"/>
                <w:color w:val="000000"/>
                <w:sz w:val="24"/>
                <w:szCs w:val="24"/>
              </w:rPr>
            </w:pPr>
          </w:p>
        </w:tc>
        <w:tc>
          <w:tcPr>
            <w:tcW w:w="651" w:type="pct"/>
            <w:vMerge/>
            <w:vAlign w:val="center"/>
            <w:hideMark/>
          </w:tcPr>
          <w:p w14:paraId="6739476D" w14:textId="77777777" w:rsidR="004A4599" w:rsidRPr="008A3B99" w:rsidRDefault="004A4599" w:rsidP="004A4599">
            <w:pPr>
              <w:spacing w:after="0" w:line="240" w:lineRule="auto"/>
              <w:ind w:left="-57" w:right="-57"/>
              <w:jc w:val="center"/>
              <w:rPr>
                <w:rFonts w:ascii="Calibri" w:hAnsi="Calibri"/>
                <w:color w:val="000000"/>
                <w:sz w:val="24"/>
                <w:szCs w:val="24"/>
              </w:rPr>
            </w:pPr>
          </w:p>
        </w:tc>
        <w:tc>
          <w:tcPr>
            <w:tcW w:w="1213" w:type="pct"/>
            <w:vAlign w:val="center"/>
            <w:hideMark/>
          </w:tcPr>
          <w:p w14:paraId="1B75FE7C" w14:textId="77777777" w:rsidR="004A4599" w:rsidRPr="008A3B99" w:rsidRDefault="004A4599" w:rsidP="004A4599">
            <w:pPr>
              <w:spacing w:after="0" w:line="240" w:lineRule="auto"/>
              <w:ind w:left="-57" w:right="-57" w:firstLine="0"/>
              <w:jc w:val="center"/>
              <w:rPr>
                <w:color w:val="000000"/>
                <w:sz w:val="24"/>
                <w:szCs w:val="24"/>
              </w:rPr>
            </w:pPr>
            <w:proofErr w:type="spellStart"/>
            <w:proofErr w:type="gramStart"/>
            <w:r w:rsidRPr="008A3B99">
              <w:rPr>
                <w:color w:val="000000"/>
                <w:sz w:val="24"/>
                <w:szCs w:val="24"/>
              </w:rPr>
              <w:t>Многофункциональ-ный</w:t>
            </w:r>
            <w:proofErr w:type="spellEnd"/>
            <w:proofErr w:type="gramEnd"/>
            <w:r w:rsidRPr="008A3B99">
              <w:rPr>
                <w:color w:val="000000"/>
                <w:sz w:val="24"/>
                <w:szCs w:val="24"/>
              </w:rPr>
              <w:t xml:space="preserve"> центр (Магазин продовольственных и непродовольственных товаров, аптека)</w:t>
            </w:r>
          </w:p>
        </w:tc>
        <w:tc>
          <w:tcPr>
            <w:tcW w:w="902" w:type="pct"/>
            <w:vAlign w:val="center"/>
            <w:hideMark/>
          </w:tcPr>
          <w:p w14:paraId="18B0A561"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w:t>
            </w:r>
          </w:p>
        </w:tc>
        <w:tc>
          <w:tcPr>
            <w:tcW w:w="473" w:type="pct"/>
            <w:vAlign w:val="center"/>
          </w:tcPr>
          <w:p w14:paraId="4BC534E8"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0,0211</w:t>
            </w:r>
          </w:p>
        </w:tc>
        <w:tc>
          <w:tcPr>
            <w:tcW w:w="739" w:type="pct"/>
            <w:vAlign w:val="center"/>
          </w:tcPr>
          <w:p w14:paraId="678B8ABC" w14:textId="77777777" w:rsidR="004A4599" w:rsidRPr="008A3B99" w:rsidRDefault="004A4599" w:rsidP="004A4599">
            <w:pPr>
              <w:spacing w:after="0" w:line="240" w:lineRule="auto"/>
              <w:ind w:left="-57" w:right="-57" w:firstLine="0"/>
              <w:jc w:val="center"/>
              <w:rPr>
                <w:color w:val="000000"/>
                <w:sz w:val="24"/>
                <w:szCs w:val="24"/>
              </w:rPr>
            </w:pPr>
            <w:r w:rsidRPr="008A3B99">
              <w:rPr>
                <w:color w:val="000000"/>
                <w:sz w:val="24"/>
                <w:szCs w:val="24"/>
              </w:rPr>
              <w:t>до 2025 года</w:t>
            </w:r>
          </w:p>
        </w:tc>
      </w:tr>
    </w:tbl>
    <w:p w14:paraId="5B312BA3" w14:textId="77777777" w:rsidR="006B4D03" w:rsidRPr="008A3B99" w:rsidRDefault="006B4D03" w:rsidP="006B4D03"/>
    <w:p w14:paraId="08640587"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0034C272" w14:textId="77777777" w:rsidR="00E06B53" w:rsidRPr="008A3B99" w:rsidRDefault="000A5894" w:rsidP="00E06B53">
      <w:pPr>
        <w:pStyle w:val="20"/>
      </w:pPr>
      <w:bookmarkStart w:id="16" w:name="_Toc524944234"/>
      <w:bookmarkStart w:id="17" w:name="_Toc524944810"/>
      <w:bookmarkStart w:id="18" w:name="_Toc528166489"/>
      <w:bookmarkStart w:id="19" w:name="_Toc531296523"/>
      <w:r w:rsidRPr="008A3B99">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14:paraId="03143DF3" w14:textId="77777777" w:rsidR="006B4D03" w:rsidRPr="008A3B99" w:rsidRDefault="00AC0B0F" w:rsidP="00AC0B0F">
      <w:r w:rsidRPr="008A3B99">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14:paraId="0DF8C6C2" w14:textId="77777777" w:rsidR="006B4D03" w:rsidRDefault="006B4D03" w:rsidP="006B4D03"/>
    <w:p w14:paraId="70987844" w14:textId="63F4C482" w:rsidR="00CB5004" w:rsidRDefault="005F1E53" w:rsidP="00E538FC">
      <w:pPr>
        <w:autoSpaceDE w:val="0"/>
        <w:autoSpaceDN w:val="0"/>
        <w:adjustRightInd w:val="0"/>
        <w:spacing w:after="0"/>
        <w:ind w:firstLine="0"/>
        <w:rPr>
          <w:rFonts w:eastAsiaTheme="minorHAnsi"/>
          <w:b/>
          <w:bCs/>
          <w:szCs w:val="28"/>
          <w:lang w:eastAsia="en-US"/>
        </w:rPr>
      </w:pPr>
      <w:bookmarkStart w:id="20" w:name="_Hlk34648589"/>
      <w:r w:rsidRPr="00CE776E">
        <w:rPr>
          <w:b/>
          <w:bCs/>
          <w:highlight w:val="yellow"/>
        </w:rPr>
        <w:t>1.4.  С</w:t>
      </w:r>
      <w:r w:rsidRPr="00CE776E">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
          <w:bCs/>
          <w:szCs w:val="28"/>
          <w:highlight w:val="yellow"/>
          <w:lang w:eastAsia="en-US"/>
        </w:rPr>
        <w:t>.</w:t>
      </w:r>
      <w:bookmarkEnd w:id="20"/>
    </w:p>
    <w:p w14:paraId="4023A05E" w14:textId="77777777" w:rsidR="00E538FC" w:rsidRPr="00E538FC" w:rsidRDefault="00E538FC" w:rsidP="00E538FC">
      <w:pPr>
        <w:autoSpaceDE w:val="0"/>
        <w:autoSpaceDN w:val="0"/>
        <w:adjustRightInd w:val="0"/>
        <w:spacing w:after="0"/>
        <w:ind w:firstLine="0"/>
        <w:rPr>
          <w:rFonts w:eastAsiaTheme="minorHAnsi"/>
          <w:b/>
          <w:bCs/>
          <w:szCs w:val="28"/>
          <w:lang w:eastAsia="en-US"/>
        </w:rPr>
      </w:pPr>
    </w:p>
    <w:p w14:paraId="74872238" w14:textId="77777777" w:rsidR="00CB5004" w:rsidRPr="00F944EE" w:rsidRDefault="00CB5004" w:rsidP="00E538FC">
      <w:pPr>
        <w:autoSpaceDE w:val="0"/>
        <w:autoSpaceDN w:val="0"/>
        <w:adjustRightInd w:val="0"/>
        <w:spacing w:after="0"/>
        <w:ind w:firstLine="708"/>
        <w:rPr>
          <w:rFonts w:eastAsiaTheme="minorHAnsi"/>
          <w:szCs w:val="28"/>
          <w:lang w:eastAsia="en-US"/>
        </w:rPr>
      </w:pPr>
      <w:bookmarkStart w:id="21" w:name="_Hlk35087561"/>
      <w:r w:rsidRPr="00F944EE">
        <w:rPr>
          <w:rFonts w:eastAsiaTheme="minorHAnsi"/>
          <w:szCs w:val="28"/>
          <w:lang w:eastAsia="en-US"/>
        </w:rPr>
        <w:t xml:space="preserve">Существующие и перспективные величины средневзвешенной плотности тепловой нагрузки </w:t>
      </w:r>
      <w:bookmarkEnd w:id="21"/>
      <w:r w:rsidRPr="00F944EE">
        <w:rPr>
          <w:rFonts w:eastAsiaTheme="minorHAnsi"/>
          <w:szCs w:val="28"/>
          <w:lang w:eastAsia="en-US"/>
        </w:rPr>
        <w:t>в зоне действия каждого источника тепловой энергии представлены в таблице 3.1</w:t>
      </w:r>
    </w:p>
    <w:p w14:paraId="7F38C1FD" w14:textId="77777777" w:rsidR="00CB5004" w:rsidRPr="00614573" w:rsidRDefault="00CB5004" w:rsidP="00E538FC"/>
    <w:p w14:paraId="2EAD054D" w14:textId="77777777" w:rsidR="00CB5004" w:rsidRDefault="00CB5004" w:rsidP="006B4D03">
      <w:pPr>
        <w:sectPr w:rsidR="00CB5004">
          <w:pgSz w:w="11906" w:h="16838"/>
          <w:pgMar w:top="1134" w:right="850" w:bottom="1134" w:left="1701" w:header="708" w:footer="708" w:gutter="0"/>
          <w:cols w:space="708"/>
          <w:docGrid w:linePitch="360"/>
        </w:sectPr>
      </w:pPr>
    </w:p>
    <w:p w14:paraId="2B05521F" w14:textId="77777777" w:rsidR="00CB5004" w:rsidRPr="00D12E7C" w:rsidRDefault="00CB5004" w:rsidP="00CB5004">
      <w:pPr>
        <w:tabs>
          <w:tab w:val="left" w:pos="2670"/>
        </w:tabs>
        <w:jc w:val="left"/>
        <w:rPr>
          <w:rFonts w:asciiTheme="minorHAnsi" w:eastAsiaTheme="minorHAnsi" w:hAnsiTheme="minorHAnsi" w:cstheme="minorBidi"/>
          <w:i/>
          <w:iCs/>
          <w:sz w:val="20"/>
          <w:szCs w:val="20"/>
          <w:lang w:eastAsia="en-US"/>
        </w:rPr>
      </w:pPr>
      <w:r w:rsidRPr="00D12E7C">
        <w:rPr>
          <w:rFonts w:eastAsiaTheme="minorHAnsi"/>
          <w:i/>
          <w:iCs/>
          <w:color w:val="000000"/>
          <w:sz w:val="20"/>
          <w:szCs w:val="20"/>
          <w:lang w:eastAsia="en-US"/>
        </w:rPr>
        <w:lastRenderedPageBreak/>
        <w:t xml:space="preserve">Таблица 3.1 - </w:t>
      </w:r>
      <w:r w:rsidRPr="00D12E7C">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14:paraId="5893CEEE" w14:textId="77777777" w:rsidR="005F1E53" w:rsidRDefault="005F1E53" w:rsidP="006B4D03"/>
    <w:tbl>
      <w:tblPr>
        <w:tblW w:w="13020" w:type="dxa"/>
        <w:tblInd w:w="113" w:type="dxa"/>
        <w:tblLook w:val="04A0" w:firstRow="1" w:lastRow="0" w:firstColumn="1" w:lastColumn="0" w:noHBand="0" w:noVBand="1"/>
      </w:tblPr>
      <w:tblGrid>
        <w:gridCol w:w="1883"/>
        <w:gridCol w:w="1482"/>
        <w:gridCol w:w="1899"/>
        <w:gridCol w:w="1900"/>
        <w:gridCol w:w="1980"/>
        <w:gridCol w:w="1814"/>
        <w:gridCol w:w="2200"/>
      </w:tblGrid>
      <w:tr w:rsidR="00CB5004" w:rsidRPr="00CB5004" w14:paraId="0F04B331" w14:textId="77777777" w:rsidTr="00CB5004">
        <w:trPr>
          <w:trHeight w:val="750"/>
        </w:trPr>
        <w:tc>
          <w:tcPr>
            <w:tcW w:w="17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E26700"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Муниципальное образование</w:t>
            </w:r>
          </w:p>
        </w:tc>
        <w:tc>
          <w:tcPr>
            <w:tcW w:w="1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962BCF"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1BA8F8"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62E2D34"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Суммарная договорная присоединенная нагрузка всех потребителей (фактическая), Гкал/ч</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88E827"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Площадь зоны действия источника, км</w:t>
            </w:r>
            <w:r w:rsidRPr="00CB5004">
              <w:rPr>
                <w:color w:val="000000"/>
                <w:sz w:val="24"/>
                <w:szCs w:val="24"/>
                <w:vertAlign w:val="superscript"/>
              </w:rPr>
              <w:t>2</w:t>
            </w:r>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14:paraId="333EE5DA"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Величина средневзвешенной плотности тепловой нагрузки</w:t>
            </w:r>
          </w:p>
        </w:tc>
      </w:tr>
      <w:tr w:rsidR="00CB5004" w:rsidRPr="00CB5004" w14:paraId="1BF29BB7" w14:textId="77777777" w:rsidTr="00CB5004">
        <w:trPr>
          <w:trHeight w:val="1905"/>
        </w:trPr>
        <w:tc>
          <w:tcPr>
            <w:tcW w:w="1780" w:type="dxa"/>
            <w:vMerge/>
            <w:tcBorders>
              <w:top w:val="single" w:sz="4" w:space="0" w:color="auto"/>
              <w:left w:val="single" w:sz="4" w:space="0" w:color="auto"/>
              <w:bottom w:val="single" w:sz="4" w:space="0" w:color="auto"/>
              <w:right w:val="single" w:sz="4" w:space="0" w:color="auto"/>
            </w:tcBorders>
            <w:vAlign w:val="center"/>
            <w:hideMark/>
          </w:tcPr>
          <w:p w14:paraId="425B0DDB" w14:textId="77777777" w:rsidR="00CB5004" w:rsidRPr="00CB5004" w:rsidRDefault="00CB5004" w:rsidP="00CB5004">
            <w:pPr>
              <w:spacing w:after="0" w:line="240" w:lineRule="auto"/>
              <w:ind w:firstLine="0"/>
              <w:jc w:val="left"/>
              <w:rPr>
                <w:color w:val="000000"/>
                <w:sz w:val="24"/>
                <w:szCs w:val="24"/>
              </w:rPr>
            </w:pPr>
          </w:p>
        </w:tc>
        <w:tc>
          <w:tcPr>
            <w:tcW w:w="1460" w:type="dxa"/>
            <w:vMerge/>
            <w:tcBorders>
              <w:top w:val="single" w:sz="4" w:space="0" w:color="auto"/>
              <w:left w:val="single" w:sz="4" w:space="0" w:color="auto"/>
              <w:bottom w:val="single" w:sz="4" w:space="0" w:color="auto"/>
              <w:right w:val="single" w:sz="4" w:space="0" w:color="auto"/>
            </w:tcBorders>
            <w:vAlign w:val="center"/>
            <w:hideMark/>
          </w:tcPr>
          <w:p w14:paraId="3A2F6719" w14:textId="77777777" w:rsidR="00CB5004" w:rsidRPr="00CB5004" w:rsidRDefault="00CB5004" w:rsidP="00CB5004">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14:paraId="4792EA12" w14:textId="77777777" w:rsidR="00CB5004" w:rsidRPr="00CB5004" w:rsidRDefault="00CB5004" w:rsidP="00CB5004">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14:paraId="6A2A9305" w14:textId="77777777" w:rsidR="00CB5004" w:rsidRPr="00CB5004" w:rsidRDefault="00CB5004" w:rsidP="00CB5004">
            <w:pPr>
              <w:spacing w:after="0" w:line="240" w:lineRule="auto"/>
              <w:ind w:firstLine="0"/>
              <w:jc w:val="left"/>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14:paraId="7E5728E3" w14:textId="77777777" w:rsidR="00CB5004" w:rsidRPr="00CB5004" w:rsidRDefault="00CB5004" w:rsidP="00CB5004">
            <w:pPr>
              <w:spacing w:after="0" w:line="240" w:lineRule="auto"/>
              <w:ind w:firstLine="0"/>
              <w:jc w:val="left"/>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14:paraId="70C89941"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14:paraId="5AAC3824"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Перспективная</w:t>
            </w:r>
          </w:p>
        </w:tc>
      </w:tr>
      <w:tr w:rsidR="00CB5004" w:rsidRPr="00CB5004" w14:paraId="34DE6948" w14:textId="77777777" w:rsidTr="00CB5004">
        <w:trPr>
          <w:trHeight w:val="1260"/>
        </w:trPr>
        <w:tc>
          <w:tcPr>
            <w:tcW w:w="1780" w:type="dxa"/>
            <w:vMerge w:val="restart"/>
            <w:tcBorders>
              <w:top w:val="nil"/>
              <w:left w:val="single" w:sz="4" w:space="0" w:color="auto"/>
              <w:bottom w:val="single" w:sz="4" w:space="0" w:color="auto"/>
              <w:right w:val="single" w:sz="4" w:space="0" w:color="auto"/>
            </w:tcBorders>
            <w:shd w:val="clear" w:color="auto" w:fill="auto"/>
            <w:vAlign w:val="center"/>
            <w:hideMark/>
          </w:tcPr>
          <w:p w14:paraId="454C7EC4"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 xml:space="preserve">сельское поселение </w:t>
            </w:r>
            <w:proofErr w:type="spellStart"/>
            <w:r w:rsidRPr="00CB5004">
              <w:rPr>
                <w:color w:val="000000"/>
                <w:sz w:val="24"/>
                <w:szCs w:val="24"/>
              </w:rPr>
              <w:t>Нялинское</w:t>
            </w:r>
            <w:proofErr w:type="spellEnd"/>
          </w:p>
        </w:tc>
        <w:tc>
          <w:tcPr>
            <w:tcW w:w="1460" w:type="dxa"/>
            <w:tcBorders>
              <w:top w:val="nil"/>
              <w:left w:val="nil"/>
              <w:bottom w:val="single" w:sz="4" w:space="0" w:color="auto"/>
              <w:right w:val="single" w:sz="4" w:space="0" w:color="auto"/>
            </w:tcBorders>
            <w:shd w:val="clear" w:color="auto" w:fill="auto"/>
            <w:noWrap/>
            <w:vAlign w:val="center"/>
            <w:hideMark/>
          </w:tcPr>
          <w:p w14:paraId="22A80364" w14:textId="77777777" w:rsidR="00CB5004" w:rsidRPr="00CB5004" w:rsidRDefault="00CB5004" w:rsidP="00CB5004">
            <w:pPr>
              <w:spacing w:after="0" w:line="240" w:lineRule="auto"/>
              <w:ind w:firstLine="0"/>
              <w:jc w:val="left"/>
              <w:rPr>
                <w:color w:val="000000"/>
                <w:sz w:val="24"/>
                <w:szCs w:val="24"/>
              </w:rPr>
            </w:pPr>
            <w:r w:rsidRPr="00CB5004">
              <w:rPr>
                <w:color w:val="000000"/>
                <w:sz w:val="24"/>
                <w:szCs w:val="24"/>
              </w:rPr>
              <w:t xml:space="preserve">с. </w:t>
            </w:r>
            <w:proofErr w:type="spellStart"/>
            <w:r w:rsidRPr="00CB5004">
              <w:rPr>
                <w:color w:val="000000"/>
                <w:sz w:val="24"/>
                <w:szCs w:val="24"/>
              </w:rPr>
              <w:t>Нялинское</w:t>
            </w:r>
            <w:proofErr w:type="spellEnd"/>
          </w:p>
        </w:tc>
        <w:tc>
          <w:tcPr>
            <w:tcW w:w="1920" w:type="dxa"/>
            <w:tcBorders>
              <w:top w:val="nil"/>
              <w:left w:val="nil"/>
              <w:bottom w:val="single" w:sz="4" w:space="0" w:color="auto"/>
              <w:right w:val="single" w:sz="4" w:space="0" w:color="auto"/>
            </w:tcBorders>
            <w:shd w:val="clear" w:color="auto" w:fill="auto"/>
            <w:vAlign w:val="bottom"/>
            <w:hideMark/>
          </w:tcPr>
          <w:p w14:paraId="2296D32B" w14:textId="77777777" w:rsidR="00CB5004" w:rsidRPr="00CB5004" w:rsidRDefault="00CB5004" w:rsidP="00CB5004">
            <w:pPr>
              <w:spacing w:after="0" w:line="240" w:lineRule="auto"/>
              <w:ind w:firstLine="0"/>
              <w:jc w:val="left"/>
              <w:rPr>
                <w:color w:val="000000"/>
                <w:sz w:val="24"/>
                <w:szCs w:val="24"/>
              </w:rPr>
            </w:pPr>
            <w:proofErr w:type="spellStart"/>
            <w:r w:rsidRPr="00CB5004">
              <w:rPr>
                <w:color w:val="000000"/>
                <w:sz w:val="24"/>
                <w:szCs w:val="24"/>
              </w:rPr>
              <w:t>Блочно</w:t>
            </w:r>
            <w:proofErr w:type="spellEnd"/>
            <w:r w:rsidRPr="00CB5004">
              <w:rPr>
                <w:color w:val="000000"/>
                <w:sz w:val="24"/>
                <w:szCs w:val="24"/>
              </w:rPr>
              <w:t xml:space="preserve">-модульная котельная с. </w:t>
            </w:r>
            <w:proofErr w:type="spellStart"/>
            <w:r w:rsidRPr="00CB5004">
              <w:rPr>
                <w:color w:val="000000"/>
                <w:sz w:val="24"/>
                <w:szCs w:val="24"/>
              </w:rPr>
              <w:t>Нялинское</w:t>
            </w:r>
            <w:proofErr w:type="spellEnd"/>
          </w:p>
        </w:tc>
        <w:tc>
          <w:tcPr>
            <w:tcW w:w="1900" w:type="dxa"/>
            <w:tcBorders>
              <w:top w:val="nil"/>
              <w:left w:val="nil"/>
              <w:bottom w:val="single" w:sz="4" w:space="0" w:color="auto"/>
              <w:right w:val="single" w:sz="4" w:space="0" w:color="auto"/>
            </w:tcBorders>
            <w:shd w:val="clear" w:color="auto" w:fill="auto"/>
            <w:noWrap/>
            <w:vAlign w:val="center"/>
            <w:hideMark/>
          </w:tcPr>
          <w:p w14:paraId="0F2FE92C"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2,49</w:t>
            </w:r>
          </w:p>
        </w:tc>
        <w:tc>
          <w:tcPr>
            <w:tcW w:w="1980" w:type="dxa"/>
            <w:tcBorders>
              <w:top w:val="nil"/>
              <w:left w:val="nil"/>
              <w:bottom w:val="single" w:sz="4" w:space="0" w:color="auto"/>
              <w:right w:val="single" w:sz="4" w:space="0" w:color="auto"/>
            </w:tcBorders>
            <w:shd w:val="clear" w:color="auto" w:fill="auto"/>
            <w:noWrap/>
            <w:vAlign w:val="center"/>
            <w:hideMark/>
          </w:tcPr>
          <w:p w14:paraId="3C10FA93"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0,42677</w:t>
            </w:r>
          </w:p>
        </w:tc>
        <w:tc>
          <w:tcPr>
            <w:tcW w:w="1780" w:type="dxa"/>
            <w:tcBorders>
              <w:top w:val="nil"/>
              <w:left w:val="nil"/>
              <w:bottom w:val="single" w:sz="4" w:space="0" w:color="auto"/>
              <w:right w:val="single" w:sz="4" w:space="0" w:color="auto"/>
            </w:tcBorders>
            <w:shd w:val="clear" w:color="auto" w:fill="auto"/>
            <w:noWrap/>
            <w:vAlign w:val="center"/>
            <w:hideMark/>
          </w:tcPr>
          <w:p w14:paraId="7269BF14"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5,83452</w:t>
            </w:r>
          </w:p>
        </w:tc>
        <w:tc>
          <w:tcPr>
            <w:tcW w:w="2200" w:type="dxa"/>
            <w:tcBorders>
              <w:top w:val="nil"/>
              <w:left w:val="nil"/>
              <w:bottom w:val="single" w:sz="4" w:space="0" w:color="auto"/>
              <w:right w:val="single" w:sz="4" w:space="0" w:color="auto"/>
            </w:tcBorders>
            <w:shd w:val="clear" w:color="auto" w:fill="auto"/>
            <w:noWrap/>
            <w:vAlign w:val="center"/>
            <w:hideMark/>
          </w:tcPr>
          <w:p w14:paraId="5DD44EC3"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6,52811</w:t>
            </w:r>
          </w:p>
        </w:tc>
      </w:tr>
      <w:tr w:rsidR="00CB5004" w:rsidRPr="00CB5004" w14:paraId="0FA2983D" w14:textId="77777777" w:rsidTr="00CB5004">
        <w:trPr>
          <w:trHeight w:val="945"/>
        </w:trPr>
        <w:tc>
          <w:tcPr>
            <w:tcW w:w="1780" w:type="dxa"/>
            <w:vMerge/>
            <w:tcBorders>
              <w:top w:val="nil"/>
              <w:left w:val="single" w:sz="4" w:space="0" w:color="auto"/>
              <w:bottom w:val="single" w:sz="4" w:space="0" w:color="auto"/>
              <w:right w:val="single" w:sz="4" w:space="0" w:color="auto"/>
            </w:tcBorders>
            <w:vAlign w:val="center"/>
            <w:hideMark/>
          </w:tcPr>
          <w:p w14:paraId="5379ABD9" w14:textId="77777777" w:rsidR="00CB5004" w:rsidRPr="00CB5004" w:rsidRDefault="00CB5004" w:rsidP="00CB5004">
            <w:pPr>
              <w:spacing w:after="0" w:line="240" w:lineRule="auto"/>
              <w:ind w:firstLine="0"/>
              <w:jc w:val="left"/>
              <w:rPr>
                <w:color w:val="000000"/>
                <w:sz w:val="24"/>
                <w:szCs w:val="24"/>
              </w:rPr>
            </w:pPr>
          </w:p>
        </w:tc>
        <w:tc>
          <w:tcPr>
            <w:tcW w:w="1460" w:type="dxa"/>
            <w:tcBorders>
              <w:top w:val="nil"/>
              <w:left w:val="nil"/>
              <w:bottom w:val="single" w:sz="4" w:space="0" w:color="auto"/>
              <w:right w:val="single" w:sz="4" w:space="0" w:color="auto"/>
            </w:tcBorders>
            <w:shd w:val="clear" w:color="auto" w:fill="auto"/>
            <w:noWrap/>
            <w:vAlign w:val="center"/>
            <w:hideMark/>
          </w:tcPr>
          <w:p w14:paraId="7DC2829D" w14:textId="77777777" w:rsidR="00CB5004" w:rsidRPr="00CB5004" w:rsidRDefault="00CB5004" w:rsidP="00CB5004">
            <w:pPr>
              <w:spacing w:after="0" w:line="240" w:lineRule="auto"/>
              <w:ind w:firstLine="0"/>
              <w:jc w:val="left"/>
              <w:rPr>
                <w:color w:val="000000"/>
                <w:sz w:val="24"/>
                <w:szCs w:val="24"/>
              </w:rPr>
            </w:pPr>
            <w:r w:rsidRPr="00CB5004">
              <w:rPr>
                <w:color w:val="000000"/>
                <w:sz w:val="24"/>
                <w:szCs w:val="24"/>
              </w:rPr>
              <w:t xml:space="preserve">п. </w:t>
            </w:r>
            <w:proofErr w:type="spellStart"/>
            <w:r w:rsidRPr="00CB5004">
              <w:rPr>
                <w:color w:val="000000"/>
                <w:sz w:val="24"/>
                <w:szCs w:val="24"/>
              </w:rPr>
              <w:t>Пырьях</w:t>
            </w:r>
            <w:proofErr w:type="spellEnd"/>
          </w:p>
        </w:tc>
        <w:tc>
          <w:tcPr>
            <w:tcW w:w="1920" w:type="dxa"/>
            <w:tcBorders>
              <w:top w:val="nil"/>
              <w:left w:val="nil"/>
              <w:bottom w:val="single" w:sz="4" w:space="0" w:color="auto"/>
              <w:right w:val="single" w:sz="4" w:space="0" w:color="auto"/>
            </w:tcBorders>
            <w:shd w:val="clear" w:color="auto" w:fill="auto"/>
            <w:vAlign w:val="bottom"/>
            <w:hideMark/>
          </w:tcPr>
          <w:p w14:paraId="2A19B89F" w14:textId="77777777" w:rsidR="00CB5004" w:rsidRPr="00CB5004" w:rsidRDefault="00CB5004" w:rsidP="00CB5004">
            <w:pPr>
              <w:spacing w:after="0" w:line="240" w:lineRule="auto"/>
              <w:ind w:firstLine="0"/>
              <w:jc w:val="left"/>
              <w:rPr>
                <w:color w:val="000000"/>
                <w:sz w:val="24"/>
                <w:szCs w:val="24"/>
              </w:rPr>
            </w:pPr>
            <w:r w:rsidRPr="00CB5004">
              <w:rPr>
                <w:color w:val="000000"/>
                <w:sz w:val="24"/>
                <w:szCs w:val="24"/>
              </w:rPr>
              <w:t xml:space="preserve">Котельная п. </w:t>
            </w:r>
            <w:proofErr w:type="spellStart"/>
            <w:r w:rsidRPr="00CB5004">
              <w:rPr>
                <w:color w:val="000000"/>
                <w:sz w:val="24"/>
                <w:szCs w:val="24"/>
              </w:rPr>
              <w:t>Пырьях</w:t>
            </w:r>
            <w:proofErr w:type="spellEnd"/>
            <w:r w:rsidRPr="00CB5004">
              <w:rPr>
                <w:color w:val="000000"/>
                <w:sz w:val="24"/>
                <w:szCs w:val="24"/>
              </w:rPr>
              <w:t xml:space="preserve">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14:paraId="37CC81B5"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0,344</w:t>
            </w:r>
          </w:p>
        </w:tc>
        <w:tc>
          <w:tcPr>
            <w:tcW w:w="1980" w:type="dxa"/>
            <w:tcBorders>
              <w:top w:val="nil"/>
              <w:left w:val="nil"/>
              <w:bottom w:val="single" w:sz="4" w:space="0" w:color="auto"/>
              <w:right w:val="single" w:sz="4" w:space="0" w:color="auto"/>
            </w:tcBorders>
            <w:shd w:val="clear" w:color="auto" w:fill="auto"/>
            <w:noWrap/>
            <w:vAlign w:val="center"/>
            <w:hideMark/>
          </w:tcPr>
          <w:p w14:paraId="3B98BD58"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0,09059</w:t>
            </w:r>
          </w:p>
        </w:tc>
        <w:tc>
          <w:tcPr>
            <w:tcW w:w="1780" w:type="dxa"/>
            <w:tcBorders>
              <w:top w:val="nil"/>
              <w:left w:val="nil"/>
              <w:bottom w:val="single" w:sz="4" w:space="0" w:color="auto"/>
              <w:right w:val="single" w:sz="4" w:space="0" w:color="auto"/>
            </w:tcBorders>
            <w:shd w:val="clear" w:color="auto" w:fill="auto"/>
            <w:noWrap/>
            <w:vAlign w:val="center"/>
            <w:hideMark/>
          </w:tcPr>
          <w:p w14:paraId="6DA4A279"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3,79733</w:t>
            </w:r>
          </w:p>
        </w:tc>
        <w:tc>
          <w:tcPr>
            <w:tcW w:w="2200" w:type="dxa"/>
            <w:tcBorders>
              <w:top w:val="nil"/>
              <w:left w:val="nil"/>
              <w:bottom w:val="single" w:sz="4" w:space="0" w:color="auto"/>
              <w:right w:val="single" w:sz="4" w:space="0" w:color="auto"/>
            </w:tcBorders>
            <w:shd w:val="clear" w:color="auto" w:fill="auto"/>
            <w:noWrap/>
            <w:vAlign w:val="center"/>
            <w:hideMark/>
          </w:tcPr>
          <w:p w14:paraId="5FF9DD10" w14:textId="77777777" w:rsidR="00CB5004" w:rsidRPr="00CB5004" w:rsidRDefault="00CB5004" w:rsidP="00CB5004">
            <w:pPr>
              <w:spacing w:after="0" w:line="240" w:lineRule="auto"/>
              <w:ind w:firstLine="0"/>
              <w:jc w:val="center"/>
              <w:rPr>
                <w:color w:val="000000"/>
                <w:sz w:val="24"/>
                <w:szCs w:val="24"/>
              </w:rPr>
            </w:pPr>
            <w:r w:rsidRPr="00CB5004">
              <w:rPr>
                <w:color w:val="000000"/>
                <w:sz w:val="24"/>
                <w:szCs w:val="24"/>
              </w:rPr>
              <w:t>4,13180</w:t>
            </w:r>
          </w:p>
        </w:tc>
      </w:tr>
    </w:tbl>
    <w:p w14:paraId="3A993F0A" w14:textId="53C21B07" w:rsidR="00CB5004" w:rsidRPr="008A3B99" w:rsidRDefault="00CB5004" w:rsidP="006B4D03">
      <w:pPr>
        <w:sectPr w:rsidR="00CB5004" w:rsidRPr="008A3B99" w:rsidSect="00CB5004">
          <w:pgSz w:w="16838" w:h="11906" w:orient="landscape"/>
          <w:pgMar w:top="1701" w:right="1134" w:bottom="850" w:left="1134" w:header="708" w:footer="708" w:gutter="0"/>
          <w:cols w:space="708"/>
          <w:docGrid w:linePitch="381"/>
        </w:sectPr>
      </w:pPr>
    </w:p>
    <w:p w14:paraId="2414277B" w14:textId="77777777" w:rsidR="000A5894" w:rsidRPr="008A3B99" w:rsidRDefault="000A5894" w:rsidP="00E06B53">
      <w:pPr>
        <w:pStyle w:val="10"/>
      </w:pPr>
      <w:bookmarkStart w:id="22" w:name="_Toc524944235"/>
      <w:bookmarkStart w:id="23" w:name="_Toc524944811"/>
      <w:bookmarkStart w:id="24" w:name="_Toc528166490"/>
      <w:bookmarkStart w:id="25" w:name="_Toc531296524"/>
      <w:r w:rsidRPr="008A3B99">
        <w:lastRenderedPageBreak/>
        <w:t>Раздел 2</w:t>
      </w:r>
      <w:r w:rsidR="00380042" w:rsidRPr="008A3B99">
        <w:t>.</w:t>
      </w:r>
      <w:r w:rsidRPr="008A3B99">
        <w:t xml:space="preserve"> Существующие и перспективные балансы тепловой мощности источников тепловой энергии и тепловой нагрузки потребителей</w:t>
      </w:r>
      <w:bookmarkEnd w:id="22"/>
      <w:bookmarkEnd w:id="23"/>
      <w:bookmarkEnd w:id="24"/>
      <w:bookmarkEnd w:id="25"/>
    </w:p>
    <w:p w14:paraId="343B70D4" w14:textId="77777777" w:rsidR="00E06B53" w:rsidRPr="008A3B99" w:rsidRDefault="000A5894" w:rsidP="00E06B53">
      <w:pPr>
        <w:pStyle w:val="20"/>
      </w:pPr>
      <w:bookmarkStart w:id="26" w:name="_Toc524944236"/>
      <w:bookmarkStart w:id="27" w:name="_Toc524944812"/>
      <w:bookmarkStart w:id="28" w:name="_Toc528166491"/>
      <w:bookmarkStart w:id="29" w:name="_Toc531296525"/>
      <w:r w:rsidRPr="008A3B99">
        <w:t xml:space="preserve">Существующие и перспективные зоны действия систем </w:t>
      </w:r>
      <w:bookmarkStart w:id="30" w:name="_Hlk531279148"/>
      <w:r w:rsidRPr="008A3B99">
        <w:t>теплоснабжения и источников тепловой энергии</w:t>
      </w:r>
      <w:bookmarkEnd w:id="26"/>
      <w:bookmarkEnd w:id="27"/>
      <w:bookmarkEnd w:id="28"/>
      <w:bookmarkEnd w:id="29"/>
    </w:p>
    <w:bookmarkEnd w:id="30"/>
    <w:p w14:paraId="67643201" w14:textId="77777777" w:rsidR="00811680" w:rsidRPr="008A3B99" w:rsidRDefault="00811680" w:rsidP="005B6D38">
      <w:r w:rsidRPr="008A3B99">
        <w:t xml:space="preserve">Существующие зоны действия систем теплоснабжения и источников тепловой энергии представлены </w:t>
      </w:r>
      <w:r w:rsidR="005B6D38" w:rsidRPr="008A3B99">
        <w:t xml:space="preserve">в Обосновывающих материалах в Части 4, п. 1.4. </w:t>
      </w:r>
      <w:r w:rsidRPr="008A3B99">
        <w:t xml:space="preserve">на рисунках </w:t>
      </w:r>
      <w:r w:rsidR="00E15744" w:rsidRPr="008A3B99">
        <w:t>3-4</w:t>
      </w:r>
      <w:r w:rsidRPr="008A3B99">
        <w:t>.</w:t>
      </w:r>
    </w:p>
    <w:p w14:paraId="09DF4B06" w14:textId="77777777" w:rsidR="005B6D38" w:rsidRPr="008A3B99" w:rsidRDefault="005B6D38" w:rsidP="005B6D38">
      <w:r w:rsidRPr="008A3B99">
        <w:t>Перспективные зоны действия систем теплоснабжения и источников тепловой энергии представлены на рисунках ниже.</w:t>
      </w:r>
    </w:p>
    <w:p w14:paraId="564DE5EB" w14:textId="77777777" w:rsidR="00270226" w:rsidRPr="008A3B99" w:rsidRDefault="00270226" w:rsidP="00270226">
      <w:pPr>
        <w:keepNext/>
        <w:ind w:firstLine="0"/>
      </w:pPr>
      <w:r w:rsidRPr="008A3B99">
        <w:rPr>
          <w:noProof/>
        </w:rPr>
        <w:drawing>
          <wp:inline distT="0" distB="0" distL="0" distR="0" wp14:anchorId="469ACEF7" wp14:editId="3C02ABC7">
            <wp:extent cx="5940425" cy="3489325"/>
            <wp:effectExtent l="0" t="0" r="3175" b="0"/>
            <wp:docPr id="45" name="Рисунок 45" descr="\\192.168.0.140\общие документы\1ТЕХНИЧЕСКИЙ ОТДЕЛ\2018\36. Ханты-Мансийский р. АСТ АСВиВ ПКР КИ\36.1 Ханты-Манскийский р.  АСТ\Черновик\Выгрузки\Перспектива\Зоны действия\Нялинское.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92.168.0.140\общие документы\1ТЕХНИЧЕСКИЙ ОТДЕЛ\2018\36. Ханты-Мансийский р. АСТ АСВиВ ПКР КИ\36.1 Ханты-Манскийский р.  АСТ\Черновик\Выгрузки\Перспектива\Зоны действия\Нялинское.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057A3FD1" w14:textId="77777777" w:rsidR="00270226" w:rsidRPr="008A3B99" w:rsidRDefault="00270226" w:rsidP="0015697B">
      <w:pPr>
        <w:pStyle w:val="afb"/>
        <w:jc w:val="center"/>
        <w:rPr>
          <w:b w:val="0"/>
          <w:i/>
        </w:rPr>
      </w:pPr>
      <w:r w:rsidRPr="008A3B99">
        <w:rPr>
          <w:b w:val="0"/>
          <w:i/>
        </w:rPr>
        <w:t xml:space="preserve">Рисунок </w:t>
      </w:r>
      <w:r w:rsidR="00920ED6" w:rsidRPr="008A3B99">
        <w:rPr>
          <w:b w:val="0"/>
          <w:i/>
        </w:rPr>
        <w:fldChar w:fldCharType="begin"/>
      </w:r>
      <w:r w:rsidRPr="008A3B99">
        <w:rPr>
          <w:b w:val="0"/>
          <w:i/>
        </w:rPr>
        <w:instrText xml:space="preserve"> SEQ Рисунок \* ARABIC </w:instrText>
      </w:r>
      <w:r w:rsidR="00920ED6" w:rsidRPr="008A3B99">
        <w:rPr>
          <w:b w:val="0"/>
          <w:i/>
        </w:rPr>
        <w:fldChar w:fldCharType="separate"/>
      </w:r>
      <w:r w:rsidR="00E15744" w:rsidRPr="008A3B99">
        <w:rPr>
          <w:b w:val="0"/>
          <w:i/>
          <w:noProof/>
        </w:rPr>
        <w:t>3</w:t>
      </w:r>
      <w:r w:rsidR="00920ED6" w:rsidRPr="008A3B99">
        <w:rPr>
          <w:b w:val="0"/>
          <w:i/>
        </w:rPr>
        <w:fldChar w:fldCharType="end"/>
      </w:r>
      <w:r w:rsidRPr="008A3B99">
        <w:rPr>
          <w:b w:val="0"/>
          <w:i/>
        </w:rPr>
        <w:t xml:space="preserve">. </w:t>
      </w:r>
      <w:r w:rsidR="0015697B" w:rsidRPr="008A3B99">
        <w:rPr>
          <w:b w:val="0"/>
          <w:i/>
        </w:rPr>
        <w:t xml:space="preserve">Перспективная зона действия теплоснабжения и источника тепловой энергии </w:t>
      </w:r>
      <w:r w:rsidR="0015697B" w:rsidRPr="008A3B99">
        <w:rPr>
          <w:b w:val="0"/>
          <w:i/>
        </w:rPr>
        <w:br/>
        <w:t xml:space="preserve">с. </w:t>
      </w:r>
      <w:proofErr w:type="spellStart"/>
      <w:r w:rsidRPr="008A3B99">
        <w:rPr>
          <w:b w:val="0"/>
          <w:i/>
        </w:rPr>
        <w:t>Нялинское</w:t>
      </w:r>
      <w:proofErr w:type="spellEnd"/>
    </w:p>
    <w:p w14:paraId="3DEEE76E" w14:textId="77777777" w:rsidR="00270226" w:rsidRPr="008A3B99" w:rsidRDefault="00270226" w:rsidP="00270226">
      <w:pPr>
        <w:keepNext/>
        <w:ind w:firstLine="0"/>
      </w:pPr>
    </w:p>
    <w:p w14:paraId="11312AC6" w14:textId="77777777" w:rsidR="0081286F" w:rsidRPr="008A3B99" w:rsidRDefault="0081286F" w:rsidP="0081286F">
      <w:pPr>
        <w:keepNext/>
        <w:ind w:firstLine="0"/>
      </w:pPr>
      <w:r w:rsidRPr="008A3B99">
        <w:rPr>
          <w:noProof/>
        </w:rPr>
        <w:drawing>
          <wp:inline distT="0" distB="0" distL="0" distR="0" wp14:anchorId="4D84C729" wp14:editId="79D94FE0">
            <wp:extent cx="5940425" cy="3489325"/>
            <wp:effectExtent l="0" t="0" r="3175" b="0"/>
            <wp:docPr id="55" name="Рисунок 55" descr="\\192.168.0.140\общие документы\1ТЕХНИЧЕСКИЙ ОТДЕЛ\2018\36. Ханты-Мансийский р. АСТ АСВиВ ПКР КИ\36.1 Ханты-Манскийский р.  АСТ\Черновик\Выгрузки\Перспектива\Зоны действия\ырьях.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192.168.0.140\общие документы\1ТЕХНИЧЕСКИЙ ОТДЕЛ\2018\36. Ханты-Мансийский р. АСТ АСВиВ ПКР КИ\36.1 Ханты-Манскийский р.  АСТ\Черновик\Выгрузки\Перспектива\Зоны действия\ырьях.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2642B02B" w14:textId="77777777" w:rsidR="00270226" w:rsidRPr="008A3B99" w:rsidRDefault="0081286F" w:rsidP="004B1AFA">
      <w:pPr>
        <w:pStyle w:val="afb"/>
        <w:jc w:val="center"/>
        <w:rPr>
          <w:b w:val="0"/>
          <w:i/>
        </w:rPr>
      </w:pPr>
      <w:r w:rsidRPr="008A3B99">
        <w:rPr>
          <w:b w:val="0"/>
          <w:i/>
        </w:rPr>
        <w:t xml:space="preserve">Рисунок </w:t>
      </w:r>
      <w:r w:rsidR="00920ED6" w:rsidRPr="008A3B99">
        <w:rPr>
          <w:b w:val="0"/>
          <w:i/>
        </w:rPr>
        <w:fldChar w:fldCharType="begin"/>
      </w:r>
      <w:r w:rsidRPr="008A3B99">
        <w:rPr>
          <w:b w:val="0"/>
          <w:i/>
        </w:rPr>
        <w:instrText xml:space="preserve"> SEQ Рисунок \* ARABIC </w:instrText>
      </w:r>
      <w:r w:rsidR="00920ED6" w:rsidRPr="008A3B99">
        <w:rPr>
          <w:b w:val="0"/>
          <w:i/>
        </w:rPr>
        <w:fldChar w:fldCharType="separate"/>
      </w:r>
      <w:r w:rsidR="00E15744" w:rsidRPr="008A3B99">
        <w:rPr>
          <w:b w:val="0"/>
          <w:i/>
          <w:noProof/>
        </w:rPr>
        <w:t>4</w:t>
      </w:r>
      <w:r w:rsidR="00920ED6" w:rsidRPr="008A3B99">
        <w:rPr>
          <w:b w:val="0"/>
          <w:i/>
        </w:rPr>
        <w:fldChar w:fldCharType="end"/>
      </w:r>
      <w:r w:rsidRPr="008A3B99">
        <w:rPr>
          <w:b w:val="0"/>
          <w:i/>
        </w:rPr>
        <w:t xml:space="preserve">. </w:t>
      </w:r>
      <w:r w:rsidR="004B1AFA" w:rsidRPr="008A3B99">
        <w:rPr>
          <w:b w:val="0"/>
          <w:i/>
        </w:rPr>
        <w:t xml:space="preserve">Перспективная зона действия теплоснабжения и источника тепловой энергии </w:t>
      </w:r>
      <w:r w:rsidR="004B1AFA" w:rsidRPr="008A3B99">
        <w:rPr>
          <w:b w:val="0"/>
          <w:i/>
        </w:rPr>
        <w:br/>
        <w:t xml:space="preserve">п. </w:t>
      </w:r>
      <w:proofErr w:type="spellStart"/>
      <w:r w:rsidRPr="008A3B99">
        <w:rPr>
          <w:b w:val="0"/>
          <w:i/>
        </w:rPr>
        <w:t>Пырьях</w:t>
      </w:r>
      <w:proofErr w:type="spellEnd"/>
    </w:p>
    <w:p w14:paraId="676D2AF9" w14:textId="77777777" w:rsidR="0081286F" w:rsidRPr="008A3B99" w:rsidRDefault="0081286F" w:rsidP="00055B24">
      <w:pPr>
        <w:ind w:firstLine="0"/>
      </w:pPr>
    </w:p>
    <w:p w14:paraId="62168BFD"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16055A94" w14:textId="77777777" w:rsidR="00E06B53" w:rsidRPr="008A3B99" w:rsidRDefault="000A5894" w:rsidP="00E06B53">
      <w:pPr>
        <w:pStyle w:val="20"/>
      </w:pPr>
      <w:bookmarkStart w:id="31" w:name="_Toc524944237"/>
      <w:bookmarkStart w:id="32" w:name="_Toc524944813"/>
      <w:bookmarkStart w:id="33" w:name="_Toc528166492"/>
      <w:bookmarkStart w:id="34" w:name="_Toc531296526"/>
      <w:r w:rsidRPr="008A3B99">
        <w:lastRenderedPageBreak/>
        <w:t>Существующие и перспективные зоны действия индивидуальных источников тепловой энергии</w:t>
      </w:r>
      <w:bookmarkEnd w:id="31"/>
      <w:bookmarkEnd w:id="32"/>
      <w:bookmarkEnd w:id="33"/>
      <w:bookmarkEnd w:id="34"/>
    </w:p>
    <w:p w14:paraId="6670A84B" w14:textId="77777777" w:rsidR="0026454F" w:rsidRPr="008A3B99" w:rsidRDefault="0026454F" w:rsidP="0026454F">
      <w:pPr>
        <w:spacing w:after="0"/>
      </w:pPr>
      <w:bookmarkStart w:id="35" w:name="_Toc524944238"/>
      <w:bookmarkStart w:id="36" w:name="_Toc524944814"/>
      <w:bookmarkStart w:id="37" w:name="_Toc528166493"/>
      <w:bookmarkStart w:id="38" w:name="_Toc531296527"/>
      <w:r w:rsidRPr="008A3B99">
        <w:t xml:space="preserve">В ряде населенных пунктов, таких как: д. </w:t>
      </w:r>
      <w:proofErr w:type="spellStart"/>
      <w:r w:rsidRPr="008A3B99">
        <w:t>Нялина</w:t>
      </w:r>
      <w:proofErr w:type="spellEnd"/>
      <w:r w:rsidRPr="00CD6DD6">
        <w:rPr>
          <w:highlight w:val="yellow"/>
        </w:rPr>
        <w:t xml:space="preserve">, д. </w:t>
      </w:r>
      <w:proofErr w:type="spellStart"/>
      <w:r w:rsidRPr="00CD6DD6">
        <w:rPr>
          <w:highlight w:val="yellow"/>
        </w:rPr>
        <w:t>Скрипунова</w:t>
      </w:r>
      <w:proofErr w:type="spellEnd"/>
      <w:r w:rsidRPr="008A3B99">
        <w:t xml:space="preserve"> теплоснабжение жителей осуществляется </w:t>
      </w:r>
      <w:r w:rsidR="002359FC">
        <w:t>АИТ.</w:t>
      </w:r>
    </w:p>
    <w:p w14:paraId="0AF53EDC" w14:textId="77777777" w:rsidR="0026454F" w:rsidRDefault="0026454F" w:rsidP="0026454F">
      <w:pPr>
        <w:spacing w:after="0"/>
      </w:pPr>
      <w:r w:rsidRPr="008A3B99">
        <w:t xml:space="preserve">В перспективе зоны действия индивидуальных источников тепловой энергии останутся </w:t>
      </w:r>
      <w:proofErr w:type="gramStart"/>
      <w:r w:rsidRPr="008A3B99">
        <w:t>в  д.</w:t>
      </w:r>
      <w:proofErr w:type="gramEnd"/>
      <w:r w:rsidRPr="008A3B99">
        <w:t xml:space="preserve"> </w:t>
      </w:r>
      <w:proofErr w:type="spellStart"/>
      <w:r w:rsidRPr="008A3B99">
        <w:t>Нялина</w:t>
      </w:r>
      <w:proofErr w:type="spellEnd"/>
      <w:r w:rsidRPr="008A3B99">
        <w:t xml:space="preserve">, </w:t>
      </w:r>
      <w:r w:rsidRPr="00CD6DD6">
        <w:rPr>
          <w:highlight w:val="yellow"/>
        </w:rPr>
        <w:t xml:space="preserve">д. </w:t>
      </w:r>
      <w:proofErr w:type="spellStart"/>
      <w:r w:rsidRPr="00CD6DD6">
        <w:rPr>
          <w:highlight w:val="yellow"/>
        </w:rPr>
        <w:t>Скрипунова</w:t>
      </w:r>
      <w:proofErr w:type="spellEnd"/>
      <w:r w:rsidRPr="00CD6DD6">
        <w:rPr>
          <w:highlight w:val="yellow"/>
        </w:rPr>
        <w:t>.</w:t>
      </w:r>
      <w:r w:rsidRPr="008A3B99">
        <w:t xml:space="preserve"> </w:t>
      </w:r>
    </w:p>
    <w:p w14:paraId="7D7929D4" w14:textId="77777777" w:rsidR="008E0A64" w:rsidRPr="008A3B99" w:rsidRDefault="008E0A64" w:rsidP="0026454F">
      <w:pPr>
        <w:spacing w:after="0"/>
      </w:pPr>
    </w:p>
    <w:p w14:paraId="2C4694CA" w14:textId="77777777" w:rsidR="00E06B53" w:rsidRPr="008A3B99" w:rsidRDefault="000A5894" w:rsidP="00E06B53">
      <w:pPr>
        <w:pStyle w:val="20"/>
      </w:pPr>
      <w:r w:rsidRPr="008A3B99">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5"/>
      <w:bookmarkEnd w:id="36"/>
      <w:bookmarkEnd w:id="37"/>
      <w:bookmarkEnd w:id="38"/>
    </w:p>
    <w:p w14:paraId="2AC6DD14" w14:textId="77777777" w:rsidR="00263F5F" w:rsidRPr="008A3B99" w:rsidRDefault="00263F5F" w:rsidP="00263F5F">
      <w:pPr>
        <w:spacing w:after="0"/>
      </w:pPr>
      <w:r w:rsidRPr="008A3B99">
        <w:t xml:space="preserve">В перспективе </w:t>
      </w:r>
      <w:r w:rsidRPr="005F1E53">
        <w:rPr>
          <w:highlight w:val="yellow"/>
        </w:rPr>
        <w:t>до 2033 года</w:t>
      </w:r>
      <w:r w:rsidRPr="008A3B99">
        <w:t xml:space="preserve"> схемой теплоснабжения предлагается ряд мероприятий по развитию системы теплоснабжения.</w:t>
      </w:r>
    </w:p>
    <w:p w14:paraId="2A1C1DFC" w14:textId="77777777" w:rsidR="00263F5F" w:rsidRPr="008A3B99" w:rsidRDefault="00263F5F" w:rsidP="00263F5F">
      <w:pPr>
        <w:spacing w:after="0"/>
      </w:pPr>
      <w:r w:rsidRPr="008A3B99">
        <w:t xml:space="preserve">В таблице </w:t>
      </w:r>
      <w:r w:rsidR="00E15744" w:rsidRPr="008A3B99">
        <w:t>4</w:t>
      </w:r>
      <w:r w:rsidRPr="008A3B99">
        <w:t xml:space="preserve"> представлены перспективные балансы тепловой мощности и тепловой нагрузки в перспективной зоне действия котельных.</w:t>
      </w:r>
    </w:p>
    <w:p w14:paraId="13B71E99" w14:textId="77777777" w:rsidR="00263F5F" w:rsidRPr="008A3B99" w:rsidRDefault="00263F5F" w:rsidP="00263F5F">
      <w:pPr>
        <w:spacing w:after="0"/>
      </w:pPr>
      <w:r w:rsidRPr="008A3B99">
        <w:t xml:space="preserve">В таблице </w:t>
      </w:r>
      <w:r w:rsidR="00E15744" w:rsidRPr="008A3B99">
        <w:t>5</w:t>
      </w:r>
      <w:r w:rsidRPr="008A3B99">
        <w:t xml:space="preserve"> представлены существующие балансы тепловой мощности и тепловой нагрузки в перспективной зоне действия котельных.</w:t>
      </w:r>
    </w:p>
    <w:p w14:paraId="731D8315" w14:textId="77777777" w:rsidR="006B4D03" w:rsidRPr="008A3B99" w:rsidRDefault="006B4D03" w:rsidP="00245F9E">
      <w:pPr>
        <w:spacing w:after="0"/>
      </w:pPr>
    </w:p>
    <w:p w14:paraId="4E3AC2FA" w14:textId="77777777" w:rsidR="00245F9E" w:rsidRPr="008A3B99" w:rsidRDefault="00245F9E" w:rsidP="00245F9E">
      <w:pPr>
        <w:spacing w:after="0" w:line="240" w:lineRule="auto"/>
        <w:ind w:firstLine="0"/>
        <w:jc w:val="center"/>
        <w:rPr>
          <w:b/>
          <w:sz w:val="24"/>
          <w:szCs w:val="24"/>
        </w:rPr>
        <w:sectPr w:rsidR="00245F9E" w:rsidRPr="008A3B99">
          <w:pgSz w:w="11906" w:h="16838"/>
          <w:pgMar w:top="1134" w:right="850" w:bottom="1134" w:left="1701" w:header="708" w:footer="708" w:gutter="0"/>
          <w:cols w:space="708"/>
          <w:docGrid w:linePitch="360"/>
        </w:sectPr>
      </w:pPr>
      <w:bookmarkStart w:id="39" w:name="_Hlk511827833"/>
      <w:bookmarkStart w:id="40" w:name="_Hlk511827907"/>
      <w:bookmarkStart w:id="41" w:name="_Hlk491968880"/>
    </w:p>
    <w:p w14:paraId="3F56BE85" w14:textId="77777777" w:rsidR="00245F9E" w:rsidRPr="008A3B99" w:rsidRDefault="00245F9E" w:rsidP="00245F9E">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4</w:t>
      </w:r>
      <w:r w:rsidR="00920ED6" w:rsidRPr="008A3B99">
        <w:rPr>
          <w:b w:val="0"/>
          <w:i/>
        </w:rPr>
        <w:fldChar w:fldCharType="end"/>
      </w:r>
      <w:r w:rsidR="000D5B53" w:rsidRPr="008A3B99">
        <w:rPr>
          <w:b w:val="0"/>
          <w:i/>
        </w:rPr>
        <w:t xml:space="preserve">. </w:t>
      </w:r>
      <w:r w:rsidR="0011108B" w:rsidRPr="008A3B99">
        <w:rPr>
          <w:b w:val="0"/>
          <w:i/>
        </w:rPr>
        <w:t xml:space="preserve"> </w:t>
      </w:r>
      <w:r w:rsidRPr="008A3B99">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263F5F" w:rsidRPr="008A3B99" w14:paraId="015B96EF" w14:textId="77777777" w:rsidTr="00551642">
        <w:trPr>
          <w:trHeight w:val="20"/>
          <w:tblHeader/>
          <w:jc w:val="center"/>
        </w:trPr>
        <w:tc>
          <w:tcPr>
            <w:tcW w:w="580" w:type="dxa"/>
            <w:shd w:val="clear" w:color="auto" w:fill="D9D9D9" w:themeFill="background1" w:themeFillShade="D9"/>
            <w:vAlign w:val="center"/>
          </w:tcPr>
          <w:p w14:paraId="7DD7DC04" w14:textId="77777777" w:rsidR="00263F5F" w:rsidRPr="008A3B99" w:rsidRDefault="00263F5F" w:rsidP="00263F5F">
            <w:pPr>
              <w:spacing w:after="0" w:line="240" w:lineRule="auto"/>
              <w:ind w:firstLine="0"/>
              <w:jc w:val="center"/>
              <w:rPr>
                <w:sz w:val="24"/>
                <w:szCs w:val="24"/>
              </w:rPr>
            </w:pPr>
            <w:bookmarkStart w:id="42" w:name="_Hlk531164000"/>
            <w:bookmarkEnd w:id="39"/>
            <w:bookmarkEnd w:id="40"/>
            <w:bookmarkEnd w:id="41"/>
            <w:r w:rsidRPr="008A3B99">
              <w:rPr>
                <w:sz w:val="24"/>
                <w:szCs w:val="24"/>
              </w:rPr>
              <w:t>№ п/п</w:t>
            </w:r>
          </w:p>
        </w:tc>
        <w:tc>
          <w:tcPr>
            <w:tcW w:w="1264" w:type="dxa"/>
            <w:shd w:val="clear" w:color="auto" w:fill="D9D9D9" w:themeFill="background1" w:themeFillShade="D9"/>
            <w:vAlign w:val="center"/>
          </w:tcPr>
          <w:p w14:paraId="5D206E47" w14:textId="77777777" w:rsidR="00263F5F" w:rsidRPr="008A3B99" w:rsidRDefault="00263F5F" w:rsidP="00263F5F">
            <w:pPr>
              <w:spacing w:after="0" w:line="240" w:lineRule="auto"/>
              <w:ind w:firstLine="0"/>
              <w:jc w:val="center"/>
              <w:rPr>
                <w:sz w:val="24"/>
                <w:szCs w:val="24"/>
              </w:rPr>
            </w:pPr>
            <w:r w:rsidRPr="008A3B99">
              <w:rPr>
                <w:sz w:val="24"/>
                <w:szCs w:val="24"/>
              </w:rPr>
              <w:t>Муниципальное образование</w:t>
            </w:r>
          </w:p>
        </w:tc>
        <w:tc>
          <w:tcPr>
            <w:tcW w:w="1134" w:type="dxa"/>
            <w:shd w:val="clear" w:color="auto" w:fill="D9D9D9" w:themeFill="background1" w:themeFillShade="D9"/>
            <w:vAlign w:val="center"/>
          </w:tcPr>
          <w:p w14:paraId="40337821" w14:textId="77777777" w:rsidR="00263F5F" w:rsidRPr="008A3B99" w:rsidRDefault="00263F5F" w:rsidP="00263F5F">
            <w:pPr>
              <w:spacing w:after="0" w:line="240" w:lineRule="auto"/>
              <w:ind w:firstLine="0"/>
              <w:jc w:val="center"/>
              <w:rPr>
                <w:sz w:val="24"/>
                <w:szCs w:val="24"/>
              </w:rPr>
            </w:pPr>
            <w:r w:rsidRPr="008A3B99">
              <w:rPr>
                <w:sz w:val="24"/>
                <w:szCs w:val="24"/>
              </w:rPr>
              <w:t>Населенный пункт</w:t>
            </w:r>
          </w:p>
        </w:tc>
        <w:tc>
          <w:tcPr>
            <w:tcW w:w="2126" w:type="dxa"/>
            <w:shd w:val="clear" w:color="auto" w:fill="D9D9D9" w:themeFill="background1" w:themeFillShade="D9"/>
            <w:vAlign w:val="center"/>
          </w:tcPr>
          <w:p w14:paraId="119457C4" w14:textId="77777777" w:rsidR="00263F5F" w:rsidRPr="008A3B99" w:rsidRDefault="00263F5F" w:rsidP="00263F5F">
            <w:pPr>
              <w:spacing w:after="0" w:line="240" w:lineRule="auto"/>
              <w:ind w:firstLine="0"/>
              <w:jc w:val="center"/>
              <w:rPr>
                <w:sz w:val="24"/>
                <w:szCs w:val="24"/>
              </w:rPr>
            </w:pPr>
            <w:r w:rsidRPr="008A3B99">
              <w:rPr>
                <w:sz w:val="24"/>
                <w:szCs w:val="24"/>
              </w:rPr>
              <w:t>Наименование источника теплоснабжения</w:t>
            </w:r>
          </w:p>
        </w:tc>
        <w:tc>
          <w:tcPr>
            <w:tcW w:w="1275" w:type="dxa"/>
            <w:shd w:val="clear" w:color="auto" w:fill="D9D9D9" w:themeFill="background1" w:themeFillShade="D9"/>
            <w:vAlign w:val="center"/>
          </w:tcPr>
          <w:p w14:paraId="02F7C283" w14:textId="77777777" w:rsidR="00263F5F" w:rsidRPr="008A3B99" w:rsidRDefault="00263F5F" w:rsidP="00263F5F">
            <w:pPr>
              <w:spacing w:after="0" w:line="240" w:lineRule="auto"/>
              <w:ind w:firstLine="0"/>
              <w:jc w:val="center"/>
              <w:rPr>
                <w:sz w:val="24"/>
                <w:szCs w:val="24"/>
              </w:rPr>
            </w:pPr>
            <w:r w:rsidRPr="008A3B99">
              <w:rPr>
                <w:sz w:val="24"/>
                <w:szCs w:val="24"/>
              </w:rPr>
              <w:t>Установленная мощность, Гкал/ч</w:t>
            </w:r>
          </w:p>
        </w:tc>
        <w:tc>
          <w:tcPr>
            <w:tcW w:w="1276" w:type="dxa"/>
            <w:shd w:val="clear" w:color="auto" w:fill="D9D9D9" w:themeFill="background1" w:themeFillShade="D9"/>
            <w:vAlign w:val="center"/>
          </w:tcPr>
          <w:p w14:paraId="75EDD9ED" w14:textId="77777777" w:rsidR="00263F5F" w:rsidRPr="008A3B99" w:rsidRDefault="00263F5F" w:rsidP="00263F5F">
            <w:pPr>
              <w:spacing w:after="0" w:line="240" w:lineRule="auto"/>
              <w:ind w:firstLine="0"/>
              <w:jc w:val="center"/>
              <w:rPr>
                <w:sz w:val="24"/>
                <w:szCs w:val="24"/>
              </w:rPr>
            </w:pPr>
            <w:r w:rsidRPr="008A3B99">
              <w:rPr>
                <w:sz w:val="24"/>
                <w:szCs w:val="24"/>
              </w:rPr>
              <w:t>Располагаемая мощность, Гкал/ч</w:t>
            </w:r>
          </w:p>
        </w:tc>
        <w:tc>
          <w:tcPr>
            <w:tcW w:w="1275" w:type="dxa"/>
            <w:shd w:val="clear" w:color="auto" w:fill="D9D9D9" w:themeFill="background1" w:themeFillShade="D9"/>
            <w:vAlign w:val="center"/>
          </w:tcPr>
          <w:p w14:paraId="40CE5E19" w14:textId="77777777" w:rsidR="00263F5F" w:rsidRPr="008A3B99" w:rsidRDefault="00263F5F" w:rsidP="00263F5F">
            <w:pPr>
              <w:spacing w:after="0" w:line="240" w:lineRule="auto"/>
              <w:ind w:firstLine="0"/>
              <w:jc w:val="center"/>
              <w:rPr>
                <w:sz w:val="24"/>
                <w:szCs w:val="24"/>
              </w:rPr>
            </w:pPr>
            <w:r w:rsidRPr="008A3B99">
              <w:rPr>
                <w:sz w:val="24"/>
                <w:szCs w:val="24"/>
              </w:rPr>
              <w:t>Затраты на собственные нужды, Гкал/ч</w:t>
            </w:r>
          </w:p>
        </w:tc>
        <w:tc>
          <w:tcPr>
            <w:tcW w:w="1276" w:type="dxa"/>
            <w:shd w:val="clear" w:color="auto" w:fill="D9D9D9" w:themeFill="background1" w:themeFillShade="D9"/>
            <w:vAlign w:val="center"/>
          </w:tcPr>
          <w:p w14:paraId="47FCBF5F" w14:textId="77777777" w:rsidR="00263F5F" w:rsidRPr="008A3B99" w:rsidRDefault="00263F5F" w:rsidP="00263F5F">
            <w:pPr>
              <w:spacing w:after="0" w:line="240" w:lineRule="auto"/>
              <w:ind w:firstLine="0"/>
              <w:jc w:val="center"/>
              <w:rPr>
                <w:sz w:val="24"/>
                <w:szCs w:val="24"/>
              </w:rPr>
            </w:pPr>
            <w:r w:rsidRPr="008A3B99">
              <w:rPr>
                <w:sz w:val="24"/>
                <w:szCs w:val="24"/>
              </w:rPr>
              <w:t>Тепловая мощность нетто, Гкал/ч</w:t>
            </w:r>
          </w:p>
        </w:tc>
        <w:tc>
          <w:tcPr>
            <w:tcW w:w="1276" w:type="dxa"/>
            <w:shd w:val="clear" w:color="auto" w:fill="D9D9D9" w:themeFill="background1" w:themeFillShade="D9"/>
            <w:vAlign w:val="center"/>
          </w:tcPr>
          <w:p w14:paraId="464674A1" w14:textId="77777777" w:rsidR="00263F5F" w:rsidRPr="008A3B99" w:rsidRDefault="00263F5F" w:rsidP="00263F5F">
            <w:pPr>
              <w:spacing w:after="0" w:line="240" w:lineRule="auto"/>
              <w:ind w:firstLine="0"/>
              <w:jc w:val="center"/>
              <w:rPr>
                <w:sz w:val="24"/>
                <w:szCs w:val="24"/>
              </w:rPr>
            </w:pPr>
            <w:r w:rsidRPr="008A3B99">
              <w:rPr>
                <w:sz w:val="24"/>
                <w:szCs w:val="24"/>
              </w:rPr>
              <w:t>Присоединенная нагрузка потребителей, Гкал/ч</w:t>
            </w:r>
          </w:p>
        </w:tc>
        <w:tc>
          <w:tcPr>
            <w:tcW w:w="1276" w:type="dxa"/>
            <w:shd w:val="clear" w:color="auto" w:fill="D9D9D9" w:themeFill="background1" w:themeFillShade="D9"/>
            <w:vAlign w:val="center"/>
          </w:tcPr>
          <w:p w14:paraId="17F52B84" w14:textId="77777777" w:rsidR="00263F5F" w:rsidRPr="008A3B99" w:rsidRDefault="00263F5F" w:rsidP="00263F5F">
            <w:pPr>
              <w:spacing w:after="0" w:line="240" w:lineRule="auto"/>
              <w:ind w:firstLine="0"/>
              <w:jc w:val="center"/>
              <w:rPr>
                <w:sz w:val="24"/>
                <w:szCs w:val="24"/>
              </w:rPr>
            </w:pPr>
            <w:r w:rsidRPr="008A3B9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3393376D" w14:textId="77777777" w:rsidR="00263F5F" w:rsidRPr="008A3B99" w:rsidRDefault="00263F5F" w:rsidP="00263F5F">
            <w:pPr>
              <w:spacing w:after="0" w:line="240" w:lineRule="auto"/>
              <w:ind w:firstLine="0"/>
              <w:jc w:val="center"/>
              <w:rPr>
                <w:sz w:val="24"/>
                <w:szCs w:val="24"/>
              </w:rPr>
            </w:pPr>
            <w:r w:rsidRPr="008A3B99">
              <w:rPr>
                <w:sz w:val="24"/>
                <w:szCs w:val="24"/>
              </w:rPr>
              <w:t>Резерв (+) / Дефицит (-), Гкал/ч</w:t>
            </w:r>
          </w:p>
        </w:tc>
        <w:tc>
          <w:tcPr>
            <w:tcW w:w="1276" w:type="dxa"/>
            <w:shd w:val="clear" w:color="auto" w:fill="D9D9D9" w:themeFill="background1" w:themeFillShade="D9"/>
            <w:vAlign w:val="center"/>
          </w:tcPr>
          <w:p w14:paraId="31C22D96" w14:textId="77777777" w:rsidR="00263F5F" w:rsidRPr="008A3B99" w:rsidRDefault="00263F5F" w:rsidP="00263F5F">
            <w:pPr>
              <w:spacing w:after="0" w:line="240" w:lineRule="auto"/>
              <w:ind w:firstLine="0"/>
              <w:jc w:val="center"/>
              <w:rPr>
                <w:sz w:val="24"/>
                <w:szCs w:val="24"/>
              </w:rPr>
            </w:pPr>
            <w:r w:rsidRPr="008A3B99">
              <w:rPr>
                <w:sz w:val="24"/>
                <w:szCs w:val="24"/>
              </w:rPr>
              <w:t>Резерв (+) / Дефицит (-), %</w:t>
            </w:r>
          </w:p>
        </w:tc>
      </w:tr>
      <w:tr w:rsidR="00263F5F" w:rsidRPr="008A3B99" w14:paraId="1E756847" w14:textId="77777777" w:rsidTr="00551642">
        <w:trPr>
          <w:trHeight w:val="20"/>
          <w:jc w:val="center"/>
        </w:trPr>
        <w:tc>
          <w:tcPr>
            <w:tcW w:w="580" w:type="dxa"/>
            <w:vAlign w:val="center"/>
          </w:tcPr>
          <w:p w14:paraId="31B9EE38" w14:textId="77777777" w:rsidR="00263F5F" w:rsidRPr="008A3B99" w:rsidRDefault="007D70C4" w:rsidP="00263F5F">
            <w:pPr>
              <w:spacing w:after="0" w:line="240" w:lineRule="auto"/>
              <w:ind w:firstLine="0"/>
              <w:jc w:val="center"/>
              <w:rPr>
                <w:sz w:val="24"/>
                <w:szCs w:val="24"/>
              </w:rPr>
            </w:pPr>
            <w:r w:rsidRPr="008A3B99">
              <w:rPr>
                <w:sz w:val="24"/>
                <w:szCs w:val="24"/>
              </w:rPr>
              <w:t>1</w:t>
            </w:r>
          </w:p>
        </w:tc>
        <w:tc>
          <w:tcPr>
            <w:tcW w:w="1264" w:type="dxa"/>
            <w:vMerge w:val="restart"/>
            <w:vAlign w:val="center"/>
          </w:tcPr>
          <w:p w14:paraId="44F4B84E" w14:textId="77777777" w:rsidR="00263F5F" w:rsidRPr="008A3B99" w:rsidRDefault="00263F5F" w:rsidP="00263F5F">
            <w:pPr>
              <w:spacing w:after="0" w:line="240" w:lineRule="auto"/>
              <w:ind w:firstLine="0"/>
              <w:rPr>
                <w:sz w:val="24"/>
                <w:szCs w:val="24"/>
              </w:rPr>
            </w:pPr>
            <w:r w:rsidRPr="008A3B99">
              <w:rPr>
                <w:sz w:val="24"/>
                <w:szCs w:val="24"/>
              </w:rPr>
              <w:t xml:space="preserve">сельское поселение </w:t>
            </w:r>
            <w:proofErr w:type="spellStart"/>
            <w:r w:rsidRPr="008A3B99">
              <w:rPr>
                <w:sz w:val="24"/>
                <w:szCs w:val="24"/>
              </w:rPr>
              <w:t>Нялинское</w:t>
            </w:r>
            <w:proofErr w:type="spellEnd"/>
          </w:p>
        </w:tc>
        <w:tc>
          <w:tcPr>
            <w:tcW w:w="1134" w:type="dxa"/>
            <w:vAlign w:val="center"/>
          </w:tcPr>
          <w:p w14:paraId="7B4F6522" w14:textId="77777777" w:rsidR="00263F5F" w:rsidRPr="008A3B99" w:rsidRDefault="00263F5F" w:rsidP="00263F5F">
            <w:pPr>
              <w:spacing w:after="0" w:line="240" w:lineRule="auto"/>
              <w:ind w:firstLine="0"/>
              <w:rPr>
                <w:sz w:val="24"/>
                <w:szCs w:val="24"/>
              </w:rPr>
            </w:pPr>
            <w:r w:rsidRPr="008A3B99">
              <w:rPr>
                <w:sz w:val="24"/>
                <w:szCs w:val="24"/>
              </w:rPr>
              <w:t xml:space="preserve">с. </w:t>
            </w:r>
            <w:proofErr w:type="spellStart"/>
            <w:r w:rsidRPr="008A3B99">
              <w:rPr>
                <w:sz w:val="24"/>
                <w:szCs w:val="24"/>
              </w:rPr>
              <w:t>Нялинское</w:t>
            </w:r>
            <w:proofErr w:type="spellEnd"/>
          </w:p>
        </w:tc>
        <w:tc>
          <w:tcPr>
            <w:tcW w:w="2126" w:type="dxa"/>
            <w:vAlign w:val="center"/>
          </w:tcPr>
          <w:p w14:paraId="2FE7B4F3" w14:textId="77777777" w:rsidR="00263F5F" w:rsidRPr="008A3B99" w:rsidRDefault="00263F5F" w:rsidP="00263F5F">
            <w:pPr>
              <w:spacing w:after="0" w:line="240" w:lineRule="auto"/>
              <w:ind w:firstLine="0"/>
              <w:rPr>
                <w:sz w:val="24"/>
                <w:szCs w:val="24"/>
              </w:rPr>
            </w:pPr>
            <w:proofErr w:type="spellStart"/>
            <w:r w:rsidRPr="008A3B99">
              <w:rPr>
                <w:sz w:val="24"/>
                <w:szCs w:val="24"/>
              </w:rPr>
              <w:t>Блочно</w:t>
            </w:r>
            <w:proofErr w:type="spellEnd"/>
            <w:r w:rsidRPr="008A3B99">
              <w:rPr>
                <w:sz w:val="24"/>
                <w:szCs w:val="24"/>
              </w:rPr>
              <w:t xml:space="preserve">-модульная котельная с. </w:t>
            </w:r>
            <w:proofErr w:type="spellStart"/>
            <w:r w:rsidRPr="008A3B99">
              <w:rPr>
                <w:sz w:val="24"/>
                <w:szCs w:val="24"/>
              </w:rPr>
              <w:t>Нялинское</w:t>
            </w:r>
            <w:proofErr w:type="spellEnd"/>
          </w:p>
        </w:tc>
        <w:tc>
          <w:tcPr>
            <w:tcW w:w="1275" w:type="dxa"/>
            <w:vAlign w:val="center"/>
          </w:tcPr>
          <w:p w14:paraId="6715A1D2" w14:textId="77777777" w:rsidR="00263F5F" w:rsidRPr="008A3B99" w:rsidRDefault="00263F5F" w:rsidP="00263F5F">
            <w:pPr>
              <w:spacing w:after="0" w:line="240" w:lineRule="auto"/>
              <w:ind w:firstLine="0"/>
              <w:jc w:val="center"/>
              <w:rPr>
                <w:sz w:val="24"/>
                <w:szCs w:val="24"/>
              </w:rPr>
            </w:pPr>
            <w:r w:rsidRPr="008A3B99">
              <w:rPr>
                <w:sz w:val="24"/>
                <w:szCs w:val="24"/>
              </w:rPr>
              <w:t>5,16</w:t>
            </w:r>
          </w:p>
        </w:tc>
        <w:tc>
          <w:tcPr>
            <w:tcW w:w="1276" w:type="dxa"/>
            <w:vAlign w:val="center"/>
          </w:tcPr>
          <w:p w14:paraId="43EDE36F" w14:textId="77777777" w:rsidR="00263F5F" w:rsidRPr="008A3B99" w:rsidRDefault="00263F5F" w:rsidP="00263F5F">
            <w:pPr>
              <w:spacing w:after="0" w:line="240" w:lineRule="auto"/>
              <w:ind w:firstLine="0"/>
              <w:jc w:val="center"/>
              <w:rPr>
                <w:sz w:val="24"/>
                <w:szCs w:val="24"/>
              </w:rPr>
            </w:pPr>
            <w:r w:rsidRPr="008A3B99">
              <w:rPr>
                <w:sz w:val="24"/>
                <w:szCs w:val="24"/>
              </w:rPr>
              <w:t>5,16</w:t>
            </w:r>
          </w:p>
        </w:tc>
        <w:tc>
          <w:tcPr>
            <w:tcW w:w="1275" w:type="dxa"/>
            <w:vAlign w:val="center"/>
          </w:tcPr>
          <w:p w14:paraId="183AF39E" w14:textId="77777777" w:rsidR="00263F5F" w:rsidRPr="008A3B99" w:rsidRDefault="00263F5F" w:rsidP="00263F5F">
            <w:pPr>
              <w:spacing w:after="0" w:line="240" w:lineRule="auto"/>
              <w:ind w:firstLine="0"/>
              <w:jc w:val="center"/>
              <w:rPr>
                <w:sz w:val="24"/>
                <w:szCs w:val="24"/>
              </w:rPr>
            </w:pPr>
            <w:r w:rsidRPr="008A3B99">
              <w:rPr>
                <w:color w:val="000000"/>
                <w:sz w:val="24"/>
                <w:szCs w:val="24"/>
              </w:rPr>
              <w:t>0,03</w:t>
            </w:r>
          </w:p>
        </w:tc>
        <w:tc>
          <w:tcPr>
            <w:tcW w:w="1276" w:type="dxa"/>
            <w:vAlign w:val="center"/>
          </w:tcPr>
          <w:p w14:paraId="28A0A328" w14:textId="77777777" w:rsidR="00263F5F" w:rsidRPr="008A3B99" w:rsidRDefault="00263F5F" w:rsidP="00263F5F">
            <w:pPr>
              <w:spacing w:after="0" w:line="240" w:lineRule="auto"/>
              <w:ind w:firstLine="0"/>
              <w:jc w:val="center"/>
              <w:rPr>
                <w:sz w:val="24"/>
                <w:szCs w:val="24"/>
              </w:rPr>
            </w:pPr>
            <w:r w:rsidRPr="008A3B99">
              <w:rPr>
                <w:color w:val="000000"/>
                <w:sz w:val="24"/>
                <w:szCs w:val="24"/>
              </w:rPr>
              <w:t>5,13</w:t>
            </w:r>
          </w:p>
        </w:tc>
        <w:tc>
          <w:tcPr>
            <w:tcW w:w="1276" w:type="dxa"/>
            <w:vAlign w:val="center"/>
          </w:tcPr>
          <w:p w14:paraId="359FF632" w14:textId="77777777" w:rsidR="00263F5F" w:rsidRPr="008A3B99" w:rsidRDefault="00263F5F" w:rsidP="00263F5F">
            <w:pPr>
              <w:spacing w:after="0" w:line="240" w:lineRule="auto"/>
              <w:ind w:firstLine="0"/>
              <w:jc w:val="center"/>
              <w:rPr>
                <w:color w:val="000000"/>
                <w:sz w:val="24"/>
                <w:szCs w:val="24"/>
              </w:rPr>
            </w:pPr>
            <w:r w:rsidRPr="008A3B99">
              <w:rPr>
                <w:sz w:val="24"/>
                <w:szCs w:val="24"/>
              </w:rPr>
              <w:t>2,786</w:t>
            </w:r>
          </w:p>
        </w:tc>
        <w:tc>
          <w:tcPr>
            <w:tcW w:w="1276" w:type="dxa"/>
            <w:vAlign w:val="center"/>
          </w:tcPr>
          <w:p w14:paraId="54B4ACA3" w14:textId="77777777" w:rsidR="00263F5F" w:rsidRPr="008A3B99" w:rsidRDefault="00263F5F" w:rsidP="00263F5F">
            <w:pPr>
              <w:spacing w:after="0" w:line="240" w:lineRule="auto"/>
              <w:ind w:firstLine="0"/>
              <w:jc w:val="center"/>
              <w:rPr>
                <w:sz w:val="24"/>
                <w:szCs w:val="24"/>
              </w:rPr>
            </w:pPr>
            <w:r w:rsidRPr="008A3B99">
              <w:rPr>
                <w:sz w:val="24"/>
                <w:szCs w:val="24"/>
              </w:rPr>
              <w:t>0,434</w:t>
            </w:r>
          </w:p>
        </w:tc>
        <w:tc>
          <w:tcPr>
            <w:tcW w:w="1276" w:type="dxa"/>
            <w:vAlign w:val="center"/>
          </w:tcPr>
          <w:p w14:paraId="324FC634" w14:textId="77777777" w:rsidR="00263F5F" w:rsidRPr="008A3B99" w:rsidRDefault="00263F5F" w:rsidP="00263F5F">
            <w:pPr>
              <w:spacing w:after="0" w:line="240" w:lineRule="auto"/>
              <w:ind w:firstLine="0"/>
              <w:jc w:val="center"/>
              <w:rPr>
                <w:sz w:val="24"/>
                <w:szCs w:val="24"/>
              </w:rPr>
            </w:pPr>
            <w:r w:rsidRPr="008A3B99">
              <w:rPr>
                <w:color w:val="000000"/>
                <w:sz w:val="24"/>
                <w:szCs w:val="24"/>
              </w:rPr>
              <w:t>1,909</w:t>
            </w:r>
          </w:p>
        </w:tc>
        <w:tc>
          <w:tcPr>
            <w:tcW w:w="1276" w:type="dxa"/>
            <w:vAlign w:val="center"/>
          </w:tcPr>
          <w:p w14:paraId="39737C54" w14:textId="77777777" w:rsidR="00263F5F" w:rsidRPr="008A3B99" w:rsidRDefault="00263F5F" w:rsidP="00263F5F">
            <w:pPr>
              <w:spacing w:after="0" w:line="240" w:lineRule="auto"/>
              <w:ind w:firstLine="0"/>
              <w:jc w:val="center"/>
              <w:rPr>
                <w:sz w:val="24"/>
                <w:szCs w:val="24"/>
              </w:rPr>
            </w:pPr>
            <w:r w:rsidRPr="008A3B99">
              <w:rPr>
                <w:color w:val="000000"/>
                <w:sz w:val="24"/>
                <w:szCs w:val="24"/>
              </w:rPr>
              <w:t>37</w:t>
            </w:r>
          </w:p>
        </w:tc>
      </w:tr>
      <w:tr w:rsidR="00263F5F" w:rsidRPr="008A3B99" w14:paraId="6B5AA5CD" w14:textId="77777777" w:rsidTr="00551642">
        <w:trPr>
          <w:trHeight w:val="20"/>
          <w:jc w:val="center"/>
        </w:trPr>
        <w:tc>
          <w:tcPr>
            <w:tcW w:w="580" w:type="dxa"/>
            <w:vAlign w:val="center"/>
          </w:tcPr>
          <w:p w14:paraId="192E2364" w14:textId="77777777" w:rsidR="00263F5F" w:rsidRPr="008A3B99" w:rsidRDefault="007D70C4" w:rsidP="00263F5F">
            <w:pPr>
              <w:spacing w:after="0" w:line="240" w:lineRule="auto"/>
              <w:ind w:firstLine="0"/>
              <w:jc w:val="center"/>
              <w:rPr>
                <w:sz w:val="24"/>
                <w:szCs w:val="24"/>
              </w:rPr>
            </w:pPr>
            <w:r w:rsidRPr="008A3B99">
              <w:rPr>
                <w:sz w:val="24"/>
                <w:szCs w:val="24"/>
              </w:rPr>
              <w:t>2</w:t>
            </w:r>
          </w:p>
        </w:tc>
        <w:tc>
          <w:tcPr>
            <w:tcW w:w="1264" w:type="dxa"/>
            <w:vMerge/>
            <w:vAlign w:val="center"/>
          </w:tcPr>
          <w:p w14:paraId="1A1084A1" w14:textId="77777777" w:rsidR="00263F5F" w:rsidRPr="008A3B99" w:rsidRDefault="00263F5F" w:rsidP="00263F5F">
            <w:pPr>
              <w:spacing w:after="0" w:line="240" w:lineRule="auto"/>
              <w:ind w:firstLine="0"/>
              <w:rPr>
                <w:sz w:val="24"/>
                <w:szCs w:val="24"/>
              </w:rPr>
            </w:pPr>
          </w:p>
        </w:tc>
        <w:tc>
          <w:tcPr>
            <w:tcW w:w="1134" w:type="dxa"/>
            <w:vAlign w:val="center"/>
          </w:tcPr>
          <w:p w14:paraId="06BCCB0A" w14:textId="77777777" w:rsidR="00263F5F" w:rsidRPr="008A3B99" w:rsidRDefault="00263F5F" w:rsidP="00263F5F">
            <w:pPr>
              <w:spacing w:after="0" w:line="240" w:lineRule="auto"/>
              <w:ind w:firstLine="0"/>
              <w:rPr>
                <w:sz w:val="24"/>
                <w:szCs w:val="24"/>
              </w:rPr>
            </w:pPr>
            <w:r w:rsidRPr="008A3B99">
              <w:rPr>
                <w:sz w:val="24"/>
                <w:szCs w:val="24"/>
              </w:rPr>
              <w:t xml:space="preserve">п. </w:t>
            </w:r>
            <w:proofErr w:type="spellStart"/>
            <w:r w:rsidRPr="008A3B99">
              <w:rPr>
                <w:sz w:val="24"/>
                <w:szCs w:val="24"/>
              </w:rPr>
              <w:t>Пырьях</w:t>
            </w:r>
            <w:proofErr w:type="spellEnd"/>
          </w:p>
        </w:tc>
        <w:tc>
          <w:tcPr>
            <w:tcW w:w="2126" w:type="dxa"/>
            <w:vAlign w:val="center"/>
          </w:tcPr>
          <w:p w14:paraId="13C5FB1A" w14:textId="77777777" w:rsidR="00263F5F" w:rsidRPr="008A3B99" w:rsidRDefault="00263F5F" w:rsidP="00263F5F">
            <w:pPr>
              <w:spacing w:after="0" w:line="240" w:lineRule="auto"/>
              <w:ind w:firstLine="0"/>
              <w:rPr>
                <w:sz w:val="24"/>
                <w:szCs w:val="24"/>
              </w:rPr>
            </w:pPr>
            <w:r w:rsidRPr="008A3B99">
              <w:rPr>
                <w:sz w:val="24"/>
                <w:szCs w:val="24"/>
              </w:rPr>
              <w:t xml:space="preserve">Котельная п. </w:t>
            </w:r>
            <w:proofErr w:type="spellStart"/>
            <w:r w:rsidRPr="008A3B99">
              <w:rPr>
                <w:sz w:val="24"/>
                <w:szCs w:val="24"/>
              </w:rPr>
              <w:t>Пырьях</w:t>
            </w:r>
            <w:proofErr w:type="spellEnd"/>
            <w:r w:rsidRPr="008A3B99">
              <w:rPr>
                <w:sz w:val="24"/>
                <w:szCs w:val="24"/>
              </w:rPr>
              <w:t xml:space="preserve"> «Отопительная»</w:t>
            </w:r>
          </w:p>
        </w:tc>
        <w:tc>
          <w:tcPr>
            <w:tcW w:w="1275" w:type="dxa"/>
            <w:vAlign w:val="center"/>
          </w:tcPr>
          <w:p w14:paraId="2D3EDE53" w14:textId="77777777" w:rsidR="00263F5F" w:rsidRPr="008A3B99" w:rsidRDefault="00263F5F" w:rsidP="00263F5F">
            <w:pPr>
              <w:spacing w:after="0" w:line="240" w:lineRule="auto"/>
              <w:ind w:firstLine="0"/>
              <w:jc w:val="center"/>
              <w:rPr>
                <w:sz w:val="24"/>
                <w:szCs w:val="24"/>
              </w:rPr>
            </w:pPr>
            <w:r w:rsidRPr="008A3B99">
              <w:rPr>
                <w:sz w:val="24"/>
                <w:szCs w:val="24"/>
              </w:rPr>
              <w:t>0,516</w:t>
            </w:r>
          </w:p>
        </w:tc>
        <w:tc>
          <w:tcPr>
            <w:tcW w:w="1276" w:type="dxa"/>
            <w:vAlign w:val="center"/>
          </w:tcPr>
          <w:p w14:paraId="5FE3F3BC" w14:textId="77777777" w:rsidR="00263F5F" w:rsidRPr="008A3B99" w:rsidRDefault="00263F5F" w:rsidP="00263F5F">
            <w:pPr>
              <w:spacing w:after="0" w:line="240" w:lineRule="auto"/>
              <w:ind w:firstLine="0"/>
              <w:jc w:val="center"/>
              <w:rPr>
                <w:sz w:val="24"/>
                <w:szCs w:val="24"/>
              </w:rPr>
            </w:pPr>
            <w:r w:rsidRPr="008A3B99">
              <w:rPr>
                <w:sz w:val="24"/>
                <w:szCs w:val="24"/>
              </w:rPr>
              <w:t>0,516</w:t>
            </w:r>
          </w:p>
        </w:tc>
        <w:tc>
          <w:tcPr>
            <w:tcW w:w="1275" w:type="dxa"/>
            <w:vAlign w:val="center"/>
          </w:tcPr>
          <w:p w14:paraId="470A6E7B" w14:textId="77777777" w:rsidR="00263F5F" w:rsidRPr="008A3B99" w:rsidRDefault="00263F5F" w:rsidP="00263F5F">
            <w:pPr>
              <w:spacing w:after="0" w:line="240" w:lineRule="auto"/>
              <w:ind w:firstLine="0"/>
              <w:jc w:val="center"/>
              <w:rPr>
                <w:sz w:val="24"/>
                <w:szCs w:val="24"/>
              </w:rPr>
            </w:pPr>
            <w:r w:rsidRPr="008A3B99">
              <w:rPr>
                <w:color w:val="000000"/>
                <w:sz w:val="24"/>
                <w:szCs w:val="24"/>
              </w:rPr>
              <w:t>0,005</w:t>
            </w:r>
          </w:p>
        </w:tc>
        <w:tc>
          <w:tcPr>
            <w:tcW w:w="1276" w:type="dxa"/>
            <w:vAlign w:val="center"/>
          </w:tcPr>
          <w:p w14:paraId="763D2FD5" w14:textId="77777777" w:rsidR="00263F5F" w:rsidRPr="008A3B99" w:rsidRDefault="00263F5F" w:rsidP="00263F5F">
            <w:pPr>
              <w:spacing w:after="0" w:line="240" w:lineRule="auto"/>
              <w:ind w:firstLine="0"/>
              <w:jc w:val="center"/>
              <w:rPr>
                <w:sz w:val="24"/>
                <w:szCs w:val="24"/>
              </w:rPr>
            </w:pPr>
            <w:r w:rsidRPr="008A3B99">
              <w:rPr>
                <w:rFonts w:eastAsia="TimesNewRomanPSMT"/>
                <w:color w:val="000000"/>
                <w:sz w:val="24"/>
                <w:szCs w:val="24"/>
              </w:rPr>
              <w:t>0,511</w:t>
            </w:r>
          </w:p>
        </w:tc>
        <w:tc>
          <w:tcPr>
            <w:tcW w:w="1276" w:type="dxa"/>
            <w:vAlign w:val="center"/>
          </w:tcPr>
          <w:p w14:paraId="246105B4" w14:textId="77777777" w:rsidR="00263F5F" w:rsidRPr="008A3B99" w:rsidRDefault="00263F5F" w:rsidP="00263F5F">
            <w:pPr>
              <w:spacing w:after="0" w:line="240" w:lineRule="auto"/>
              <w:ind w:firstLine="0"/>
              <w:jc w:val="center"/>
              <w:rPr>
                <w:rFonts w:eastAsia="TimesNewRomanPSMT"/>
                <w:color w:val="000000"/>
                <w:sz w:val="24"/>
                <w:szCs w:val="24"/>
              </w:rPr>
            </w:pPr>
            <w:r w:rsidRPr="008A3B99">
              <w:rPr>
                <w:sz w:val="24"/>
                <w:szCs w:val="24"/>
              </w:rPr>
              <w:t>0,3743</w:t>
            </w:r>
          </w:p>
        </w:tc>
        <w:tc>
          <w:tcPr>
            <w:tcW w:w="1276" w:type="dxa"/>
            <w:vAlign w:val="center"/>
          </w:tcPr>
          <w:p w14:paraId="39247FAA" w14:textId="77777777" w:rsidR="00263F5F" w:rsidRPr="008A3B99" w:rsidRDefault="00263F5F" w:rsidP="00263F5F">
            <w:pPr>
              <w:spacing w:after="0" w:line="240" w:lineRule="auto"/>
              <w:ind w:firstLine="0"/>
              <w:jc w:val="center"/>
              <w:rPr>
                <w:sz w:val="24"/>
                <w:szCs w:val="24"/>
              </w:rPr>
            </w:pPr>
            <w:r w:rsidRPr="008A3B99">
              <w:rPr>
                <w:sz w:val="24"/>
                <w:szCs w:val="24"/>
              </w:rPr>
              <w:t>0,059</w:t>
            </w:r>
          </w:p>
        </w:tc>
        <w:tc>
          <w:tcPr>
            <w:tcW w:w="1276" w:type="dxa"/>
            <w:vAlign w:val="center"/>
          </w:tcPr>
          <w:p w14:paraId="48427C37" w14:textId="77777777" w:rsidR="00263F5F" w:rsidRPr="008A3B99" w:rsidRDefault="00263F5F" w:rsidP="00263F5F">
            <w:pPr>
              <w:spacing w:after="0" w:line="240" w:lineRule="auto"/>
              <w:ind w:firstLine="0"/>
              <w:jc w:val="center"/>
              <w:rPr>
                <w:sz w:val="24"/>
                <w:szCs w:val="24"/>
              </w:rPr>
            </w:pPr>
            <w:r w:rsidRPr="008A3B99">
              <w:rPr>
                <w:color w:val="000000"/>
                <w:sz w:val="24"/>
                <w:szCs w:val="24"/>
              </w:rPr>
              <w:t>0,0777</w:t>
            </w:r>
          </w:p>
        </w:tc>
        <w:tc>
          <w:tcPr>
            <w:tcW w:w="1276" w:type="dxa"/>
            <w:vAlign w:val="center"/>
          </w:tcPr>
          <w:p w14:paraId="39A4338E" w14:textId="77777777" w:rsidR="00263F5F" w:rsidRPr="008A3B99" w:rsidRDefault="00263F5F" w:rsidP="00263F5F">
            <w:pPr>
              <w:spacing w:after="0" w:line="240" w:lineRule="auto"/>
              <w:ind w:firstLine="0"/>
              <w:jc w:val="center"/>
              <w:rPr>
                <w:sz w:val="24"/>
                <w:szCs w:val="24"/>
              </w:rPr>
            </w:pPr>
            <w:r w:rsidRPr="008A3B99">
              <w:rPr>
                <w:color w:val="000000"/>
                <w:sz w:val="24"/>
                <w:szCs w:val="24"/>
              </w:rPr>
              <w:t>15</w:t>
            </w:r>
          </w:p>
        </w:tc>
      </w:tr>
      <w:bookmarkEnd w:id="42"/>
    </w:tbl>
    <w:p w14:paraId="0F9793CD" w14:textId="77777777" w:rsidR="009D4F0E" w:rsidRPr="008A3B99" w:rsidRDefault="009D4F0E" w:rsidP="006B4D03"/>
    <w:p w14:paraId="450DC95C" w14:textId="77777777" w:rsidR="000B13EB" w:rsidRPr="008A3B99" w:rsidRDefault="000B13EB" w:rsidP="006B4D03"/>
    <w:p w14:paraId="3CF29681" w14:textId="77777777" w:rsidR="000B13EB" w:rsidRPr="008A3B99" w:rsidRDefault="000B13EB" w:rsidP="000B13EB">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5</w:t>
      </w:r>
      <w:r w:rsidR="00920ED6" w:rsidRPr="008A3B99">
        <w:rPr>
          <w:b w:val="0"/>
          <w:i/>
        </w:rPr>
        <w:fldChar w:fldCharType="end"/>
      </w:r>
      <w:r w:rsidRPr="008A3B99">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0B13EB" w:rsidRPr="008A3B99" w14:paraId="2A8190AE" w14:textId="77777777" w:rsidTr="00551642">
        <w:trPr>
          <w:trHeight w:val="20"/>
          <w:tblHeader/>
        </w:trPr>
        <w:tc>
          <w:tcPr>
            <w:tcW w:w="580" w:type="dxa"/>
            <w:shd w:val="clear" w:color="auto" w:fill="D9D9D9" w:themeFill="background1" w:themeFillShade="D9"/>
            <w:vAlign w:val="center"/>
          </w:tcPr>
          <w:p w14:paraId="4184A2AA" w14:textId="77777777" w:rsidR="000B13EB" w:rsidRPr="008A3B99" w:rsidRDefault="000B13EB" w:rsidP="000B13EB">
            <w:pPr>
              <w:spacing w:after="0" w:line="240" w:lineRule="auto"/>
              <w:ind w:firstLine="0"/>
              <w:jc w:val="center"/>
              <w:rPr>
                <w:sz w:val="24"/>
                <w:szCs w:val="24"/>
              </w:rPr>
            </w:pPr>
            <w:r w:rsidRPr="008A3B99">
              <w:rPr>
                <w:sz w:val="24"/>
                <w:szCs w:val="24"/>
              </w:rPr>
              <w:t>№ п/п</w:t>
            </w:r>
          </w:p>
        </w:tc>
        <w:tc>
          <w:tcPr>
            <w:tcW w:w="1264" w:type="dxa"/>
            <w:shd w:val="clear" w:color="auto" w:fill="D9D9D9" w:themeFill="background1" w:themeFillShade="D9"/>
            <w:vAlign w:val="center"/>
          </w:tcPr>
          <w:p w14:paraId="18611865" w14:textId="77777777" w:rsidR="000B13EB" w:rsidRPr="008A3B99" w:rsidRDefault="000B13EB" w:rsidP="000B13EB">
            <w:pPr>
              <w:spacing w:after="0" w:line="240" w:lineRule="auto"/>
              <w:ind w:firstLine="0"/>
              <w:jc w:val="center"/>
              <w:rPr>
                <w:sz w:val="24"/>
                <w:szCs w:val="24"/>
              </w:rPr>
            </w:pPr>
            <w:r w:rsidRPr="008A3B99">
              <w:rPr>
                <w:sz w:val="24"/>
                <w:szCs w:val="24"/>
              </w:rPr>
              <w:t>Муниципальное образование</w:t>
            </w:r>
          </w:p>
        </w:tc>
        <w:tc>
          <w:tcPr>
            <w:tcW w:w="1134" w:type="dxa"/>
            <w:shd w:val="clear" w:color="auto" w:fill="D9D9D9" w:themeFill="background1" w:themeFillShade="D9"/>
            <w:vAlign w:val="center"/>
          </w:tcPr>
          <w:p w14:paraId="5FF19CDA" w14:textId="77777777" w:rsidR="000B13EB" w:rsidRPr="008A3B99" w:rsidRDefault="000B13EB" w:rsidP="000B13EB">
            <w:pPr>
              <w:spacing w:after="0" w:line="240" w:lineRule="auto"/>
              <w:ind w:firstLine="0"/>
              <w:jc w:val="center"/>
              <w:rPr>
                <w:sz w:val="24"/>
                <w:szCs w:val="24"/>
              </w:rPr>
            </w:pPr>
            <w:r w:rsidRPr="008A3B99">
              <w:rPr>
                <w:sz w:val="24"/>
                <w:szCs w:val="24"/>
              </w:rPr>
              <w:t>Населенный пункт</w:t>
            </w:r>
          </w:p>
        </w:tc>
        <w:tc>
          <w:tcPr>
            <w:tcW w:w="2126" w:type="dxa"/>
            <w:shd w:val="clear" w:color="auto" w:fill="D9D9D9" w:themeFill="background1" w:themeFillShade="D9"/>
            <w:vAlign w:val="center"/>
          </w:tcPr>
          <w:p w14:paraId="531B3FF2" w14:textId="77777777" w:rsidR="000B13EB" w:rsidRPr="008A3B99" w:rsidRDefault="000B13EB" w:rsidP="000B13EB">
            <w:pPr>
              <w:spacing w:after="0" w:line="240" w:lineRule="auto"/>
              <w:ind w:firstLine="0"/>
              <w:jc w:val="center"/>
              <w:rPr>
                <w:sz w:val="24"/>
                <w:szCs w:val="24"/>
              </w:rPr>
            </w:pPr>
            <w:r w:rsidRPr="008A3B99">
              <w:rPr>
                <w:sz w:val="24"/>
                <w:szCs w:val="24"/>
              </w:rPr>
              <w:t>Наименование источника теплоснабжения</w:t>
            </w:r>
          </w:p>
        </w:tc>
        <w:tc>
          <w:tcPr>
            <w:tcW w:w="1275" w:type="dxa"/>
            <w:shd w:val="clear" w:color="auto" w:fill="D9D9D9" w:themeFill="background1" w:themeFillShade="D9"/>
            <w:vAlign w:val="center"/>
          </w:tcPr>
          <w:p w14:paraId="5770FE34" w14:textId="77777777" w:rsidR="000B13EB" w:rsidRPr="008A3B99" w:rsidRDefault="000B13EB" w:rsidP="000B13EB">
            <w:pPr>
              <w:spacing w:after="0" w:line="240" w:lineRule="auto"/>
              <w:ind w:firstLine="0"/>
              <w:jc w:val="center"/>
              <w:rPr>
                <w:sz w:val="24"/>
                <w:szCs w:val="24"/>
              </w:rPr>
            </w:pPr>
            <w:r w:rsidRPr="008A3B99">
              <w:rPr>
                <w:sz w:val="24"/>
                <w:szCs w:val="24"/>
              </w:rPr>
              <w:t>Установленная мощность, Гкал/ч</w:t>
            </w:r>
          </w:p>
        </w:tc>
        <w:tc>
          <w:tcPr>
            <w:tcW w:w="1276" w:type="dxa"/>
            <w:shd w:val="clear" w:color="auto" w:fill="D9D9D9" w:themeFill="background1" w:themeFillShade="D9"/>
            <w:vAlign w:val="center"/>
          </w:tcPr>
          <w:p w14:paraId="24D5022F" w14:textId="77777777" w:rsidR="000B13EB" w:rsidRPr="008A3B99" w:rsidRDefault="000B13EB" w:rsidP="000B13EB">
            <w:pPr>
              <w:spacing w:after="0" w:line="240" w:lineRule="auto"/>
              <w:ind w:firstLine="0"/>
              <w:jc w:val="center"/>
              <w:rPr>
                <w:sz w:val="24"/>
                <w:szCs w:val="24"/>
              </w:rPr>
            </w:pPr>
            <w:r w:rsidRPr="008A3B99">
              <w:rPr>
                <w:sz w:val="24"/>
                <w:szCs w:val="24"/>
              </w:rPr>
              <w:t>Располагаемая мощность, Гкал/ч</w:t>
            </w:r>
          </w:p>
        </w:tc>
        <w:tc>
          <w:tcPr>
            <w:tcW w:w="1275" w:type="dxa"/>
            <w:shd w:val="clear" w:color="auto" w:fill="D9D9D9" w:themeFill="background1" w:themeFillShade="D9"/>
            <w:vAlign w:val="center"/>
          </w:tcPr>
          <w:p w14:paraId="1AC19121" w14:textId="77777777" w:rsidR="000B13EB" w:rsidRPr="008A3B99" w:rsidRDefault="000B13EB" w:rsidP="000B13EB">
            <w:pPr>
              <w:spacing w:after="0" w:line="240" w:lineRule="auto"/>
              <w:ind w:firstLine="0"/>
              <w:jc w:val="center"/>
              <w:rPr>
                <w:sz w:val="24"/>
                <w:szCs w:val="24"/>
              </w:rPr>
            </w:pPr>
            <w:r w:rsidRPr="008A3B99">
              <w:rPr>
                <w:sz w:val="24"/>
                <w:szCs w:val="24"/>
              </w:rPr>
              <w:t>Затраты на собственные нужды, Гкал/ч</w:t>
            </w:r>
          </w:p>
        </w:tc>
        <w:tc>
          <w:tcPr>
            <w:tcW w:w="1276" w:type="dxa"/>
            <w:shd w:val="clear" w:color="auto" w:fill="D9D9D9" w:themeFill="background1" w:themeFillShade="D9"/>
            <w:vAlign w:val="center"/>
          </w:tcPr>
          <w:p w14:paraId="0EE9607B" w14:textId="77777777" w:rsidR="000B13EB" w:rsidRPr="008A3B99" w:rsidRDefault="000B13EB" w:rsidP="000B13EB">
            <w:pPr>
              <w:spacing w:after="0" w:line="240" w:lineRule="auto"/>
              <w:ind w:firstLine="0"/>
              <w:jc w:val="center"/>
              <w:rPr>
                <w:sz w:val="24"/>
                <w:szCs w:val="24"/>
              </w:rPr>
            </w:pPr>
            <w:r w:rsidRPr="008A3B99">
              <w:rPr>
                <w:sz w:val="24"/>
                <w:szCs w:val="24"/>
              </w:rPr>
              <w:t>Тепловая мощность нетто, Гкал/ч</w:t>
            </w:r>
          </w:p>
        </w:tc>
        <w:tc>
          <w:tcPr>
            <w:tcW w:w="1276" w:type="dxa"/>
            <w:shd w:val="clear" w:color="auto" w:fill="D9D9D9" w:themeFill="background1" w:themeFillShade="D9"/>
            <w:vAlign w:val="center"/>
          </w:tcPr>
          <w:p w14:paraId="2A26F8B8" w14:textId="77777777" w:rsidR="000B13EB" w:rsidRPr="008A3B99" w:rsidRDefault="000B13EB" w:rsidP="000B13EB">
            <w:pPr>
              <w:spacing w:after="0" w:line="240" w:lineRule="auto"/>
              <w:ind w:firstLine="0"/>
              <w:jc w:val="center"/>
              <w:rPr>
                <w:sz w:val="24"/>
                <w:szCs w:val="24"/>
              </w:rPr>
            </w:pPr>
            <w:r w:rsidRPr="008A3B99">
              <w:rPr>
                <w:sz w:val="24"/>
                <w:szCs w:val="24"/>
              </w:rPr>
              <w:t>Присоединенная нагрузка потребителей, Гкал/ч</w:t>
            </w:r>
          </w:p>
        </w:tc>
        <w:tc>
          <w:tcPr>
            <w:tcW w:w="1276" w:type="dxa"/>
            <w:shd w:val="clear" w:color="auto" w:fill="D9D9D9" w:themeFill="background1" w:themeFillShade="D9"/>
            <w:vAlign w:val="center"/>
          </w:tcPr>
          <w:p w14:paraId="342080DD" w14:textId="77777777" w:rsidR="000B13EB" w:rsidRPr="008A3B99" w:rsidRDefault="000B13EB" w:rsidP="000B13EB">
            <w:pPr>
              <w:spacing w:after="0" w:line="240" w:lineRule="auto"/>
              <w:ind w:firstLine="0"/>
              <w:jc w:val="center"/>
              <w:rPr>
                <w:sz w:val="24"/>
                <w:szCs w:val="24"/>
              </w:rPr>
            </w:pPr>
            <w:r w:rsidRPr="008A3B9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5DFC65D7" w14:textId="77777777" w:rsidR="000B13EB" w:rsidRPr="008A3B99" w:rsidRDefault="000B13EB" w:rsidP="000B13EB">
            <w:pPr>
              <w:spacing w:after="0" w:line="240" w:lineRule="auto"/>
              <w:ind w:firstLine="0"/>
              <w:jc w:val="center"/>
              <w:rPr>
                <w:sz w:val="24"/>
                <w:szCs w:val="24"/>
              </w:rPr>
            </w:pPr>
            <w:r w:rsidRPr="008A3B99">
              <w:rPr>
                <w:sz w:val="24"/>
                <w:szCs w:val="24"/>
              </w:rPr>
              <w:t>Резерв (+) / Дефицит (-), Гкал/ч</w:t>
            </w:r>
          </w:p>
        </w:tc>
        <w:tc>
          <w:tcPr>
            <w:tcW w:w="1276" w:type="dxa"/>
            <w:shd w:val="clear" w:color="auto" w:fill="D9D9D9" w:themeFill="background1" w:themeFillShade="D9"/>
            <w:vAlign w:val="center"/>
          </w:tcPr>
          <w:p w14:paraId="36DBD4DA" w14:textId="77777777" w:rsidR="000B13EB" w:rsidRPr="008A3B99" w:rsidRDefault="000B13EB" w:rsidP="000B13EB">
            <w:pPr>
              <w:spacing w:after="0" w:line="240" w:lineRule="auto"/>
              <w:ind w:firstLine="0"/>
              <w:jc w:val="center"/>
              <w:rPr>
                <w:sz w:val="24"/>
                <w:szCs w:val="24"/>
              </w:rPr>
            </w:pPr>
            <w:r w:rsidRPr="008A3B99">
              <w:rPr>
                <w:sz w:val="24"/>
                <w:szCs w:val="24"/>
              </w:rPr>
              <w:t>Резерв (+) / Дефицит (-), %</w:t>
            </w:r>
          </w:p>
        </w:tc>
      </w:tr>
      <w:tr w:rsidR="000B13EB" w:rsidRPr="008A3B99" w14:paraId="4CAC4610" w14:textId="77777777" w:rsidTr="00551642">
        <w:trPr>
          <w:trHeight w:val="20"/>
        </w:trPr>
        <w:tc>
          <w:tcPr>
            <w:tcW w:w="580" w:type="dxa"/>
            <w:vAlign w:val="center"/>
          </w:tcPr>
          <w:p w14:paraId="479822C0" w14:textId="77777777" w:rsidR="000B13EB" w:rsidRPr="008A3B99" w:rsidRDefault="007D70C4" w:rsidP="000B13EB">
            <w:pPr>
              <w:spacing w:after="0" w:line="240" w:lineRule="auto"/>
              <w:ind w:firstLine="0"/>
              <w:jc w:val="center"/>
              <w:rPr>
                <w:sz w:val="24"/>
                <w:szCs w:val="24"/>
              </w:rPr>
            </w:pPr>
            <w:r w:rsidRPr="008A3B99">
              <w:rPr>
                <w:sz w:val="24"/>
                <w:szCs w:val="24"/>
              </w:rPr>
              <w:t>1</w:t>
            </w:r>
          </w:p>
        </w:tc>
        <w:tc>
          <w:tcPr>
            <w:tcW w:w="1264" w:type="dxa"/>
            <w:vMerge w:val="restart"/>
            <w:vAlign w:val="center"/>
          </w:tcPr>
          <w:p w14:paraId="3279FACA" w14:textId="77777777" w:rsidR="000B13EB" w:rsidRPr="008A3B99" w:rsidRDefault="000B13EB" w:rsidP="000B13EB">
            <w:pPr>
              <w:spacing w:after="0" w:line="240" w:lineRule="auto"/>
              <w:ind w:firstLine="0"/>
              <w:rPr>
                <w:sz w:val="24"/>
                <w:szCs w:val="24"/>
              </w:rPr>
            </w:pPr>
            <w:r w:rsidRPr="008A3B99">
              <w:rPr>
                <w:sz w:val="24"/>
                <w:szCs w:val="24"/>
              </w:rPr>
              <w:t>сельское поселени</w:t>
            </w:r>
            <w:r w:rsidRPr="008A3B99">
              <w:rPr>
                <w:sz w:val="24"/>
                <w:szCs w:val="24"/>
              </w:rPr>
              <w:lastRenderedPageBreak/>
              <w:t xml:space="preserve">е </w:t>
            </w:r>
            <w:proofErr w:type="spellStart"/>
            <w:r w:rsidRPr="008A3B99">
              <w:rPr>
                <w:sz w:val="24"/>
                <w:szCs w:val="24"/>
              </w:rPr>
              <w:t>Нялинское</w:t>
            </w:r>
            <w:proofErr w:type="spellEnd"/>
          </w:p>
        </w:tc>
        <w:tc>
          <w:tcPr>
            <w:tcW w:w="1134" w:type="dxa"/>
            <w:vAlign w:val="center"/>
          </w:tcPr>
          <w:p w14:paraId="0C96E576" w14:textId="77777777" w:rsidR="000B13EB" w:rsidRPr="008A3B99" w:rsidRDefault="000B13EB" w:rsidP="000B13EB">
            <w:pPr>
              <w:spacing w:after="0" w:line="240" w:lineRule="auto"/>
              <w:ind w:firstLine="0"/>
              <w:rPr>
                <w:sz w:val="24"/>
                <w:szCs w:val="24"/>
              </w:rPr>
            </w:pPr>
            <w:r w:rsidRPr="008A3B99">
              <w:rPr>
                <w:sz w:val="24"/>
                <w:szCs w:val="24"/>
              </w:rPr>
              <w:lastRenderedPageBreak/>
              <w:t xml:space="preserve">с. </w:t>
            </w:r>
            <w:proofErr w:type="spellStart"/>
            <w:r w:rsidRPr="008A3B99">
              <w:rPr>
                <w:sz w:val="24"/>
                <w:szCs w:val="24"/>
              </w:rPr>
              <w:t>Нялинск</w:t>
            </w:r>
            <w:r w:rsidRPr="008A3B99">
              <w:rPr>
                <w:sz w:val="24"/>
                <w:szCs w:val="24"/>
              </w:rPr>
              <w:lastRenderedPageBreak/>
              <w:t>ое</w:t>
            </w:r>
            <w:proofErr w:type="spellEnd"/>
          </w:p>
        </w:tc>
        <w:tc>
          <w:tcPr>
            <w:tcW w:w="2126" w:type="dxa"/>
            <w:vAlign w:val="center"/>
          </w:tcPr>
          <w:p w14:paraId="13ED9DB0" w14:textId="77777777" w:rsidR="000B13EB" w:rsidRPr="008A3B99" w:rsidRDefault="000B13EB" w:rsidP="000B13EB">
            <w:pPr>
              <w:spacing w:after="0" w:line="240" w:lineRule="auto"/>
              <w:ind w:firstLine="0"/>
              <w:rPr>
                <w:sz w:val="24"/>
                <w:szCs w:val="24"/>
              </w:rPr>
            </w:pPr>
            <w:proofErr w:type="spellStart"/>
            <w:r w:rsidRPr="008A3B99">
              <w:rPr>
                <w:sz w:val="24"/>
                <w:szCs w:val="24"/>
              </w:rPr>
              <w:lastRenderedPageBreak/>
              <w:t>Блочно</w:t>
            </w:r>
            <w:proofErr w:type="spellEnd"/>
            <w:r w:rsidRPr="008A3B99">
              <w:rPr>
                <w:sz w:val="24"/>
                <w:szCs w:val="24"/>
              </w:rPr>
              <w:t xml:space="preserve">-модульная </w:t>
            </w:r>
            <w:r w:rsidRPr="008A3B99">
              <w:rPr>
                <w:sz w:val="24"/>
                <w:szCs w:val="24"/>
              </w:rPr>
              <w:lastRenderedPageBreak/>
              <w:t xml:space="preserve">котельная с. </w:t>
            </w:r>
            <w:proofErr w:type="spellStart"/>
            <w:r w:rsidRPr="008A3B99">
              <w:rPr>
                <w:sz w:val="24"/>
                <w:szCs w:val="24"/>
              </w:rPr>
              <w:t>Нялинское</w:t>
            </w:r>
            <w:proofErr w:type="spellEnd"/>
          </w:p>
        </w:tc>
        <w:tc>
          <w:tcPr>
            <w:tcW w:w="1275" w:type="dxa"/>
            <w:vAlign w:val="center"/>
          </w:tcPr>
          <w:p w14:paraId="1DC716CC" w14:textId="77777777" w:rsidR="000B13EB" w:rsidRPr="008A3B99" w:rsidRDefault="000B13EB" w:rsidP="000B13EB">
            <w:pPr>
              <w:spacing w:after="0" w:line="240" w:lineRule="auto"/>
              <w:ind w:firstLine="0"/>
              <w:jc w:val="center"/>
              <w:rPr>
                <w:sz w:val="24"/>
                <w:szCs w:val="24"/>
              </w:rPr>
            </w:pPr>
            <w:r w:rsidRPr="008A3B99">
              <w:rPr>
                <w:sz w:val="24"/>
                <w:szCs w:val="24"/>
              </w:rPr>
              <w:lastRenderedPageBreak/>
              <w:t>5,16</w:t>
            </w:r>
          </w:p>
        </w:tc>
        <w:tc>
          <w:tcPr>
            <w:tcW w:w="1276" w:type="dxa"/>
            <w:vAlign w:val="center"/>
          </w:tcPr>
          <w:p w14:paraId="79C249E0" w14:textId="77777777" w:rsidR="000B13EB" w:rsidRPr="008A3B99" w:rsidRDefault="000B13EB" w:rsidP="000B13EB">
            <w:pPr>
              <w:spacing w:after="0" w:line="240" w:lineRule="auto"/>
              <w:ind w:firstLine="0"/>
              <w:jc w:val="center"/>
              <w:rPr>
                <w:sz w:val="24"/>
                <w:szCs w:val="24"/>
              </w:rPr>
            </w:pPr>
            <w:r w:rsidRPr="008A3B99">
              <w:rPr>
                <w:sz w:val="24"/>
                <w:szCs w:val="24"/>
              </w:rPr>
              <w:t>5,16</w:t>
            </w:r>
          </w:p>
        </w:tc>
        <w:tc>
          <w:tcPr>
            <w:tcW w:w="1275" w:type="dxa"/>
            <w:vAlign w:val="center"/>
          </w:tcPr>
          <w:p w14:paraId="2D99184D" w14:textId="77777777" w:rsidR="000B13EB" w:rsidRPr="008A3B99" w:rsidRDefault="000B13EB" w:rsidP="000B13EB">
            <w:pPr>
              <w:spacing w:after="0" w:line="240" w:lineRule="auto"/>
              <w:ind w:firstLine="0"/>
              <w:jc w:val="center"/>
              <w:rPr>
                <w:sz w:val="24"/>
                <w:szCs w:val="24"/>
              </w:rPr>
            </w:pPr>
            <w:r w:rsidRPr="008A3B99">
              <w:rPr>
                <w:color w:val="000000"/>
                <w:sz w:val="24"/>
                <w:szCs w:val="24"/>
              </w:rPr>
              <w:t>0,03</w:t>
            </w:r>
          </w:p>
        </w:tc>
        <w:tc>
          <w:tcPr>
            <w:tcW w:w="1276" w:type="dxa"/>
            <w:vAlign w:val="center"/>
          </w:tcPr>
          <w:p w14:paraId="65461A9C" w14:textId="77777777" w:rsidR="000B13EB" w:rsidRPr="008A3B99" w:rsidRDefault="000B13EB" w:rsidP="000B13EB">
            <w:pPr>
              <w:spacing w:after="0" w:line="240" w:lineRule="auto"/>
              <w:ind w:firstLine="0"/>
              <w:jc w:val="center"/>
              <w:rPr>
                <w:sz w:val="24"/>
                <w:szCs w:val="24"/>
              </w:rPr>
            </w:pPr>
            <w:r w:rsidRPr="008A3B99">
              <w:rPr>
                <w:color w:val="000000"/>
                <w:sz w:val="24"/>
                <w:szCs w:val="24"/>
              </w:rPr>
              <w:t>5,13</w:t>
            </w:r>
          </w:p>
        </w:tc>
        <w:tc>
          <w:tcPr>
            <w:tcW w:w="1276" w:type="dxa"/>
            <w:vAlign w:val="center"/>
          </w:tcPr>
          <w:p w14:paraId="4D77CE4E" w14:textId="77777777" w:rsidR="000B13EB" w:rsidRPr="008A3B99" w:rsidRDefault="000B13EB" w:rsidP="000B13EB">
            <w:pPr>
              <w:spacing w:after="0" w:line="240" w:lineRule="auto"/>
              <w:ind w:firstLine="0"/>
              <w:jc w:val="center"/>
              <w:rPr>
                <w:color w:val="000000"/>
                <w:sz w:val="24"/>
                <w:szCs w:val="24"/>
              </w:rPr>
            </w:pPr>
            <w:r w:rsidRPr="008A3B99">
              <w:rPr>
                <w:sz w:val="24"/>
                <w:szCs w:val="24"/>
              </w:rPr>
              <w:t>2,49</w:t>
            </w:r>
          </w:p>
        </w:tc>
        <w:tc>
          <w:tcPr>
            <w:tcW w:w="1276" w:type="dxa"/>
            <w:vAlign w:val="center"/>
          </w:tcPr>
          <w:p w14:paraId="083254F0" w14:textId="77777777" w:rsidR="000B13EB" w:rsidRPr="008A3B99" w:rsidRDefault="000B13EB" w:rsidP="000B13EB">
            <w:pPr>
              <w:spacing w:after="0" w:line="240" w:lineRule="auto"/>
              <w:ind w:firstLine="0"/>
              <w:jc w:val="center"/>
              <w:rPr>
                <w:sz w:val="24"/>
                <w:szCs w:val="24"/>
              </w:rPr>
            </w:pPr>
            <w:r w:rsidRPr="008A3B99">
              <w:rPr>
                <w:sz w:val="24"/>
                <w:szCs w:val="24"/>
              </w:rPr>
              <w:t>0,434</w:t>
            </w:r>
          </w:p>
        </w:tc>
        <w:tc>
          <w:tcPr>
            <w:tcW w:w="1276" w:type="dxa"/>
            <w:vAlign w:val="center"/>
          </w:tcPr>
          <w:p w14:paraId="0DF1436C" w14:textId="77777777" w:rsidR="000B13EB" w:rsidRPr="008A3B99" w:rsidRDefault="000B13EB" w:rsidP="000B13EB">
            <w:pPr>
              <w:spacing w:after="0" w:line="240" w:lineRule="auto"/>
              <w:ind w:firstLine="0"/>
              <w:jc w:val="center"/>
              <w:rPr>
                <w:sz w:val="24"/>
                <w:szCs w:val="24"/>
              </w:rPr>
            </w:pPr>
            <w:r w:rsidRPr="008A3B99">
              <w:rPr>
                <w:color w:val="000000"/>
                <w:sz w:val="24"/>
                <w:szCs w:val="24"/>
              </w:rPr>
              <w:t>2,206</w:t>
            </w:r>
          </w:p>
        </w:tc>
        <w:tc>
          <w:tcPr>
            <w:tcW w:w="1276" w:type="dxa"/>
            <w:vAlign w:val="center"/>
          </w:tcPr>
          <w:p w14:paraId="7BB43D9A" w14:textId="77777777" w:rsidR="000B13EB" w:rsidRPr="008A3B99" w:rsidRDefault="000B13EB" w:rsidP="000B13EB">
            <w:pPr>
              <w:spacing w:after="0" w:line="240" w:lineRule="auto"/>
              <w:ind w:firstLine="0"/>
              <w:jc w:val="center"/>
              <w:rPr>
                <w:sz w:val="24"/>
                <w:szCs w:val="24"/>
              </w:rPr>
            </w:pPr>
            <w:r w:rsidRPr="008A3B99">
              <w:rPr>
                <w:color w:val="000000"/>
                <w:sz w:val="24"/>
                <w:szCs w:val="24"/>
              </w:rPr>
              <w:t>43</w:t>
            </w:r>
          </w:p>
        </w:tc>
      </w:tr>
      <w:tr w:rsidR="000B13EB" w:rsidRPr="008A3B99" w14:paraId="1237C625" w14:textId="77777777" w:rsidTr="00551642">
        <w:trPr>
          <w:trHeight w:val="20"/>
        </w:trPr>
        <w:tc>
          <w:tcPr>
            <w:tcW w:w="580" w:type="dxa"/>
            <w:vAlign w:val="center"/>
          </w:tcPr>
          <w:p w14:paraId="0808BD3E" w14:textId="77777777" w:rsidR="000B13EB" w:rsidRPr="008A3B99" w:rsidRDefault="007D70C4" w:rsidP="000B13EB">
            <w:pPr>
              <w:spacing w:after="0" w:line="240" w:lineRule="auto"/>
              <w:ind w:firstLine="0"/>
              <w:jc w:val="center"/>
              <w:rPr>
                <w:sz w:val="24"/>
                <w:szCs w:val="24"/>
              </w:rPr>
            </w:pPr>
            <w:r w:rsidRPr="008A3B99">
              <w:rPr>
                <w:sz w:val="24"/>
                <w:szCs w:val="24"/>
              </w:rPr>
              <w:t>2</w:t>
            </w:r>
          </w:p>
        </w:tc>
        <w:tc>
          <w:tcPr>
            <w:tcW w:w="1264" w:type="dxa"/>
            <w:vMerge/>
            <w:vAlign w:val="center"/>
          </w:tcPr>
          <w:p w14:paraId="52509670" w14:textId="77777777" w:rsidR="000B13EB" w:rsidRPr="008A3B99" w:rsidRDefault="000B13EB" w:rsidP="000B13EB">
            <w:pPr>
              <w:spacing w:after="0" w:line="240" w:lineRule="auto"/>
              <w:ind w:firstLine="0"/>
              <w:rPr>
                <w:sz w:val="24"/>
                <w:szCs w:val="24"/>
              </w:rPr>
            </w:pPr>
          </w:p>
        </w:tc>
        <w:tc>
          <w:tcPr>
            <w:tcW w:w="1134" w:type="dxa"/>
            <w:vAlign w:val="center"/>
          </w:tcPr>
          <w:p w14:paraId="78A83940" w14:textId="77777777" w:rsidR="000B13EB" w:rsidRPr="008A3B99" w:rsidRDefault="000B13EB" w:rsidP="000B13EB">
            <w:pPr>
              <w:spacing w:after="0" w:line="240" w:lineRule="auto"/>
              <w:ind w:firstLine="0"/>
              <w:rPr>
                <w:sz w:val="24"/>
                <w:szCs w:val="24"/>
              </w:rPr>
            </w:pPr>
            <w:r w:rsidRPr="008A3B99">
              <w:rPr>
                <w:sz w:val="24"/>
                <w:szCs w:val="24"/>
              </w:rPr>
              <w:t xml:space="preserve">п. </w:t>
            </w:r>
            <w:proofErr w:type="spellStart"/>
            <w:r w:rsidRPr="008A3B99">
              <w:rPr>
                <w:sz w:val="24"/>
                <w:szCs w:val="24"/>
              </w:rPr>
              <w:t>Пырьях</w:t>
            </w:r>
            <w:proofErr w:type="spellEnd"/>
          </w:p>
        </w:tc>
        <w:tc>
          <w:tcPr>
            <w:tcW w:w="2126" w:type="dxa"/>
            <w:vAlign w:val="center"/>
          </w:tcPr>
          <w:p w14:paraId="68A94209" w14:textId="77777777" w:rsidR="000B13EB" w:rsidRPr="008A3B99" w:rsidRDefault="000B13EB" w:rsidP="000B13EB">
            <w:pPr>
              <w:spacing w:after="0" w:line="240" w:lineRule="auto"/>
              <w:ind w:firstLine="0"/>
              <w:rPr>
                <w:sz w:val="24"/>
                <w:szCs w:val="24"/>
              </w:rPr>
            </w:pPr>
            <w:r w:rsidRPr="008A3B99">
              <w:rPr>
                <w:sz w:val="24"/>
                <w:szCs w:val="24"/>
              </w:rPr>
              <w:t xml:space="preserve">Котельная п. </w:t>
            </w:r>
            <w:proofErr w:type="spellStart"/>
            <w:r w:rsidRPr="008A3B99">
              <w:rPr>
                <w:sz w:val="24"/>
                <w:szCs w:val="24"/>
              </w:rPr>
              <w:t>Пырьях</w:t>
            </w:r>
            <w:proofErr w:type="spellEnd"/>
            <w:r w:rsidRPr="008A3B99">
              <w:rPr>
                <w:sz w:val="24"/>
                <w:szCs w:val="24"/>
              </w:rPr>
              <w:t xml:space="preserve"> «Отопительная»</w:t>
            </w:r>
          </w:p>
        </w:tc>
        <w:tc>
          <w:tcPr>
            <w:tcW w:w="1275" w:type="dxa"/>
            <w:vAlign w:val="center"/>
          </w:tcPr>
          <w:p w14:paraId="405741CA" w14:textId="77777777" w:rsidR="000B13EB" w:rsidRPr="008A3B99" w:rsidRDefault="000B13EB" w:rsidP="000B13EB">
            <w:pPr>
              <w:spacing w:after="0" w:line="240" w:lineRule="auto"/>
              <w:ind w:firstLine="0"/>
              <w:jc w:val="center"/>
              <w:rPr>
                <w:sz w:val="24"/>
                <w:szCs w:val="24"/>
              </w:rPr>
            </w:pPr>
            <w:r w:rsidRPr="008A3B99">
              <w:rPr>
                <w:sz w:val="24"/>
                <w:szCs w:val="24"/>
              </w:rPr>
              <w:t>0,516</w:t>
            </w:r>
          </w:p>
        </w:tc>
        <w:tc>
          <w:tcPr>
            <w:tcW w:w="1276" w:type="dxa"/>
            <w:vAlign w:val="center"/>
          </w:tcPr>
          <w:p w14:paraId="6E83B926" w14:textId="77777777" w:rsidR="000B13EB" w:rsidRPr="008A3B99" w:rsidRDefault="000B13EB" w:rsidP="000B13EB">
            <w:pPr>
              <w:spacing w:after="0" w:line="240" w:lineRule="auto"/>
              <w:ind w:firstLine="0"/>
              <w:jc w:val="center"/>
              <w:rPr>
                <w:sz w:val="24"/>
                <w:szCs w:val="24"/>
              </w:rPr>
            </w:pPr>
            <w:r w:rsidRPr="008A3B99">
              <w:rPr>
                <w:sz w:val="24"/>
                <w:szCs w:val="24"/>
              </w:rPr>
              <w:t>0,516</w:t>
            </w:r>
          </w:p>
        </w:tc>
        <w:tc>
          <w:tcPr>
            <w:tcW w:w="1275" w:type="dxa"/>
            <w:vAlign w:val="center"/>
          </w:tcPr>
          <w:p w14:paraId="4E62CDAE" w14:textId="77777777" w:rsidR="000B13EB" w:rsidRPr="008A3B99" w:rsidRDefault="000B13EB" w:rsidP="000B13EB">
            <w:pPr>
              <w:spacing w:after="0" w:line="240" w:lineRule="auto"/>
              <w:ind w:firstLine="0"/>
              <w:jc w:val="center"/>
              <w:rPr>
                <w:sz w:val="24"/>
                <w:szCs w:val="24"/>
              </w:rPr>
            </w:pPr>
            <w:r w:rsidRPr="008A3B99">
              <w:rPr>
                <w:color w:val="000000"/>
                <w:sz w:val="24"/>
                <w:szCs w:val="24"/>
              </w:rPr>
              <w:t>0,005</w:t>
            </w:r>
          </w:p>
        </w:tc>
        <w:tc>
          <w:tcPr>
            <w:tcW w:w="1276" w:type="dxa"/>
            <w:vAlign w:val="center"/>
          </w:tcPr>
          <w:p w14:paraId="3F797530" w14:textId="77777777" w:rsidR="000B13EB" w:rsidRPr="008A3B99" w:rsidRDefault="000B13EB" w:rsidP="000B13EB">
            <w:pPr>
              <w:spacing w:after="0" w:line="240" w:lineRule="auto"/>
              <w:ind w:firstLine="0"/>
              <w:jc w:val="center"/>
              <w:rPr>
                <w:sz w:val="24"/>
                <w:szCs w:val="24"/>
              </w:rPr>
            </w:pPr>
            <w:r w:rsidRPr="008A3B99">
              <w:rPr>
                <w:rFonts w:eastAsia="TimesNewRomanPSMT"/>
                <w:color w:val="000000"/>
                <w:sz w:val="24"/>
                <w:szCs w:val="24"/>
              </w:rPr>
              <w:t>0,511</w:t>
            </w:r>
          </w:p>
        </w:tc>
        <w:tc>
          <w:tcPr>
            <w:tcW w:w="1276" w:type="dxa"/>
            <w:vAlign w:val="center"/>
          </w:tcPr>
          <w:p w14:paraId="31917846" w14:textId="77777777" w:rsidR="000B13EB" w:rsidRPr="008A3B99" w:rsidRDefault="000B13EB" w:rsidP="000B13EB">
            <w:pPr>
              <w:spacing w:after="0" w:line="240" w:lineRule="auto"/>
              <w:ind w:firstLine="0"/>
              <w:jc w:val="center"/>
              <w:rPr>
                <w:rFonts w:eastAsia="TimesNewRomanPSMT"/>
                <w:color w:val="000000"/>
                <w:sz w:val="24"/>
                <w:szCs w:val="24"/>
              </w:rPr>
            </w:pPr>
            <w:r w:rsidRPr="008A3B99">
              <w:rPr>
                <w:sz w:val="24"/>
                <w:szCs w:val="24"/>
              </w:rPr>
              <w:t>0,344</w:t>
            </w:r>
          </w:p>
        </w:tc>
        <w:tc>
          <w:tcPr>
            <w:tcW w:w="1276" w:type="dxa"/>
            <w:vAlign w:val="center"/>
          </w:tcPr>
          <w:p w14:paraId="34BFD3FF" w14:textId="77777777" w:rsidR="000B13EB" w:rsidRPr="008A3B99" w:rsidRDefault="000B13EB" w:rsidP="000B13EB">
            <w:pPr>
              <w:spacing w:after="0" w:line="240" w:lineRule="auto"/>
              <w:ind w:firstLine="0"/>
              <w:jc w:val="center"/>
              <w:rPr>
                <w:sz w:val="24"/>
                <w:szCs w:val="24"/>
              </w:rPr>
            </w:pPr>
            <w:r w:rsidRPr="008A3B99">
              <w:rPr>
                <w:sz w:val="24"/>
                <w:szCs w:val="24"/>
              </w:rPr>
              <w:t>0,059</w:t>
            </w:r>
          </w:p>
        </w:tc>
        <w:tc>
          <w:tcPr>
            <w:tcW w:w="1276" w:type="dxa"/>
            <w:vAlign w:val="center"/>
          </w:tcPr>
          <w:p w14:paraId="3E34AAD0" w14:textId="77777777" w:rsidR="000B13EB" w:rsidRPr="008A3B99" w:rsidRDefault="000B13EB" w:rsidP="000B13EB">
            <w:pPr>
              <w:spacing w:after="0" w:line="240" w:lineRule="auto"/>
              <w:ind w:firstLine="0"/>
              <w:jc w:val="center"/>
              <w:rPr>
                <w:sz w:val="24"/>
                <w:szCs w:val="24"/>
              </w:rPr>
            </w:pPr>
            <w:r w:rsidRPr="008A3B99">
              <w:rPr>
                <w:color w:val="000000"/>
                <w:sz w:val="24"/>
                <w:szCs w:val="24"/>
              </w:rPr>
              <w:t>0,108</w:t>
            </w:r>
          </w:p>
        </w:tc>
        <w:tc>
          <w:tcPr>
            <w:tcW w:w="1276" w:type="dxa"/>
            <w:vAlign w:val="center"/>
          </w:tcPr>
          <w:p w14:paraId="0589CADA" w14:textId="77777777" w:rsidR="000B13EB" w:rsidRPr="008A3B99" w:rsidRDefault="000B13EB" w:rsidP="000B13EB">
            <w:pPr>
              <w:spacing w:after="0" w:line="240" w:lineRule="auto"/>
              <w:ind w:firstLine="0"/>
              <w:jc w:val="center"/>
              <w:rPr>
                <w:sz w:val="24"/>
                <w:szCs w:val="24"/>
              </w:rPr>
            </w:pPr>
            <w:r w:rsidRPr="008A3B99">
              <w:rPr>
                <w:color w:val="000000"/>
                <w:sz w:val="24"/>
                <w:szCs w:val="24"/>
              </w:rPr>
              <w:t>21</w:t>
            </w:r>
          </w:p>
        </w:tc>
      </w:tr>
    </w:tbl>
    <w:p w14:paraId="00B92EB8" w14:textId="77777777" w:rsidR="00263F5F" w:rsidRPr="008A3B99" w:rsidRDefault="00263F5F" w:rsidP="006B4D03"/>
    <w:p w14:paraId="5B4201F0" w14:textId="77777777" w:rsidR="009D4F0E" w:rsidRPr="008A3B99" w:rsidRDefault="009D4F0E" w:rsidP="006B4D03">
      <w:pPr>
        <w:sectPr w:rsidR="009D4F0E" w:rsidRPr="008A3B99" w:rsidSect="00245F9E">
          <w:pgSz w:w="16838" w:h="11906" w:orient="landscape"/>
          <w:pgMar w:top="1701" w:right="1134" w:bottom="851" w:left="1134" w:header="709" w:footer="709" w:gutter="0"/>
          <w:cols w:space="708"/>
          <w:docGrid w:linePitch="360"/>
        </w:sectPr>
      </w:pPr>
    </w:p>
    <w:p w14:paraId="0E513DC4" w14:textId="77777777" w:rsidR="00CA0268" w:rsidRPr="008A3B99" w:rsidRDefault="00CA0268" w:rsidP="00E06B53">
      <w:pPr>
        <w:pStyle w:val="20"/>
      </w:pPr>
      <w:bookmarkStart w:id="43" w:name="_Toc531296528"/>
      <w:bookmarkStart w:id="44" w:name="_Toc524944239"/>
      <w:bookmarkStart w:id="45" w:name="_Toc524944815"/>
      <w:bookmarkStart w:id="46" w:name="_Toc528166494"/>
      <w:r w:rsidRPr="008A3B99">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3"/>
    </w:p>
    <w:p w14:paraId="5DBB4485" w14:textId="77777777" w:rsidR="00CA0268" w:rsidRPr="008A3B99" w:rsidRDefault="00CA0268" w:rsidP="00CA0268">
      <w:r w:rsidRPr="008A3B99">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8A3B99">
        <w:t>5</w:t>
      </w:r>
      <w:r w:rsidRPr="008A3B99">
        <w:t>, п. 2.3.</w:t>
      </w:r>
    </w:p>
    <w:p w14:paraId="7440849F" w14:textId="77777777" w:rsidR="00CA0268" w:rsidRPr="008A3B99" w:rsidRDefault="00CA0268" w:rsidP="00CA0268"/>
    <w:p w14:paraId="6A2CAD96" w14:textId="77777777" w:rsidR="00CA0268" w:rsidRPr="008A3B99" w:rsidRDefault="00CA0268" w:rsidP="00CA0268">
      <w:pPr>
        <w:pStyle w:val="20"/>
      </w:pPr>
      <w:bookmarkStart w:id="47" w:name="_Toc531296529"/>
      <w:r w:rsidRPr="008A3B99">
        <w:t xml:space="preserve">Радиус эффективного теплоснабжения позволяющий определить, при которых подключение (технологическое присоединение) </w:t>
      </w:r>
      <w:proofErr w:type="spellStart"/>
      <w:r w:rsidRPr="008A3B99">
        <w:t>теплопотребляющих</w:t>
      </w:r>
      <w:proofErr w:type="spellEnd"/>
      <w:r w:rsidRPr="008A3B99">
        <w:t xml:space="preserve"> установок к системе теплоснабжения нецелесообразно, и определяемый в соответствии с методическими указаниями по разработке схем </w:t>
      </w:r>
      <w:r w:rsidR="00E84CF3" w:rsidRPr="008A3B99">
        <w:t>теплоснабжения</w:t>
      </w:r>
      <w:bookmarkEnd w:id="47"/>
    </w:p>
    <w:p w14:paraId="4F0C4E00" w14:textId="77777777" w:rsidR="00551642" w:rsidRPr="008A3B99" w:rsidRDefault="00551642" w:rsidP="007F4C01">
      <w:pPr>
        <w:spacing w:after="0"/>
      </w:pPr>
      <w:r w:rsidRPr="008A3B99">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8A3B99">
        <w:t>теплопотребляющей</w:t>
      </w:r>
      <w:proofErr w:type="spellEnd"/>
      <w:r w:rsidRPr="008A3B99">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8A3B99">
        <w:t>теплопотребляющей</w:t>
      </w:r>
      <w:proofErr w:type="spellEnd"/>
      <w:r w:rsidRPr="008A3B99">
        <w:t xml:space="preserve"> установки к данной системе теплоснабжения нецелесообразно по причине увеличения совокупных расходов в системе теплоснабжения. </w:t>
      </w:r>
    </w:p>
    <w:p w14:paraId="26192F2B" w14:textId="77777777" w:rsidR="00551642" w:rsidRPr="008A3B99" w:rsidRDefault="00551642" w:rsidP="007F4C01">
      <w:pPr>
        <w:spacing w:after="0"/>
      </w:pPr>
      <w:r w:rsidRPr="008A3B99">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14:paraId="2F333DF1" w14:textId="77777777" w:rsidR="00551642" w:rsidRPr="008A3B99" w:rsidRDefault="00551642" w:rsidP="007F4C01">
      <w:pPr>
        <w:spacing w:after="0"/>
      </w:pPr>
      <w:r w:rsidRPr="008A3B99">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8A3B99">
        <w:lastRenderedPageBreak/>
        <w:t>транспорта тепловой энергии в функционирующих в настоящее время системах теплоснабжения.</w:t>
      </w:r>
    </w:p>
    <w:p w14:paraId="5BDC1EAA" w14:textId="77777777" w:rsidR="00551642" w:rsidRPr="008A3B99" w:rsidRDefault="00551642" w:rsidP="007F4C01">
      <w:pPr>
        <w:spacing w:after="0"/>
      </w:pPr>
      <w:r w:rsidRPr="008A3B99">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14:paraId="269150FA" w14:textId="77777777" w:rsidR="00551642" w:rsidRPr="008A3B99" w:rsidRDefault="00551642" w:rsidP="007F4C01">
      <w:pPr>
        <w:spacing w:after="0"/>
      </w:pPr>
      <w:r w:rsidRPr="008A3B99">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2FDC4BE8" w14:textId="77777777" w:rsidR="00551642" w:rsidRPr="008A3B99" w:rsidRDefault="00551642" w:rsidP="007F4C01">
      <w:pPr>
        <w:spacing w:after="0"/>
        <w:ind w:firstLine="0"/>
        <w:rPr>
          <w:b/>
          <w:bCs/>
        </w:rPr>
      </w:pPr>
      <w:r w:rsidRPr="008A3B99">
        <w:rPr>
          <w:b/>
          <w:bCs/>
        </w:rPr>
        <w:object w:dxaOrig="3630" w:dyaOrig="660" w14:anchorId="20DA38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40.5pt" o:ole="">
            <v:imagedata r:id="rId13" o:title=""/>
          </v:shape>
          <o:OLEObject Type="Embed" ProgID="Equation.3" ShapeID="_x0000_i1025" DrawAspect="Content" ObjectID="_1646304181" r:id="rId14"/>
        </w:object>
      </w:r>
      <w:r w:rsidRPr="008A3B99">
        <w:t>,</w:t>
      </w:r>
    </w:p>
    <w:p w14:paraId="3158C8E4" w14:textId="77777777" w:rsidR="00551642" w:rsidRPr="008A3B99" w:rsidRDefault="00551642" w:rsidP="007F4C01">
      <w:pPr>
        <w:spacing w:after="0"/>
      </w:pPr>
      <w:r w:rsidRPr="008A3B99">
        <w:t>где:</w:t>
      </w:r>
    </w:p>
    <w:p w14:paraId="361FA2DA" w14:textId="77777777" w:rsidR="00551642" w:rsidRPr="008A3B99" w:rsidRDefault="00551642" w:rsidP="007F4C01">
      <w:pPr>
        <w:spacing w:after="0"/>
      </w:pPr>
      <w:r w:rsidRPr="008A3B99">
        <w:rPr>
          <w:i/>
          <w:lang w:val="en-US"/>
        </w:rPr>
        <w:t>R</w:t>
      </w:r>
      <w:r w:rsidRPr="008A3B99">
        <w:t xml:space="preserve"> - радиус действия тепловой сети (длина главной тепловой магистрали самого протяженного вывода от источника), км;</w:t>
      </w:r>
    </w:p>
    <w:p w14:paraId="76B75EBB" w14:textId="77777777" w:rsidR="00551642" w:rsidRPr="008A3B99" w:rsidRDefault="00551642" w:rsidP="007F4C01">
      <w:pPr>
        <w:spacing w:after="0"/>
      </w:pPr>
      <w:r w:rsidRPr="008A3B99">
        <w:rPr>
          <w:i/>
          <w:lang w:val="en-US"/>
        </w:rPr>
        <w:t>H</w:t>
      </w:r>
      <w:r w:rsidRPr="008A3B99">
        <w:t xml:space="preserve"> - потеря напора на трение при транспорте теплоносителя по тепловой магистрали, м. вод. ст.;</w:t>
      </w:r>
    </w:p>
    <w:p w14:paraId="73BA2E75" w14:textId="77777777" w:rsidR="00551642" w:rsidRPr="008A3B99" w:rsidRDefault="00551642" w:rsidP="007F4C01">
      <w:pPr>
        <w:spacing w:after="0"/>
      </w:pPr>
      <w:r w:rsidRPr="008A3B99">
        <w:rPr>
          <w:i/>
          <w:lang w:val="en-US"/>
        </w:rPr>
        <w:t>b</w:t>
      </w:r>
      <w:r w:rsidRPr="008A3B99">
        <w:t xml:space="preserve"> - эмпирический коэффициент удельных затрат в единицу тепловой мощности котельной, руб./Гкал/ч;</w:t>
      </w:r>
    </w:p>
    <w:p w14:paraId="48952887" w14:textId="77777777" w:rsidR="00551642" w:rsidRPr="008A3B99" w:rsidRDefault="00551642" w:rsidP="007F4C01">
      <w:pPr>
        <w:spacing w:after="0"/>
      </w:pPr>
      <w:r w:rsidRPr="008A3B99">
        <w:rPr>
          <w:i/>
          <w:lang w:val="en-US"/>
        </w:rPr>
        <w:t>s</w:t>
      </w:r>
      <w:r w:rsidRPr="008A3B99">
        <w:t xml:space="preserve"> - удельная стоимость материальной характеристики тепловой сети, руб./м</w:t>
      </w:r>
      <w:r w:rsidRPr="008A3B99">
        <w:rPr>
          <w:vertAlign w:val="superscript"/>
        </w:rPr>
        <w:t>2</w:t>
      </w:r>
      <w:r w:rsidRPr="008A3B99">
        <w:t>;</w:t>
      </w:r>
    </w:p>
    <w:p w14:paraId="1D409DC9" w14:textId="77777777" w:rsidR="00551642" w:rsidRPr="008A3B99" w:rsidRDefault="00551642" w:rsidP="007F4C01">
      <w:pPr>
        <w:spacing w:after="0"/>
      </w:pPr>
      <w:r w:rsidRPr="008A3B99">
        <w:rPr>
          <w:i/>
          <w:lang w:val="en-US"/>
        </w:rPr>
        <w:t>B</w:t>
      </w:r>
      <w:r w:rsidRPr="008A3B99">
        <w:t xml:space="preserve"> - среднее число абонентов на единицу площади зоны действия источника теплоснабжения, 1/км</w:t>
      </w:r>
      <w:r w:rsidRPr="008A3B99">
        <w:rPr>
          <w:vertAlign w:val="superscript"/>
        </w:rPr>
        <w:t>2</w:t>
      </w:r>
      <w:r w:rsidRPr="008A3B99">
        <w:t>;</w:t>
      </w:r>
    </w:p>
    <w:p w14:paraId="52F1DA38" w14:textId="77777777" w:rsidR="00551642" w:rsidRPr="008A3B99" w:rsidRDefault="00551642" w:rsidP="007F4C01">
      <w:pPr>
        <w:spacing w:after="0"/>
      </w:pPr>
      <w:r w:rsidRPr="008A3B99">
        <w:rPr>
          <w:i/>
        </w:rPr>
        <w:t>П</w:t>
      </w:r>
      <w:r w:rsidRPr="008A3B99">
        <w:t xml:space="preserve"> - теплоплотность района, Гкал/ч</w:t>
      </w:r>
      <w:r w:rsidRPr="008A3B99">
        <w:sym w:font="Symbol" w:char="F0B4"/>
      </w:r>
      <w:r w:rsidRPr="008A3B99">
        <w:t>км</w:t>
      </w:r>
      <w:r w:rsidRPr="008A3B99">
        <w:rPr>
          <w:vertAlign w:val="superscript"/>
        </w:rPr>
        <w:t>2</w:t>
      </w:r>
      <w:r w:rsidRPr="008A3B99">
        <w:t>;</w:t>
      </w:r>
    </w:p>
    <w:p w14:paraId="234D8B02" w14:textId="77777777" w:rsidR="00551642" w:rsidRPr="008A3B99" w:rsidRDefault="00551642" w:rsidP="007F4C01">
      <w:pPr>
        <w:spacing w:after="0"/>
      </w:pPr>
      <w:r w:rsidRPr="008A3B99">
        <w:t>Δ</w:t>
      </w:r>
      <w:r w:rsidRPr="008A3B99">
        <w:rPr>
          <w:i/>
        </w:rPr>
        <w:t>τ</w:t>
      </w:r>
      <w:r w:rsidRPr="008A3B99">
        <w:t xml:space="preserve"> - расчетный перепад температур теплоносителя в тепловой сети, </w:t>
      </w:r>
      <w:r w:rsidRPr="008A3B99">
        <w:rPr>
          <w:vertAlign w:val="superscript"/>
        </w:rPr>
        <w:t>о</w:t>
      </w:r>
      <w:r w:rsidRPr="008A3B99">
        <w:t>С;</w:t>
      </w:r>
    </w:p>
    <w:p w14:paraId="70DA9E72" w14:textId="77777777" w:rsidR="00551642" w:rsidRPr="008A3B99" w:rsidRDefault="00551642" w:rsidP="007F4C01">
      <w:pPr>
        <w:spacing w:after="0"/>
      </w:pPr>
      <w:r w:rsidRPr="008A3B99">
        <w:rPr>
          <w:i/>
        </w:rPr>
        <w:lastRenderedPageBreak/>
        <w:t>φ</w:t>
      </w:r>
      <w:r w:rsidRPr="008A3B99">
        <w:t xml:space="preserve"> - поправочный коэффициент, принимаемый равным 1,3 для ТЭЦ и 1 для котельных.</w:t>
      </w:r>
    </w:p>
    <w:p w14:paraId="0DFD69A3" w14:textId="77777777" w:rsidR="00551642" w:rsidRPr="008A3B99" w:rsidRDefault="00551642" w:rsidP="007F4C01">
      <w:pPr>
        <w:spacing w:after="0"/>
      </w:pPr>
      <w:r w:rsidRPr="008A3B99">
        <w:t xml:space="preserve">Дифференцируя полученное соотношение по параметру </w:t>
      </w:r>
      <w:r w:rsidRPr="008A3B99">
        <w:rPr>
          <w:i/>
          <w:lang w:val="en-US"/>
        </w:rPr>
        <w:t>R</w:t>
      </w:r>
      <w:r w:rsidRPr="008A3B99">
        <w:rPr>
          <w:i/>
        </w:rPr>
        <w:t>,</w:t>
      </w:r>
      <w:r w:rsidRPr="008A3B99">
        <w:t xml:space="preserve"> и приравнивая к нулю производную, можно получить формулу для определения эффективного радиуса теплоснабжения в виде:</w:t>
      </w:r>
    </w:p>
    <w:p w14:paraId="4DCA4D2F" w14:textId="77777777" w:rsidR="00551642" w:rsidRPr="008A3B99" w:rsidRDefault="00551642" w:rsidP="007F4C01">
      <w:pPr>
        <w:spacing w:after="0"/>
      </w:pPr>
      <w:r w:rsidRPr="008A3B99">
        <w:object w:dxaOrig="3360" w:dyaOrig="750" w14:anchorId="6EB12884">
          <v:shape id="_x0000_i1026" type="#_x0000_t75" style="width:214.5pt;height:48.75pt" o:ole="">
            <v:imagedata r:id="rId15" o:title=""/>
          </v:shape>
          <o:OLEObject Type="Embed" ProgID="Equation.3" ShapeID="_x0000_i1026" DrawAspect="Content" ObjectID="_1646304182" r:id="rId16"/>
        </w:object>
      </w:r>
    </w:p>
    <w:p w14:paraId="64FFDC0A" w14:textId="77777777" w:rsidR="00551642" w:rsidRPr="008A3B99" w:rsidRDefault="00551642" w:rsidP="007F4C01">
      <w:pPr>
        <w:spacing w:after="0"/>
        <w:rPr>
          <w:rFonts w:eastAsia="Calibri"/>
          <w:szCs w:val="28"/>
        </w:rPr>
      </w:pPr>
      <w:r w:rsidRPr="008A3B99">
        <w:t xml:space="preserve">Результаты расчетов представлены в таблице </w:t>
      </w:r>
      <w:r w:rsidR="008E0A64">
        <w:t>6</w:t>
      </w:r>
      <w:r w:rsidR="003369EB" w:rsidRPr="008A3B99">
        <w:t>.</w:t>
      </w:r>
    </w:p>
    <w:p w14:paraId="46A94EEA" w14:textId="77777777" w:rsidR="00551642" w:rsidRPr="008A3B99" w:rsidRDefault="00551642" w:rsidP="00CA0268">
      <w:pPr>
        <w:spacing w:after="0"/>
        <w:rPr>
          <w:rFonts w:eastAsia="Calibri"/>
          <w:szCs w:val="28"/>
        </w:rPr>
      </w:pPr>
    </w:p>
    <w:p w14:paraId="68453455" w14:textId="77777777" w:rsidR="003369EB" w:rsidRPr="008A3B99" w:rsidRDefault="003369EB" w:rsidP="00CA0268">
      <w:pPr>
        <w:pStyle w:val="afb"/>
        <w:keepNext/>
        <w:rPr>
          <w:sz w:val="28"/>
        </w:rPr>
        <w:sectPr w:rsidR="003369EB" w:rsidRPr="008A3B99">
          <w:pgSz w:w="11906" w:h="16838"/>
          <w:pgMar w:top="1134" w:right="850" w:bottom="1134" w:left="1701" w:header="708" w:footer="708" w:gutter="0"/>
          <w:cols w:space="708"/>
          <w:docGrid w:linePitch="360"/>
        </w:sectPr>
      </w:pPr>
    </w:p>
    <w:p w14:paraId="41F58C1A" w14:textId="77777777" w:rsidR="00CA0268" w:rsidRPr="008A3B99" w:rsidRDefault="00CA0268" w:rsidP="00CA0268">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6</w:t>
      </w:r>
      <w:r w:rsidR="00920ED6" w:rsidRPr="008A3B99">
        <w:rPr>
          <w:b w:val="0"/>
          <w:i/>
        </w:rPr>
        <w:fldChar w:fldCharType="end"/>
      </w:r>
      <w:r w:rsidR="000D5B53" w:rsidRPr="008A3B99">
        <w:rPr>
          <w:b w:val="0"/>
          <w:i/>
        </w:rPr>
        <w:t>.</w:t>
      </w:r>
      <w:r w:rsidRPr="008A3B99">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firstRow="1" w:lastRow="0" w:firstColumn="1" w:lastColumn="0" w:noHBand="0" w:noVBand="1"/>
      </w:tblPr>
      <w:tblGrid>
        <w:gridCol w:w="567"/>
        <w:gridCol w:w="2268"/>
        <w:gridCol w:w="1701"/>
        <w:gridCol w:w="4820"/>
        <w:gridCol w:w="1426"/>
        <w:gridCol w:w="1559"/>
        <w:gridCol w:w="1843"/>
        <w:gridCol w:w="1984"/>
        <w:gridCol w:w="1418"/>
        <w:gridCol w:w="1559"/>
        <w:gridCol w:w="1418"/>
        <w:gridCol w:w="1559"/>
      </w:tblGrid>
      <w:tr w:rsidR="003369EB" w:rsidRPr="008A3B99" w14:paraId="7DC25C18" w14:textId="77777777"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14:paraId="040C9884"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7243B5F9"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AA9103D"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32E0B486"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17A53A4"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Площадь зоны действия источника, км</w:t>
            </w:r>
            <w:r w:rsidRPr="008A3B99">
              <w:rPr>
                <w:bCs/>
                <w:color w:val="000000"/>
                <w:sz w:val="24"/>
                <w:szCs w:val="24"/>
                <w:vertAlign w:val="superscript"/>
              </w:rPr>
              <w:t>2</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7CE7A80C"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5E26BCBC"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Суммарная договорная присоединенная нагрузка всех потребителей (фактическая), Гкал/ч</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0F235330"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Потеря напора при транспорте теплоносителя, м вод. ст.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593B1893"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 xml:space="preserve">Расчетная температура в подающем трубопроводе, </w:t>
            </w:r>
            <w:r w:rsidRPr="008A3B99">
              <w:rPr>
                <w:bCs/>
                <w:color w:val="000000"/>
                <w:sz w:val="24"/>
                <w:szCs w:val="24"/>
                <w:vertAlign w:val="superscript"/>
              </w:rPr>
              <w:t>о</w:t>
            </w:r>
            <w:r w:rsidRPr="008A3B99">
              <w:rPr>
                <w:bCs/>
                <w:color w:val="000000"/>
                <w:sz w:val="24"/>
                <w:szCs w:val="24"/>
              </w:rPr>
              <w:t>С</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4B2AABD3"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 xml:space="preserve">Расчетная температура в обратном трубопроводе, </w:t>
            </w:r>
            <w:r w:rsidRPr="008A3B99">
              <w:rPr>
                <w:bCs/>
                <w:color w:val="000000"/>
                <w:sz w:val="24"/>
                <w:szCs w:val="24"/>
                <w:vertAlign w:val="superscript"/>
              </w:rPr>
              <w:t>о</w:t>
            </w:r>
            <w:r w:rsidRPr="008A3B99">
              <w:rPr>
                <w:bCs/>
                <w:color w:val="000000"/>
                <w:sz w:val="24"/>
                <w:szCs w:val="24"/>
              </w:rPr>
              <w:t>С</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3F0E911F"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Расстояние по прямой,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CE23971" w14:textId="77777777" w:rsidR="003369EB" w:rsidRPr="008A3B99" w:rsidRDefault="003369EB" w:rsidP="003369EB">
            <w:pPr>
              <w:spacing w:after="0" w:line="240" w:lineRule="auto"/>
              <w:ind w:firstLine="0"/>
              <w:jc w:val="center"/>
              <w:rPr>
                <w:bCs/>
                <w:color w:val="000000"/>
                <w:sz w:val="24"/>
                <w:szCs w:val="24"/>
              </w:rPr>
            </w:pPr>
            <w:r w:rsidRPr="008A3B99">
              <w:rPr>
                <w:bCs/>
                <w:color w:val="000000"/>
                <w:sz w:val="24"/>
                <w:szCs w:val="24"/>
              </w:rPr>
              <w:t>Оптимальный радиус, км</w:t>
            </w:r>
          </w:p>
        </w:tc>
      </w:tr>
      <w:tr w:rsidR="003369EB" w:rsidRPr="005F1E53" w14:paraId="3E3E6DA1" w14:textId="77777777" w:rsidTr="007D70C4">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14:paraId="2453FFD4" w14:textId="77777777" w:rsidR="003369EB" w:rsidRPr="005F1E53" w:rsidRDefault="007D70C4" w:rsidP="003369EB">
            <w:pPr>
              <w:spacing w:after="0" w:line="240" w:lineRule="auto"/>
              <w:ind w:firstLine="0"/>
              <w:jc w:val="center"/>
              <w:rPr>
                <w:color w:val="000000"/>
                <w:sz w:val="24"/>
                <w:szCs w:val="24"/>
                <w:highlight w:val="yellow"/>
              </w:rPr>
            </w:pPr>
            <w:r w:rsidRPr="005F1E53">
              <w:rPr>
                <w:color w:val="000000"/>
                <w:sz w:val="24"/>
                <w:szCs w:val="24"/>
                <w:highlight w:val="yellow"/>
              </w:rPr>
              <w:t>1</w:t>
            </w:r>
          </w:p>
        </w:tc>
        <w:tc>
          <w:tcPr>
            <w:tcW w:w="226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8A2C46" w14:textId="77777777" w:rsidR="003369EB" w:rsidRPr="005F1E53" w:rsidRDefault="003369EB" w:rsidP="003369EB">
            <w:pPr>
              <w:spacing w:after="0" w:line="240" w:lineRule="auto"/>
              <w:ind w:firstLine="0"/>
              <w:rPr>
                <w:color w:val="000000"/>
                <w:sz w:val="24"/>
                <w:szCs w:val="24"/>
                <w:highlight w:val="yellow"/>
              </w:rPr>
            </w:pPr>
            <w:r w:rsidRPr="005F1E53">
              <w:rPr>
                <w:color w:val="000000"/>
                <w:sz w:val="24"/>
                <w:szCs w:val="24"/>
                <w:highlight w:val="yellow"/>
              </w:rPr>
              <w:t>сельское поселение Нялинское</w:t>
            </w:r>
          </w:p>
        </w:tc>
        <w:tc>
          <w:tcPr>
            <w:tcW w:w="1701" w:type="dxa"/>
            <w:tcBorders>
              <w:top w:val="nil"/>
              <w:left w:val="nil"/>
              <w:bottom w:val="single" w:sz="4" w:space="0" w:color="auto"/>
              <w:right w:val="single" w:sz="4" w:space="0" w:color="auto"/>
            </w:tcBorders>
            <w:shd w:val="clear" w:color="auto" w:fill="auto"/>
            <w:noWrap/>
            <w:vAlign w:val="center"/>
            <w:hideMark/>
          </w:tcPr>
          <w:p w14:paraId="60D16579" w14:textId="77777777" w:rsidR="003369EB" w:rsidRPr="005F1E53" w:rsidRDefault="003369EB" w:rsidP="003369EB">
            <w:pPr>
              <w:spacing w:after="0" w:line="240" w:lineRule="auto"/>
              <w:ind w:firstLine="0"/>
              <w:rPr>
                <w:color w:val="000000"/>
                <w:sz w:val="24"/>
                <w:szCs w:val="24"/>
                <w:highlight w:val="yellow"/>
              </w:rPr>
            </w:pPr>
            <w:r w:rsidRPr="005F1E53">
              <w:rPr>
                <w:color w:val="000000"/>
                <w:sz w:val="24"/>
                <w:szCs w:val="24"/>
                <w:highlight w:val="yellow"/>
              </w:rPr>
              <w:t>с. Нялинское</w:t>
            </w:r>
          </w:p>
        </w:tc>
        <w:tc>
          <w:tcPr>
            <w:tcW w:w="4820" w:type="dxa"/>
            <w:tcBorders>
              <w:top w:val="nil"/>
              <w:left w:val="nil"/>
              <w:bottom w:val="single" w:sz="4" w:space="0" w:color="auto"/>
              <w:right w:val="single" w:sz="4" w:space="0" w:color="auto"/>
            </w:tcBorders>
            <w:shd w:val="clear" w:color="auto" w:fill="auto"/>
            <w:vAlign w:val="center"/>
            <w:hideMark/>
          </w:tcPr>
          <w:p w14:paraId="5C2ED050" w14:textId="77777777" w:rsidR="003369EB" w:rsidRPr="005F1E53" w:rsidRDefault="003369EB" w:rsidP="003369EB">
            <w:pPr>
              <w:spacing w:after="0" w:line="240" w:lineRule="auto"/>
              <w:ind w:firstLine="0"/>
              <w:rPr>
                <w:color w:val="000000"/>
                <w:sz w:val="24"/>
                <w:szCs w:val="24"/>
                <w:highlight w:val="yellow"/>
              </w:rPr>
            </w:pPr>
            <w:r w:rsidRPr="005F1E53">
              <w:rPr>
                <w:color w:val="000000"/>
                <w:sz w:val="24"/>
                <w:szCs w:val="24"/>
                <w:highlight w:val="yellow"/>
              </w:rPr>
              <w:t>Блочно-модульная котельная с. Нялинское</w:t>
            </w:r>
          </w:p>
        </w:tc>
        <w:tc>
          <w:tcPr>
            <w:tcW w:w="1426" w:type="dxa"/>
            <w:tcBorders>
              <w:top w:val="nil"/>
              <w:left w:val="nil"/>
              <w:bottom w:val="single" w:sz="4" w:space="0" w:color="auto"/>
              <w:right w:val="single" w:sz="4" w:space="0" w:color="auto"/>
            </w:tcBorders>
            <w:shd w:val="clear" w:color="auto" w:fill="auto"/>
            <w:noWrap/>
            <w:vAlign w:val="center"/>
            <w:hideMark/>
          </w:tcPr>
          <w:p w14:paraId="0AFA627C"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0,42677</w:t>
            </w:r>
          </w:p>
        </w:tc>
        <w:tc>
          <w:tcPr>
            <w:tcW w:w="1559" w:type="dxa"/>
            <w:tcBorders>
              <w:top w:val="nil"/>
              <w:left w:val="nil"/>
              <w:bottom w:val="single" w:sz="4" w:space="0" w:color="auto"/>
              <w:right w:val="single" w:sz="4" w:space="0" w:color="auto"/>
            </w:tcBorders>
            <w:shd w:val="clear" w:color="auto" w:fill="auto"/>
            <w:noWrap/>
            <w:vAlign w:val="center"/>
            <w:hideMark/>
          </w:tcPr>
          <w:p w14:paraId="42A0E538"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101</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31867BB2"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2,49</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0F443A27"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5</w:t>
            </w:r>
          </w:p>
        </w:tc>
        <w:tc>
          <w:tcPr>
            <w:tcW w:w="1418" w:type="dxa"/>
            <w:tcBorders>
              <w:top w:val="nil"/>
              <w:left w:val="nil"/>
              <w:bottom w:val="single" w:sz="4" w:space="0" w:color="auto"/>
              <w:right w:val="single" w:sz="4" w:space="0" w:color="auto"/>
            </w:tcBorders>
            <w:shd w:val="clear" w:color="auto" w:fill="auto"/>
            <w:vAlign w:val="center"/>
            <w:hideMark/>
          </w:tcPr>
          <w:p w14:paraId="47779F84"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95</w:t>
            </w:r>
          </w:p>
        </w:tc>
        <w:tc>
          <w:tcPr>
            <w:tcW w:w="1559" w:type="dxa"/>
            <w:tcBorders>
              <w:top w:val="nil"/>
              <w:left w:val="nil"/>
              <w:bottom w:val="single" w:sz="4" w:space="0" w:color="auto"/>
              <w:right w:val="single" w:sz="4" w:space="0" w:color="auto"/>
            </w:tcBorders>
            <w:shd w:val="clear" w:color="auto" w:fill="auto"/>
            <w:vAlign w:val="center"/>
            <w:hideMark/>
          </w:tcPr>
          <w:p w14:paraId="532F7161"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70</w:t>
            </w:r>
          </w:p>
        </w:tc>
        <w:tc>
          <w:tcPr>
            <w:tcW w:w="1418" w:type="dxa"/>
            <w:tcBorders>
              <w:top w:val="nil"/>
              <w:left w:val="nil"/>
              <w:bottom w:val="single" w:sz="4" w:space="0" w:color="auto"/>
              <w:right w:val="single" w:sz="4" w:space="0" w:color="auto"/>
            </w:tcBorders>
            <w:shd w:val="clear" w:color="auto" w:fill="auto"/>
            <w:noWrap/>
            <w:vAlign w:val="center"/>
            <w:hideMark/>
          </w:tcPr>
          <w:p w14:paraId="5E1D7BB1"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860,19</w:t>
            </w:r>
          </w:p>
        </w:tc>
        <w:tc>
          <w:tcPr>
            <w:tcW w:w="1559" w:type="dxa"/>
            <w:tcBorders>
              <w:top w:val="nil"/>
              <w:left w:val="nil"/>
              <w:bottom w:val="single" w:sz="4" w:space="0" w:color="auto"/>
              <w:right w:val="single" w:sz="8" w:space="0" w:color="auto"/>
            </w:tcBorders>
            <w:shd w:val="clear" w:color="auto" w:fill="auto"/>
            <w:noWrap/>
            <w:vAlign w:val="center"/>
            <w:hideMark/>
          </w:tcPr>
          <w:p w14:paraId="2C1F0CE5"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8,278</w:t>
            </w:r>
          </w:p>
        </w:tc>
      </w:tr>
      <w:tr w:rsidR="003369EB" w:rsidRPr="008A3B99" w14:paraId="536DA4AC" w14:textId="77777777" w:rsidTr="007D70C4">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14:paraId="7C009B6B" w14:textId="77777777" w:rsidR="003369EB" w:rsidRPr="005F1E53" w:rsidRDefault="007D70C4" w:rsidP="003369EB">
            <w:pPr>
              <w:spacing w:after="0" w:line="240" w:lineRule="auto"/>
              <w:ind w:firstLine="0"/>
              <w:jc w:val="center"/>
              <w:rPr>
                <w:color w:val="000000"/>
                <w:sz w:val="24"/>
                <w:szCs w:val="24"/>
                <w:highlight w:val="yellow"/>
              </w:rPr>
            </w:pPr>
            <w:r w:rsidRPr="005F1E53">
              <w:rPr>
                <w:color w:val="000000"/>
                <w:sz w:val="24"/>
                <w:szCs w:val="24"/>
                <w:highlight w:val="yellow"/>
              </w:rPr>
              <w:t>2</w:t>
            </w:r>
          </w:p>
        </w:tc>
        <w:tc>
          <w:tcPr>
            <w:tcW w:w="2268" w:type="dxa"/>
            <w:vMerge/>
            <w:tcBorders>
              <w:top w:val="nil"/>
              <w:left w:val="single" w:sz="4" w:space="0" w:color="auto"/>
              <w:bottom w:val="single" w:sz="4" w:space="0" w:color="auto"/>
              <w:right w:val="single" w:sz="4" w:space="0" w:color="auto"/>
            </w:tcBorders>
            <w:vAlign w:val="center"/>
            <w:hideMark/>
          </w:tcPr>
          <w:p w14:paraId="3E574139" w14:textId="77777777" w:rsidR="003369EB" w:rsidRPr="005F1E53" w:rsidRDefault="003369EB" w:rsidP="003369EB">
            <w:pPr>
              <w:spacing w:after="0" w:line="240" w:lineRule="auto"/>
              <w:ind w:firstLine="0"/>
              <w:rPr>
                <w:color w:val="000000"/>
                <w:sz w:val="24"/>
                <w:szCs w:val="24"/>
                <w:highlight w:val="yellow"/>
              </w:rPr>
            </w:pPr>
          </w:p>
        </w:tc>
        <w:tc>
          <w:tcPr>
            <w:tcW w:w="1701" w:type="dxa"/>
            <w:tcBorders>
              <w:top w:val="nil"/>
              <w:left w:val="nil"/>
              <w:bottom w:val="single" w:sz="4" w:space="0" w:color="auto"/>
              <w:right w:val="single" w:sz="4" w:space="0" w:color="auto"/>
            </w:tcBorders>
            <w:shd w:val="clear" w:color="auto" w:fill="auto"/>
            <w:noWrap/>
            <w:vAlign w:val="center"/>
            <w:hideMark/>
          </w:tcPr>
          <w:p w14:paraId="346DEA2B" w14:textId="77777777" w:rsidR="003369EB" w:rsidRPr="005F1E53" w:rsidRDefault="003369EB" w:rsidP="003369EB">
            <w:pPr>
              <w:spacing w:after="0" w:line="240" w:lineRule="auto"/>
              <w:ind w:firstLine="0"/>
              <w:rPr>
                <w:color w:val="000000"/>
                <w:sz w:val="24"/>
                <w:szCs w:val="24"/>
                <w:highlight w:val="yellow"/>
              </w:rPr>
            </w:pPr>
            <w:r w:rsidRPr="005F1E53">
              <w:rPr>
                <w:color w:val="000000"/>
                <w:sz w:val="24"/>
                <w:szCs w:val="24"/>
                <w:highlight w:val="yellow"/>
              </w:rPr>
              <w:t>п. Пырьях</w:t>
            </w:r>
          </w:p>
        </w:tc>
        <w:tc>
          <w:tcPr>
            <w:tcW w:w="4820" w:type="dxa"/>
            <w:tcBorders>
              <w:top w:val="nil"/>
              <w:left w:val="nil"/>
              <w:bottom w:val="single" w:sz="4" w:space="0" w:color="auto"/>
              <w:right w:val="single" w:sz="4" w:space="0" w:color="auto"/>
            </w:tcBorders>
            <w:shd w:val="clear" w:color="auto" w:fill="auto"/>
            <w:vAlign w:val="center"/>
            <w:hideMark/>
          </w:tcPr>
          <w:p w14:paraId="77BD51E1" w14:textId="77777777" w:rsidR="003369EB" w:rsidRPr="005F1E53" w:rsidRDefault="003369EB" w:rsidP="003369EB">
            <w:pPr>
              <w:spacing w:after="0" w:line="240" w:lineRule="auto"/>
              <w:ind w:firstLine="0"/>
              <w:rPr>
                <w:color w:val="000000"/>
                <w:sz w:val="24"/>
                <w:szCs w:val="24"/>
                <w:highlight w:val="yellow"/>
              </w:rPr>
            </w:pPr>
            <w:r w:rsidRPr="005F1E53">
              <w:rPr>
                <w:color w:val="000000"/>
                <w:sz w:val="24"/>
                <w:szCs w:val="24"/>
                <w:highlight w:val="yellow"/>
              </w:rPr>
              <w:t>Котельная п. Пырьях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14:paraId="34FB11E9"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0,09059</w:t>
            </w:r>
          </w:p>
        </w:tc>
        <w:tc>
          <w:tcPr>
            <w:tcW w:w="1559" w:type="dxa"/>
            <w:tcBorders>
              <w:top w:val="nil"/>
              <w:left w:val="nil"/>
              <w:bottom w:val="single" w:sz="4" w:space="0" w:color="auto"/>
              <w:right w:val="single" w:sz="4" w:space="0" w:color="auto"/>
            </w:tcBorders>
            <w:shd w:val="clear" w:color="auto" w:fill="auto"/>
            <w:noWrap/>
            <w:vAlign w:val="center"/>
            <w:hideMark/>
          </w:tcPr>
          <w:p w14:paraId="1EEAE426"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14</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343F4ABD"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0,344</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7B2312B1"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4</w:t>
            </w:r>
          </w:p>
        </w:tc>
        <w:tc>
          <w:tcPr>
            <w:tcW w:w="1418" w:type="dxa"/>
            <w:tcBorders>
              <w:top w:val="nil"/>
              <w:left w:val="nil"/>
              <w:bottom w:val="single" w:sz="4" w:space="0" w:color="auto"/>
              <w:right w:val="single" w:sz="4" w:space="0" w:color="auto"/>
            </w:tcBorders>
            <w:shd w:val="clear" w:color="auto" w:fill="auto"/>
            <w:vAlign w:val="center"/>
            <w:hideMark/>
          </w:tcPr>
          <w:p w14:paraId="0B910EEF"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95</w:t>
            </w:r>
          </w:p>
        </w:tc>
        <w:tc>
          <w:tcPr>
            <w:tcW w:w="1559" w:type="dxa"/>
            <w:tcBorders>
              <w:top w:val="nil"/>
              <w:left w:val="nil"/>
              <w:bottom w:val="single" w:sz="4" w:space="0" w:color="auto"/>
              <w:right w:val="single" w:sz="4" w:space="0" w:color="auto"/>
            </w:tcBorders>
            <w:shd w:val="clear" w:color="auto" w:fill="auto"/>
            <w:vAlign w:val="center"/>
            <w:hideMark/>
          </w:tcPr>
          <w:p w14:paraId="56F69966"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70</w:t>
            </w:r>
          </w:p>
        </w:tc>
        <w:tc>
          <w:tcPr>
            <w:tcW w:w="1418" w:type="dxa"/>
            <w:tcBorders>
              <w:top w:val="nil"/>
              <w:left w:val="nil"/>
              <w:bottom w:val="single" w:sz="4" w:space="0" w:color="auto"/>
              <w:right w:val="single" w:sz="4" w:space="0" w:color="auto"/>
            </w:tcBorders>
            <w:shd w:val="clear" w:color="auto" w:fill="auto"/>
            <w:noWrap/>
            <w:vAlign w:val="center"/>
            <w:hideMark/>
          </w:tcPr>
          <w:p w14:paraId="4D67CF32" w14:textId="77777777" w:rsidR="003369EB" w:rsidRPr="005F1E53" w:rsidRDefault="003369EB" w:rsidP="003369EB">
            <w:pPr>
              <w:spacing w:after="0" w:line="240" w:lineRule="auto"/>
              <w:ind w:firstLine="0"/>
              <w:jc w:val="center"/>
              <w:rPr>
                <w:color w:val="000000"/>
                <w:sz w:val="24"/>
                <w:szCs w:val="24"/>
                <w:highlight w:val="yellow"/>
              </w:rPr>
            </w:pPr>
            <w:r w:rsidRPr="005F1E53">
              <w:rPr>
                <w:color w:val="000000"/>
                <w:sz w:val="24"/>
                <w:szCs w:val="24"/>
                <w:highlight w:val="yellow"/>
              </w:rPr>
              <w:t>281,92</w:t>
            </w:r>
          </w:p>
        </w:tc>
        <w:tc>
          <w:tcPr>
            <w:tcW w:w="1559" w:type="dxa"/>
            <w:tcBorders>
              <w:top w:val="nil"/>
              <w:left w:val="nil"/>
              <w:bottom w:val="single" w:sz="4" w:space="0" w:color="auto"/>
              <w:right w:val="single" w:sz="8" w:space="0" w:color="auto"/>
            </w:tcBorders>
            <w:shd w:val="clear" w:color="auto" w:fill="auto"/>
            <w:noWrap/>
            <w:vAlign w:val="center"/>
            <w:hideMark/>
          </w:tcPr>
          <w:p w14:paraId="228495A5" w14:textId="77777777" w:rsidR="003369EB" w:rsidRPr="008A3B99" w:rsidRDefault="003369EB" w:rsidP="003369EB">
            <w:pPr>
              <w:spacing w:after="0" w:line="240" w:lineRule="auto"/>
              <w:ind w:firstLine="0"/>
              <w:jc w:val="center"/>
              <w:rPr>
                <w:color w:val="000000"/>
                <w:sz w:val="24"/>
                <w:szCs w:val="24"/>
              </w:rPr>
            </w:pPr>
            <w:r w:rsidRPr="005F1E53">
              <w:rPr>
                <w:color w:val="000000"/>
                <w:sz w:val="24"/>
                <w:szCs w:val="24"/>
                <w:highlight w:val="yellow"/>
              </w:rPr>
              <w:t>8,954</w:t>
            </w:r>
          </w:p>
        </w:tc>
      </w:tr>
    </w:tbl>
    <w:p w14:paraId="30532A22" w14:textId="77777777" w:rsidR="003369EB" w:rsidRPr="008A3B99" w:rsidRDefault="003369EB" w:rsidP="00CA0268"/>
    <w:p w14:paraId="0184376B" w14:textId="77777777" w:rsidR="003369EB" w:rsidRPr="008A3B99" w:rsidRDefault="003369EB" w:rsidP="00CA0268">
      <w:pPr>
        <w:sectPr w:rsidR="003369EB" w:rsidRPr="008A3B99" w:rsidSect="003369EB">
          <w:pgSz w:w="23808" w:h="16840" w:orient="landscape" w:code="8"/>
          <w:pgMar w:top="1701" w:right="1134" w:bottom="851" w:left="1134" w:header="709" w:footer="709" w:gutter="0"/>
          <w:cols w:space="708"/>
          <w:docGrid w:linePitch="360"/>
        </w:sectPr>
      </w:pPr>
    </w:p>
    <w:p w14:paraId="484EA7E9" w14:textId="77777777" w:rsidR="008279BC" w:rsidRPr="008A3B99" w:rsidRDefault="008279BC" w:rsidP="00DE0B53">
      <w:pPr>
        <w:pStyle w:val="20"/>
      </w:pPr>
      <w:bookmarkStart w:id="48" w:name="_Toc531296530"/>
      <w:r w:rsidRPr="008A3B99">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14:paraId="0C8C7DA6" w14:textId="77777777" w:rsidR="00E06B53" w:rsidRPr="008A3B99" w:rsidRDefault="000A5894" w:rsidP="008279BC">
      <w:pPr>
        <w:pStyle w:val="31"/>
      </w:pPr>
      <w:r w:rsidRPr="008A3B99">
        <w:t>Существующие и перспективные значения установленной тепловой мощности основного оборудования источника (источников) тепловой энергии</w:t>
      </w:r>
      <w:bookmarkEnd w:id="44"/>
      <w:bookmarkEnd w:id="45"/>
      <w:bookmarkEnd w:id="46"/>
      <w:bookmarkEnd w:id="48"/>
    </w:p>
    <w:p w14:paraId="04BD0CBE" w14:textId="77777777" w:rsidR="00CA0268" w:rsidRPr="008A3B99" w:rsidRDefault="00CC175A" w:rsidP="00CA0268">
      <w:r w:rsidRPr="008A3B99">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7D70C4" w:rsidRPr="008A3B99">
        <w:t>7</w:t>
      </w:r>
      <w:r w:rsidRPr="008A3B99">
        <w:t>.</w:t>
      </w:r>
    </w:p>
    <w:p w14:paraId="639E9AC8" w14:textId="77777777" w:rsidR="00CA0268" w:rsidRPr="008A3B99" w:rsidRDefault="00CA0268" w:rsidP="00CA0268">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7</w:t>
      </w:r>
      <w:r w:rsidR="00920ED6" w:rsidRPr="008A3B99">
        <w:rPr>
          <w:b w:val="0"/>
          <w:i/>
        </w:rPr>
        <w:fldChar w:fldCharType="end"/>
      </w:r>
      <w:r w:rsidRPr="008A3B99">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firstRow="1" w:lastRow="0" w:firstColumn="1" w:lastColumn="0" w:noHBand="0" w:noVBand="1"/>
      </w:tblPr>
      <w:tblGrid>
        <w:gridCol w:w="536"/>
        <w:gridCol w:w="1863"/>
        <w:gridCol w:w="1467"/>
        <w:gridCol w:w="1879"/>
        <w:gridCol w:w="1747"/>
        <w:gridCol w:w="1795"/>
      </w:tblGrid>
      <w:tr w:rsidR="00244B95" w:rsidRPr="008A3B99" w14:paraId="04F5A399" w14:textId="77777777" w:rsidTr="001937A6">
        <w:trPr>
          <w:trHeight w:val="20"/>
          <w:tblHeader/>
          <w:jc w:val="center"/>
        </w:trPr>
        <w:tc>
          <w:tcPr>
            <w:tcW w:w="286" w:type="pct"/>
            <w:shd w:val="clear" w:color="auto" w:fill="D9D9D9" w:themeFill="background1" w:themeFillShade="D9"/>
            <w:vAlign w:val="center"/>
          </w:tcPr>
          <w:p w14:paraId="56A4C89E" w14:textId="77777777" w:rsidR="00244B95" w:rsidRPr="008A3B99" w:rsidRDefault="00244B95" w:rsidP="00244B95">
            <w:pPr>
              <w:spacing w:after="0" w:line="240" w:lineRule="auto"/>
              <w:ind w:firstLine="0"/>
              <w:jc w:val="center"/>
              <w:rPr>
                <w:sz w:val="24"/>
                <w:szCs w:val="24"/>
              </w:rPr>
            </w:pPr>
            <w:r w:rsidRPr="008A3B99">
              <w:rPr>
                <w:sz w:val="24"/>
                <w:szCs w:val="24"/>
              </w:rPr>
              <w:t>№ п/п</w:t>
            </w:r>
          </w:p>
        </w:tc>
        <w:tc>
          <w:tcPr>
            <w:tcW w:w="991" w:type="pct"/>
            <w:shd w:val="clear" w:color="auto" w:fill="D9D9D9" w:themeFill="background1" w:themeFillShade="D9"/>
            <w:vAlign w:val="center"/>
          </w:tcPr>
          <w:p w14:paraId="0AB126B3" w14:textId="77777777" w:rsidR="00244B95" w:rsidRPr="008A3B99" w:rsidRDefault="00244B95" w:rsidP="00244B95">
            <w:pPr>
              <w:spacing w:after="0" w:line="240" w:lineRule="auto"/>
              <w:ind w:firstLine="0"/>
              <w:jc w:val="center"/>
              <w:rPr>
                <w:sz w:val="24"/>
                <w:szCs w:val="24"/>
              </w:rPr>
            </w:pPr>
            <w:r w:rsidRPr="008A3B99">
              <w:rPr>
                <w:sz w:val="24"/>
                <w:szCs w:val="24"/>
              </w:rPr>
              <w:t>Муниципальное образование</w:t>
            </w:r>
          </w:p>
        </w:tc>
        <w:tc>
          <w:tcPr>
            <w:tcW w:w="780" w:type="pct"/>
            <w:shd w:val="clear" w:color="auto" w:fill="D9D9D9" w:themeFill="background1" w:themeFillShade="D9"/>
            <w:vAlign w:val="center"/>
          </w:tcPr>
          <w:p w14:paraId="49265793" w14:textId="77777777" w:rsidR="00244B95" w:rsidRPr="008A3B99" w:rsidRDefault="00244B95" w:rsidP="00244B95">
            <w:pPr>
              <w:spacing w:after="0" w:line="240" w:lineRule="auto"/>
              <w:ind w:firstLine="0"/>
              <w:jc w:val="center"/>
              <w:rPr>
                <w:sz w:val="24"/>
                <w:szCs w:val="24"/>
              </w:rPr>
            </w:pPr>
            <w:r w:rsidRPr="008A3B99">
              <w:rPr>
                <w:sz w:val="24"/>
                <w:szCs w:val="24"/>
              </w:rPr>
              <w:t>Населенный пункт</w:t>
            </w:r>
          </w:p>
        </w:tc>
        <w:tc>
          <w:tcPr>
            <w:tcW w:w="1059" w:type="pct"/>
            <w:shd w:val="clear" w:color="auto" w:fill="D9D9D9" w:themeFill="background1" w:themeFillShade="D9"/>
            <w:vAlign w:val="center"/>
          </w:tcPr>
          <w:p w14:paraId="5EFA853B" w14:textId="77777777" w:rsidR="00244B95" w:rsidRPr="008A3B99" w:rsidRDefault="00244B95" w:rsidP="00244B95">
            <w:pPr>
              <w:spacing w:after="0" w:line="240" w:lineRule="auto"/>
              <w:ind w:firstLine="0"/>
              <w:jc w:val="center"/>
              <w:rPr>
                <w:sz w:val="24"/>
                <w:szCs w:val="24"/>
              </w:rPr>
            </w:pPr>
            <w:r w:rsidRPr="008A3B99">
              <w:rPr>
                <w:sz w:val="24"/>
                <w:szCs w:val="24"/>
              </w:rPr>
              <w:t>Наименование источника теплоснабжения</w:t>
            </w:r>
          </w:p>
        </w:tc>
        <w:tc>
          <w:tcPr>
            <w:tcW w:w="929" w:type="pct"/>
            <w:shd w:val="clear" w:color="auto" w:fill="D9D9D9" w:themeFill="background1" w:themeFillShade="D9"/>
            <w:vAlign w:val="center"/>
          </w:tcPr>
          <w:p w14:paraId="4BD618AD" w14:textId="77777777" w:rsidR="000B74BC" w:rsidRPr="008A3B99" w:rsidRDefault="000B74BC" w:rsidP="000B74BC">
            <w:pPr>
              <w:spacing w:after="0" w:line="240" w:lineRule="auto"/>
              <w:ind w:firstLine="0"/>
              <w:jc w:val="center"/>
              <w:rPr>
                <w:sz w:val="24"/>
                <w:szCs w:val="24"/>
              </w:rPr>
            </w:pPr>
            <w:r w:rsidRPr="008A3B99">
              <w:rPr>
                <w:sz w:val="24"/>
                <w:szCs w:val="24"/>
              </w:rPr>
              <w:t>Перспективная</w:t>
            </w:r>
          </w:p>
          <w:p w14:paraId="6F7D826E" w14:textId="77777777" w:rsidR="00244B95" w:rsidRPr="008A3B99" w:rsidRDefault="007D70C4" w:rsidP="000B74BC">
            <w:pPr>
              <w:spacing w:after="0" w:line="240" w:lineRule="auto"/>
              <w:ind w:firstLine="0"/>
              <w:jc w:val="center"/>
              <w:rPr>
                <w:sz w:val="24"/>
                <w:szCs w:val="24"/>
              </w:rPr>
            </w:pPr>
            <w:r w:rsidRPr="008A3B99">
              <w:rPr>
                <w:sz w:val="24"/>
                <w:szCs w:val="24"/>
              </w:rPr>
              <w:t>установленная</w:t>
            </w:r>
            <w:r w:rsidR="000B74BC" w:rsidRPr="008A3B99">
              <w:rPr>
                <w:sz w:val="24"/>
                <w:szCs w:val="24"/>
              </w:rPr>
              <w:t xml:space="preserve"> мощность, Гкал/ч</w:t>
            </w:r>
          </w:p>
        </w:tc>
        <w:tc>
          <w:tcPr>
            <w:tcW w:w="955" w:type="pct"/>
            <w:shd w:val="clear" w:color="auto" w:fill="D9D9D9" w:themeFill="background1" w:themeFillShade="D9"/>
            <w:vAlign w:val="center"/>
          </w:tcPr>
          <w:p w14:paraId="3D01B125" w14:textId="77777777" w:rsidR="00244B95" w:rsidRPr="008A3B99" w:rsidRDefault="000B74BC" w:rsidP="00244B95">
            <w:pPr>
              <w:spacing w:after="0" w:line="240" w:lineRule="auto"/>
              <w:ind w:firstLine="0"/>
              <w:jc w:val="center"/>
              <w:rPr>
                <w:sz w:val="24"/>
                <w:szCs w:val="24"/>
              </w:rPr>
            </w:pPr>
            <w:r w:rsidRPr="008A3B99">
              <w:rPr>
                <w:sz w:val="24"/>
                <w:szCs w:val="24"/>
              </w:rPr>
              <w:t xml:space="preserve">Существующая </w:t>
            </w:r>
            <w:r w:rsidR="007D70C4" w:rsidRPr="008A3B99">
              <w:rPr>
                <w:sz w:val="24"/>
                <w:szCs w:val="24"/>
              </w:rPr>
              <w:t>установленная</w:t>
            </w:r>
            <w:r w:rsidRPr="008A3B99">
              <w:rPr>
                <w:sz w:val="24"/>
                <w:szCs w:val="24"/>
              </w:rPr>
              <w:t xml:space="preserve"> мощность, Гкал/ч</w:t>
            </w:r>
          </w:p>
        </w:tc>
      </w:tr>
      <w:tr w:rsidR="00B443BB" w:rsidRPr="008A3B99" w14:paraId="481BA062" w14:textId="77777777" w:rsidTr="001937A6">
        <w:trPr>
          <w:trHeight w:val="20"/>
          <w:jc w:val="center"/>
        </w:trPr>
        <w:tc>
          <w:tcPr>
            <w:tcW w:w="286" w:type="pct"/>
            <w:vAlign w:val="center"/>
          </w:tcPr>
          <w:p w14:paraId="5E91DF2D" w14:textId="77777777" w:rsidR="00B443BB" w:rsidRPr="008A3B99" w:rsidRDefault="007D70C4" w:rsidP="00B443BB">
            <w:pPr>
              <w:spacing w:after="0" w:line="240" w:lineRule="auto"/>
              <w:ind w:firstLine="0"/>
              <w:jc w:val="center"/>
              <w:rPr>
                <w:sz w:val="24"/>
                <w:szCs w:val="24"/>
              </w:rPr>
            </w:pPr>
            <w:r w:rsidRPr="008A3B99">
              <w:rPr>
                <w:sz w:val="24"/>
                <w:szCs w:val="24"/>
              </w:rPr>
              <w:t>1</w:t>
            </w:r>
          </w:p>
        </w:tc>
        <w:tc>
          <w:tcPr>
            <w:tcW w:w="991" w:type="pct"/>
            <w:vMerge w:val="restart"/>
            <w:vAlign w:val="center"/>
          </w:tcPr>
          <w:p w14:paraId="1D2B9CD6" w14:textId="77777777" w:rsidR="00B443BB" w:rsidRPr="008A3B99" w:rsidRDefault="00B443BB" w:rsidP="00B443BB">
            <w:pPr>
              <w:spacing w:after="0" w:line="240" w:lineRule="auto"/>
              <w:ind w:firstLine="0"/>
              <w:rPr>
                <w:sz w:val="24"/>
                <w:szCs w:val="24"/>
              </w:rPr>
            </w:pPr>
            <w:r w:rsidRPr="008A3B99">
              <w:rPr>
                <w:sz w:val="24"/>
                <w:szCs w:val="24"/>
              </w:rPr>
              <w:t>сельское поселение Нялинское</w:t>
            </w:r>
          </w:p>
        </w:tc>
        <w:tc>
          <w:tcPr>
            <w:tcW w:w="780" w:type="pct"/>
            <w:vAlign w:val="center"/>
          </w:tcPr>
          <w:p w14:paraId="2D2C8F44" w14:textId="77777777" w:rsidR="00B443BB" w:rsidRPr="008A3B99" w:rsidRDefault="00B443BB" w:rsidP="00B443BB">
            <w:pPr>
              <w:spacing w:after="0" w:line="240" w:lineRule="auto"/>
              <w:ind w:firstLine="0"/>
              <w:rPr>
                <w:sz w:val="24"/>
                <w:szCs w:val="24"/>
              </w:rPr>
            </w:pPr>
            <w:r w:rsidRPr="008A3B99">
              <w:rPr>
                <w:sz w:val="24"/>
                <w:szCs w:val="24"/>
              </w:rPr>
              <w:t>с. Нялинское</w:t>
            </w:r>
          </w:p>
        </w:tc>
        <w:tc>
          <w:tcPr>
            <w:tcW w:w="1059" w:type="pct"/>
            <w:vAlign w:val="center"/>
          </w:tcPr>
          <w:p w14:paraId="2180EF28" w14:textId="77777777" w:rsidR="00B443BB" w:rsidRPr="005F1E53" w:rsidRDefault="00B443BB" w:rsidP="00B443BB">
            <w:pPr>
              <w:spacing w:after="0" w:line="240" w:lineRule="auto"/>
              <w:ind w:firstLine="0"/>
              <w:rPr>
                <w:sz w:val="24"/>
                <w:szCs w:val="24"/>
                <w:highlight w:val="yellow"/>
              </w:rPr>
            </w:pPr>
            <w:r w:rsidRPr="005F1E53">
              <w:rPr>
                <w:sz w:val="24"/>
                <w:szCs w:val="24"/>
                <w:highlight w:val="yellow"/>
              </w:rPr>
              <w:t>Блочно-модульная котельная с. Нялинское</w:t>
            </w:r>
          </w:p>
        </w:tc>
        <w:tc>
          <w:tcPr>
            <w:tcW w:w="929" w:type="pct"/>
            <w:vAlign w:val="center"/>
          </w:tcPr>
          <w:p w14:paraId="6A63A7FF" w14:textId="77777777" w:rsidR="00B443BB" w:rsidRPr="008A3B99" w:rsidRDefault="00B443BB" w:rsidP="00B443BB">
            <w:pPr>
              <w:spacing w:after="0" w:line="240" w:lineRule="auto"/>
              <w:ind w:firstLine="0"/>
              <w:jc w:val="center"/>
              <w:rPr>
                <w:sz w:val="24"/>
                <w:szCs w:val="24"/>
              </w:rPr>
            </w:pPr>
            <w:r w:rsidRPr="008A3B99">
              <w:rPr>
                <w:sz w:val="24"/>
                <w:szCs w:val="24"/>
              </w:rPr>
              <w:t>5,16</w:t>
            </w:r>
          </w:p>
        </w:tc>
        <w:tc>
          <w:tcPr>
            <w:tcW w:w="955" w:type="pct"/>
            <w:vAlign w:val="center"/>
          </w:tcPr>
          <w:p w14:paraId="0C30D302" w14:textId="77777777" w:rsidR="00B443BB" w:rsidRPr="008A3B99" w:rsidRDefault="00B443BB" w:rsidP="00B443BB">
            <w:pPr>
              <w:spacing w:after="0" w:line="240" w:lineRule="auto"/>
              <w:ind w:firstLine="0"/>
              <w:jc w:val="center"/>
              <w:rPr>
                <w:sz w:val="24"/>
                <w:szCs w:val="24"/>
              </w:rPr>
            </w:pPr>
            <w:r w:rsidRPr="008A3B99">
              <w:rPr>
                <w:sz w:val="24"/>
                <w:szCs w:val="24"/>
              </w:rPr>
              <w:t>5,16</w:t>
            </w:r>
          </w:p>
        </w:tc>
      </w:tr>
      <w:tr w:rsidR="00B443BB" w:rsidRPr="008A3B99" w14:paraId="7DCE32C2" w14:textId="77777777" w:rsidTr="001937A6">
        <w:trPr>
          <w:trHeight w:val="20"/>
          <w:jc w:val="center"/>
        </w:trPr>
        <w:tc>
          <w:tcPr>
            <w:tcW w:w="286" w:type="pct"/>
            <w:vAlign w:val="center"/>
          </w:tcPr>
          <w:p w14:paraId="66E4B354" w14:textId="77777777" w:rsidR="00B443BB" w:rsidRPr="008A3B99" w:rsidRDefault="007D70C4" w:rsidP="00B443BB">
            <w:pPr>
              <w:spacing w:after="0" w:line="240" w:lineRule="auto"/>
              <w:ind w:firstLine="0"/>
              <w:jc w:val="center"/>
              <w:rPr>
                <w:sz w:val="24"/>
                <w:szCs w:val="24"/>
              </w:rPr>
            </w:pPr>
            <w:r w:rsidRPr="008A3B99">
              <w:rPr>
                <w:sz w:val="24"/>
                <w:szCs w:val="24"/>
              </w:rPr>
              <w:t>2</w:t>
            </w:r>
          </w:p>
        </w:tc>
        <w:tc>
          <w:tcPr>
            <w:tcW w:w="991" w:type="pct"/>
            <w:vMerge/>
            <w:vAlign w:val="center"/>
          </w:tcPr>
          <w:p w14:paraId="6EC094A6" w14:textId="77777777" w:rsidR="00B443BB" w:rsidRPr="008A3B99" w:rsidRDefault="00B443BB" w:rsidP="00B443BB">
            <w:pPr>
              <w:spacing w:after="0" w:line="240" w:lineRule="auto"/>
              <w:ind w:firstLine="0"/>
              <w:rPr>
                <w:sz w:val="24"/>
                <w:szCs w:val="24"/>
              </w:rPr>
            </w:pPr>
          </w:p>
        </w:tc>
        <w:tc>
          <w:tcPr>
            <w:tcW w:w="780" w:type="pct"/>
            <w:vAlign w:val="center"/>
          </w:tcPr>
          <w:p w14:paraId="6D139D29" w14:textId="77777777" w:rsidR="00B443BB" w:rsidRPr="008A3B99" w:rsidRDefault="00B443BB" w:rsidP="00B443BB">
            <w:pPr>
              <w:spacing w:after="0" w:line="240" w:lineRule="auto"/>
              <w:ind w:firstLine="0"/>
              <w:rPr>
                <w:sz w:val="24"/>
                <w:szCs w:val="24"/>
              </w:rPr>
            </w:pPr>
            <w:r w:rsidRPr="008A3B99">
              <w:rPr>
                <w:sz w:val="24"/>
                <w:szCs w:val="24"/>
              </w:rPr>
              <w:t>п. Пырьях</w:t>
            </w:r>
          </w:p>
        </w:tc>
        <w:tc>
          <w:tcPr>
            <w:tcW w:w="1059" w:type="pct"/>
            <w:vAlign w:val="center"/>
          </w:tcPr>
          <w:p w14:paraId="24812DA6" w14:textId="77777777" w:rsidR="00B443BB" w:rsidRPr="005F1E53" w:rsidRDefault="00B443BB" w:rsidP="00B443BB">
            <w:pPr>
              <w:spacing w:after="0" w:line="240" w:lineRule="auto"/>
              <w:ind w:firstLine="0"/>
              <w:rPr>
                <w:sz w:val="24"/>
                <w:szCs w:val="24"/>
                <w:highlight w:val="yellow"/>
              </w:rPr>
            </w:pPr>
            <w:r w:rsidRPr="005F1E53">
              <w:rPr>
                <w:sz w:val="24"/>
                <w:szCs w:val="24"/>
                <w:highlight w:val="yellow"/>
              </w:rPr>
              <w:t>Котельная п. Пырьях «Отопительная»</w:t>
            </w:r>
          </w:p>
        </w:tc>
        <w:tc>
          <w:tcPr>
            <w:tcW w:w="929" w:type="pct"/>
            <w:vAlign w:val="center"/>
          </w:tcPr>
          <w:p w14:paraId="0AC1079C" w14:textId="77777777" w:rsidR="00B443BB" w:rsidRPr="008A3B99" w:rsidRDefault="00B443BB" w:rsidP="00B443BB">
            <w:pPr>
              <w:spacing w:after="0" w:line="240" w:lineRule="auto"/>
              <w:ind w:firstLine="0"/>
              <w:jc w:val="center"/>
              <w:rPr>
                <w:sz w:val="24"/>
                <w:szCs w:val="24"/>
              </w:rPr>
            </w:pPr>
            <w:r w:rsidRPr="008A3B99">
              <w:rPr>
                <w:sz w:val="24"/>
                <w:szCs w:val="24"/>
              </w:rPr>
              <w:t>0,516</w:t>
            </w:r>
          </w:p>
        </w:tc>
        <w:tc>
          <w:tcPr>
            <w:tcW w:w="955" w:type="pct"/>
            <w:vAlign w:val="center"/>
          </w:tcPr>
          <w:p w14:paraId="2A4D9808" w14:textId="77777777" w:rsidR="00B443BB" w:rsidRPr="008A3B99" w:rsidRDefault="00B443BB" w:rsidP="00B443BB">
            <w:pPr>
              <w:spacing w:after="0" w:line="240" w:lineRule="auto"/>
              <w:ind w:firstLine="0"/>
              <w:jc w:val="center"/>
              <w:rPr>
                <w:sz w:val="24"/>
                <w:szCs w:val="24"/>
              </w:rPr>
            </w:pPr>
            <w:r w:rsidRPr="008A3B99">
              <w:rPr>
                <w:sz w:val="24"/>
                <w:szCs w:val="24"/>
              </w:rPr>
              <w:t>0,516</w:t>
            </w:r>
          </w:p>
        </w:tc>
      </w:tr>
    </w:tbl>
    <w:p w14:paraId="6A7E4418" w14:textId="77777777" w:rsidR="004A569F" w:rsidRPr="008A3B99" w:rsidRDefault="004A569F" w:rsidP="006B4D03"/>
    <w:p w14:paraId="0907443C" w14:textId="77777777" w:rsidR="00E06B53" w:rsidRPr="008A3B99" w:rsidRDefault="000A5894" w:rsidP="008279BC">
      <w:pPr>
        <w:pStyle w:val="31"/>
        <w:ind w:left="1412"/>
      </w:pPr>
      <w:bookmarkStart w:id="49" w:name="_Toc524944240"/>
      <w:bookmarkStart w:id="50" w:name="_Toc524944816"/>
      <w:bookmarkStart w:id="51" w:name="_Toc528166495"/>
      <w:bookmarkStart w:id="52" w:name="_Toc531296531"/>
      <w:r w:rsidRPr="008A3B99">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9"/>
      <w:bookmarkEnd w:id="50"/>
      <w:bookmarkEnd w:id="51"/>
      <w:bookmarkEnd w:id="52"/>
    </w:p>
    <w:p w14:paraId="76D15A68" w14:textId="77777777" w:rsidR="006B4D03" w:rsidRPr="008A3B99" w:rsidRDefault="00680E8B" w:rsidP="00697BD9">
      <w:pPr>
        <w:spacing w:after="0"/>
      </w:pPr>
      <w:r w:rsidRPr="008A3B99">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8A3B99">
        <w:t>.</w:t>
      </w:r>
      <w:r w:rsidRPr="008A3B99">
        <w:t xml:space="preserve"> </w:t>
      </w:r>
      <w:r w:rsidR="004A569F" w:rsidRPr="008A3B99">
        <w:t>В перспективе технические ограничения тепловой мощности будут отсутствовать.</w:t>
      </w:r>
    </w:p>
    <w:p w14:paraId="588632DA" w14:textId="77777777" w:rsidR="004A569F" w:rsidRPr="008A3B99" w:rsidRDefault="004A569F" w:rsidP="006B4D03"/>
    <w:p w14:paraId="2F59C4C4" w14:textId="77777777" w:rsidR="00E06B53" w:rsidRPr="008A3B99" w:rsidRDefault="000A5894" w:rsidP="008279BC">
      <w:pPr>
        <w:pStyle w:val="31"/>
        <w:ind w:left="1412"/>
      </w:pPr>
      <w:bookmarkStart w:id="53" w:name="_Toc524944241"/>
      <w:bookmarkStart w:id="54" w:name="_Toc524944817"/>
      <w:bookmarkStart w:id="55" w:name="_Toc528166496"/>
      <w:bookmarkStart w:id="56" w:name="_Toc531296532"/>
      <w:r w:rsidRPr="008A3B99">
        <w:lastRenderedPageBreak/>
        <w:t>Существующие и перспективные затраты тепловой мощности на собственные и хозяйственные нужды источников тепловой энергии</w:t>
      </w:r>
      <w:bookmarkEnd w:id="53"/>
      <w:bookmarkEnd w:id="54"/>
      <w:bookmarkEnd w:id="55"/>
      <w:bookmarkEnd w:id="56"/>
    </w:p>
    <w:p w14:paraId="21DE5870" w14:textId="77777777" w:rsidR="006B4D03" w:rsidRPr="008A3B99" w:rsidRDefault="004A569F" w:rsidP="00697BD9">
      <w:pPr>
        <w:spacing w:after="0"/>
      </w:pPr>
      <w:r w:rsidRPr="008A3B99">
        <w:t xml:space="preserve">Затраты тепловой мощности на собственные и хозяйственные нужды представлены в таблице </w:t>
      </w:r>
      <w:r w:rsidR="007D70C4" w:rsidRPr="008A3B99">
        <w:t>8</w:t>
      </w:r>
      <w:r w:rsidRPr="008A3B99">
        <w:t>.</w:t>
      </w:r>
    </w:p>
    <w:p w14:paraId="69F3943B" w14:textId="77777777" w:rsidR="007F4C01" w:rsidRPr="008A3B99" w:rsidRDefault="007F4C01" w:rsidP="00697BD9">
      <w:pPr>
        <w:spacing w:after="0"/>
      </w:pPr>
    </w:p>
    <w:p w14:paraId="408A8994" w14:textId="77777777" w:rsidR="004A569F" w:rsidRPr="008A3B99" w:rsidRDefault="004A569F" w:rsidP="004A569F">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8</w:t>
      </w:r>
      <w:r w:rsidR="00920ED6" w:rsidRPr="008A3B99">
        <w:rPr>
          <w:b w:val="0"/>
          <w:i/>
        </w:rPr>
        <w:fldChar w:fldCharType="end"/>
      </w:r>
      <w:r w:rsidRPr="008A3B99">
        <w:rPr>
          <w:b w:val="0"/>
          <w:i/>
        </w:rPr>
        <w:t>. Затраты тепловой мощности на собственные и хозяйственные нужды</w:t>
      </w:r>
    </w:p>
    <w:tbl>
      <w:tblPr>
        <w:tblW w:w="9335" w:type="dxa"/>
        <w:jc w:val="center"/>
        <w:tblLook w:val="04A0" w:firstRow="1" w:lastRow="0" w:firstColumn="1" w:lastColumn="0" w:noHBand="0" w:noVBand="1"/>
      </w:tblPr>
      <w:tblGrid>
        <w:gridCol w:w="540"/>
        <w:gridCol w:w="1883"/>
        <w:gridCol w:w="1482"/>
        <w:gridCol w:w="1899"/>
        <w:gridCol w:w="1854"/>
        <w:gridCol w:w="1839"/>
      </w:tblGrid>
      <w:tr w:rsidR="00882BF7" w:rsidRPr="008A3B99" w14:paraId="2E14744F" w14:textId="77777777" w:rsidTr="001937A6">
        <w:trPr>
          <w:trHeight w:val="20"/>
          <w:tblHeader/>
          <w:jc w:val="center"/>
        </w:trPr>
        <w:tc>
          <w:tcPr>
            <w:tcW w:w="530"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1DCCCD0E" w14:textId="77777777" w:rsidR="00882BF7" w:rsidRPr="008A3B99" w:rsidRDefault="00882BF7" w:rsidP="00882BF7">
            <w:pPr>
              <w:spacing w:after="0" w:line="240" w:lineRule="auto"/>
              <w:ind w:firstLine="0"/>
              <w:jc w:val="center"/>
              <w:rPr>
                <w:color w:val="000000"/>
                <w:sz w:val="24"/>
                <w:szCs w:val="24"/>
              </w:rPr>
            </w:pPr>
            <w:r w:rsidRPr="008A3B99">
              <w:rPr>
                <w:color w:val="000000"/>
                <w:sz w:val="24"/>
                <w:szCs w:val="24"/>
              </w:rPr>
              <w:t>№ п/п</w:t>
            </w:r>
          </w:p>
        </w:tc>
        <w:tc>
          <w:tcPr>
            <w:tcW w:w="1827" w:type="dxa"/>
            <w:tcBorders>
              <w:top w:val="single" w:sz="8" w:space="0" w:color="auto"/>
              <w:left w:val="nil"/>
              <w:bottom w:val="single" w:sz="8" w:space="0" w:color="auto"/>
              <w:right w:val="single" w:sz="8" w:space="0" w:color="auto"/>
            </w:tcBorders>
            <w:shd w:val="clear" w:color="000000" w:fill="D9D9D9"/>
            <w:vAlign w:val="center"/>
            <w:hideMark/>
          </w:tcPr>
          <w:p w14:paraId="54E36734" w14:textId="77777777" w:rsidR="00882BF7" w:rsidRPr="008A3B99" w:rsidRDefault="00882BF7" w:rsidP="00882BF7">
            <w:pPr>
              <w:spacing w:after="0" w:line="240" w:lineRule="auto"/>
              <w:ind w:firstLine="0"/>
              <w:jc w:val="center"/>
              <w:rPr>
                <w:color w:val="000000"/>
                <w:sz w:val="24"/>
                <w:szCs w:val="24"/>
              </w:rPr>
            </w:pPr>
            <w:r w:rsidRPr="008A3B99">
              <w:rPr>
                <w:color w:val="000000"/>
                <w:sz w:val="24"/>
                <w:szCs w:val="24"/>
              </w:rPr>
              <w:t>Муниципальное образование</w:t>
            </w:r>
          </w:p>
        </w:tc>
        <w:tc>
          <w:tcPr>
            <w:tcW w:w="1440" w:type="dxa"/>
            <w:tcBorders>
              <w:top w:val="single" w:sz="8" w:space="0" w:color="auto"/>
              <w:left w:val="nil"/>
              <w:bottom w:val="single" w:sz="8" w:space="0" w:color="auto"/>
              <w:right w:val="single" w:sz="8" w:space="0" w:color="auto"/>
            </w:tcBorders>
            <w:shd w:val="clear" w:color="000000" w:fill="D9D9D9"/>
            <w:vAlign w:val="center"/>
            <w:hideMark/>
          </w:tcPr>
          <w:p w14:paraId="32FB1CEB" w14:textId="77777777" w:rsidR="00882BF7" w:rsidRPr="008A3B99" w:rsidRDefault="00882BF7" w:rsidP="00882BF7">
            <w:pPr>
              <w:spacing w:after="0" w:line="240" w:lineRule="auto"/>
              <w:ind w:firstLine="0"/>
              <w:jc w:val="center"/>
              <w:rPr>
                <w:color w:val="000000"/>
                <w:sz w:val="24"/>
                <w:szCs w:val="24"/>
              </w:rPr>
            </w:pPr>
            <w:r w:rsidRPr="008A3B99">
              <w:rPr>
                <w:color w:val="000000"/>
                <w:sz w:val="24"/>
                <w:szCs w:val="24"/>
              </w:rPr>
              <w:t>Населенный пункт</w:t>
            </w:r>
          </w:p>
        </w:tc>
        <w:tc>
          <w:tcPr>
            <w:tcW w:w="1954" w:type="dxa"/>
            <w:tcBorders>
              <w:top w:val="single" w:sz="8" w:space="0" w:color="auto"/>
              <w:left w:val="nil"/>
              <w:bottom w:val="single" w:sz="8" w:space="0" w:color="auto"/>
              <w:right w:val="single" w:sz="8" w:space="0" w:color="auto"/>
            </w:tcBorders>
            <w:shd w:val="clear" w:color="000000" w:fill="D9D9D9"/>
            <w:vAlign w:val="center"/>
            <w:hideMark/>
          </w:tcPr>
          <w:p w14:paraId="669133D8" w14:textId="77777777" w:rsidR="00882BF7" w:rsidRPr="008A3B99" w:rsidRDefault="00882BF7" w:rsidP="00882BF7">
            <w:pPr>
              <w:spacing w:after="0" w:line="240" w:lineRule="auto"/>
              <w:ind w:firstLine="0"/>
              <w:jc w:val="center"/>
              <w:rPr>
                <w:color w:val="000000"/>
                <w:sz w:val="24"/>
                <w:szCs w:val="24"/>
              </w:rPr>
            </w:pPr>
            <w:r w:rsidRPr="008A3B99">
              <w:rPr>
                <w:color w:val="000000"/>
                <w:sz w:val="24"/>
                <w:szCs w:val="24"/>
              </w:rPr>
              <w:t>Наименование источника теплоснабжения</w:t>
            </w:r>
          </w:p>
        </w:tc>
        <w:tc>
          <w:tcPr>
            <w:tcW w:w="1799" w:type="dxa"/>
            <w:tcBorders>
              <w:top w:val="single" w:sz="8" w:space="0" w:color="auto"/>
              <w:left w:val="nil"/>
              <w:bottom w:val="single" w:sz="8" w:space="0" w:color="auto"/>
              <w:right w:val="single" w:sz="8" w:space="0" w:color="auto"/>
            </w:tcBorders>
            <w:shd w:val="clear" w:color="000000" w:fill="D9D9D9"/>
            <w:vAlign w:val="center"/>
            <w:hideMark/>
          </w:tcPr>
          <w:p w14:paraId="6B7EC274" w14:textId="77777777" w:rsidR="00882BF7" w:rsidRPr="008A3B99" w:rsidRDefault="00882BF7" w:rsidP="00882BF7">
            <w:pPr>
              <w:spacing w:after="0" w:line="240" w:lineRule="auto"/>
              <w:ind w:firstLine="0"/>
              <w:jc w:val="center"/>
              <w:rPr>
                <w:bCs/>
                <w:color w:val="000000"/>
                <w:sz w:val="24"/>
                <w:szCs w:val="24"/>
              </w:rPr>
            </w:pPr>
            <w:r w:rsidRPr="008A3B99">
              <w:rPr>
                <w:bCs/>
                <w:color w:val="000000"/>
                <w:sz w:val="24"/>
                <w:szCs w:val="24"/>
              </w:rPr>
              <w:t xml:space="preserve">Существующий расход т/энергии на с/н и хоз. </w:t>
            </w:r>
            <w:r w:rsidR="00813ECE" w:rsidRPr="008A3B99">
              <w:rPr>
                <w:bCs/>
                <w:color w:val="000000"/>
                <w:sz w:val="24"/>
                <w:szCs w:val="24"/>
              </w:rPr>
              <w:t>н</w:t>
            </w:r>
            <w:r w:rsidRPr="008A3B99">
              <w:rPr>
                <w:bCs/>
                <w:color w:val="000000"/>
                <w:sz w:val="24"/>
                <w:szCs w:val="24"/>
              </w:rPr>
              <w:t>ужды</w:t>
            </w:r>
            <w:r w:rsidR="006E0F41" w:rsidRPr="008A3B99">
              <w:rPr>
                <w:bCs/>
                <w:color w:val="000000"/>
                <w:sz w:val="24"/>
                <w:szCs w:val="24"/>
              </w:rPr>
              <w:t>,</w:t>
            </w:r>
            <w:r w:rsidR="006E0F41" w:rsidRPr="008A3B99">
              <w:rPr>
                <w:color w:val="000000"/>
                <w:sz w:val="24"/>
                <w:szCs w:val="24"/>
              </w:rPr>
              <w:t xml:space="preserve"> Гкал/ч</w:t>
            </w:r>
          </w:p>
        </w:tc>
        <w:tc>
          <w:tcPr>
            <w:tcW w:w="1785" w:type="dxa"/>
            <w:tcBorders>
              <w:top w:val="single" w:sz="8" w:space="0" w:color="auto"/>
              <w:left w:val="nil"/>
              <w:bottom w:val="single" w:sz="8" w:space="0" w:color="auto"/>
              <w:right w:val="single" w:sz="8" w:space="0" w:color="auto"/>
            </w:tcBorders>
            <w:shd w:val="clear" w:color="000000" w:fill="D9D9D9"/>
            <w:vAlign w:val="center"/>
            <w:hideMark/>
          </w:tcPr>
          <w:p w14:paraId="78F6C5F0" w14:textId="77777777" w:rsidR="00882BF7" w:rsidRPr="008A3B99" w:rsidRDefault="00882BF7" w:rsidP="00882BF7">
            <w:pPr>
              <w:spacing w:after="0" w:line="240" w:lineRule="auto"/>
              <w:ind w:firstLine="0"/>
              <w:jc w:val="center"/>
              <w:rPr>
                <w:bCs/>
                <w:color w:val="000000"/>
                <w:sz w:val="24"/>
                <w:szCs w:val="24"/>
              </w:rPr>
            </w:pPr>
            <w:r w:rsidRPr="008A3B99">
              <w:rPr>
                <w:bCs/>
                <w:color w:val="000000"/>
                <w:sz w:val="24"/>
                <w:szCs w:val="24"/>
              </w:rPr>
              <w:t xml:space="preserve">Перспективный расход т/энергии на с/н и хоз. </w:t>
            </w:r>
            <w:r w:rsidR="00813ECE" w:rsidRPr="008A3B99">
              <w:rPr>
                <w:bCs/>
                <w:color w:val="000000"/>
                <w:sz w:val="24"/>
                <w:szCs w:val="24"/>
              </w:rPr>
              <w:t>н</w:t>
            </w:r>
            <w:r w:rsidRPr="008A3B99">
              <w:rPr>
                <w:bCs/>
                <w:color w:val="000000"/>
                <w:sz w:val="24"/>
                <w:szCs w:val="24"/>
              </w:rPr>
              <w:t>ужды</w:t>
            </w:r>
            <w:r w:rsidR="006E0F41" w:rsidRPr="008A3B99">
              <w:rPr>
                <w:bCs/>
                <w:color w:val="000000"/>
                <w:sz w:val="24"/>
                <w:szCs w:val="24"/>
              </w:rPr>
              <w:t>,</w:t>
            </w:r>
            <w:r w:rsidR="006E0F41" w:rsidRPr="008A3B99">
              <w:rPr>
                <w:color w:val="000000"/>
                <w:sz w:val="24"/>
                <w:szCs w:val="24"/>
              </w:rPr>
              <w:t xml:space="preserve"> Гкал/ч</w:t>
            </w:r>
          </w:p>
        </w:tc>
      </w:tr>
      <w:tr w:rsidR="00A639FD" w:rsidRPr="008A3B99" w14:paraId="17AE42A7" w14:textId="77777777" w:rsidTr="007D70C4">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14:paraId="61BED8BC" w14:textId="77777777" w:rsidR="00A639FD" w:rsidRPr="008A3B99" w:rsidRDefault="007D70C4" w:rsidP="00A639FD">
            <w:pPr>
              <w:spacing w:after="0" w:line="240" w:lineRule="auto"/>
              <w:ind w:firstLine="0"/>
              <w:jc w:val="center"/>
              <w:rPr>
                <w:color w:val="000000"/>
                <w:sz w:val="24"/>
                <w:szCs w:val="24"/>
              </w:rPr>
            </w:pPr>
            <w:r w:rsidRPr="008A3B99">
              <w:rPr>
                <w:color w:val="000000"/>
                <w:sz w:val="24"/>
                <w:szCs w:val="24"/>
              </w:rPr>
              <w:t>1</w:t>
            </w:r>
          </w:p>
        </w:tc>
        <w:tc>
          <w:tcPr>
            <w:tcW w:w="1827" w:type="dxa"/>
            <w:vMerge w:val="restart"/>
            <w:tcBorders>
              <w:top w:val="nil"/>
              <w:left w:val="single" w:sz="8" w:space="0" w:color="auto"/>
              <w:bottom w:val="single" w:sz="8" w:space="0" w:color="000000"/>
              <w:right w:val="single" w:sz="8" w:space="0" w:color="auto"/>
            </w:tcBorders>
            <w:shd w:val="clear" w:color="auto" w:fill="auto"/>
            <w:vAlign w:val="center"/>
            <w:hideMark/>
          </w:tcPr>
          <w:p w14:paraId="718D7C8F" w14:textId="77777777" w:rsidR="00A639FD" w:rsidRPr="008A3B99" w:rsidRDefault="00A639FD" w:rsidP="00A639FD">
            <w:pPr>
              <w:spacing w:after="0" w:line="240" w:lineRule="auto"/>
              <w:ind w:firstLine="0"/>
              <w:rPr>
                <w:color w:val="000000"/>
                <w:sz w:val="24"/>
                <w:szCs w:val="24"/>
              </w:rPr>
            </w:pPr>
            <w:r w:rsidRPr="008A3B99">
              <w:rPr>
                <w:color w:val="000000"/>
                <w:sz w:val="24"/>
                <w:szCs w:val="24"/>
              </w:rPr>
              <w:t>сельское поселение Нялинское</w:t>
            </w:r>
          </w:p>
        </w:tc>
        <w:tc>
          <w:tcPr>
            <w:tcW w:w="1440" w:type="dxa"/>
            <w:tcBorders>
              <w:top w:val="nil"/>
              <w:left w:val="nil"/>
              <w:bottom w:val="single" w:sz="8" w:space="0" w:color="auto"/>
              <w:right w:val="single" w:sz="8" w:space="0" w:color="auto"/>
            </w:tcBorders>
            <w:shd w:val="clear" w:color="auto" w:fill="auto"/>
            <w:vAlign w:val="center"/>
            <w:hideMark/>
          </w:tcPr>
          <w:p w14:paraId="5BF0791A" w14:textId="77777777" w:rsidR="00A639FD" w:rsidRPr="008A3B99" w:rsidRDefault="00A639FD" w:rsidP="00A639FD">
            <w:pPr>
              <w:spacing w:after="0" w:line="240" w:lineRule="auto"/>
              <w:ind w:firstLine="0"/>
              <w:rPr>
                <w:color w:val="000000"/>
                <w:sz w:val="24"/>
                <w:szCs w:val="24"/>
              </w:rPr>
            </w:pPr>
            <w:r w:rsidRPr="008A3B99">
              <w:rPr>
                <w:color w:val="000000"/>
                <w:sz w:val="24"/>
                <w:szCs w:val="24"/>
              </w:rPr>
              <w:t>с. Нялинское</w:t>
            </w:r>
          </w:p>
        </w:tc>
        <w:tc>
          <w:tcPr>
            <w:tcW w:w="1954" w:type="dxa"/>
            <w:tcBorders>
              <w:top w:val="nil"/>
              <w:left w:val="nil"/>
              <w:bottom w:val="single" w:sz="8" w:space="0" w:color="auto"/>
              <w:right w:val="single" w:sz="8" w:space="0" w:color="auto"/>
            </w:tcBorders>
            <w:shd w:val="clear" w:color="auto" w:fill="auto"/>
            <w:vAlign w:val="center"/>
            <w:hideMark/>
          </w:tcPr>
          <w:p w14:paraId="3362BDBA" w14:textId="77777777" w:rsidR="00A639FD" w:rsidRPr="008A3B99" w:rsidRDefault="00A639FD" w:rsidP="00A639FD">
            <w:pPr>
              <w:spacing w:after="0" w:line="240" w:lineRule="auto"/>
              <w:ind w:firstLine="0"/>
              <w:rPr>
                <w:color w:val="000000"/>
                <w:sz w:val="24"/>
                <w:szCs w:val="24"/>
              </w:rPr>
            </w:pPr>
            <w:r w:rsidRPr="008A3B99">
              <w:rPr>
                <w:color w:val="000000"/>
                <w:sz w:val="24"/>
                <w:szCs w:val="24"/>
              </w:rPr>
              <w:t>Блочно-модульная котельная с. Нялинское</w:t>
            </w:r>
          </w:p>
        </w:tc>
        <w:tc>
          <w:tcPr>
            <w:tcW w:w="1799" w:type="dxa"/>
            <w:tcBorders>
              <w:top w:val="nil"/>
              <w:left w:val="nil"/>
              <w:bottom w:val="single" w:sz="8" w:space="0" w:color="auto"/>
              <w:right w:val="single" w:sz="8" w:space="0" w:color="auto"/>
            </w:tcBorders>
            <w:shd w:val="clear" w:color="auto" w:fill="auto"/>
            <w:vAlign w:val="center"/>
            <w:hideMark/>
          </w:tcPr>
          <w:p w14:paraId="6E1555E5" w14:textId="77777777" w:rsidR="00A639FD" w:rsidRPr="008A3B99" w:rsidRDefault="00A639FD" w:rsidP="00A639FD">
            <w:pPr>
              <w:spacing w:after="0" w:line="240" w:lineRule="auto"/>
              <w:ind w:firstLine="0"/>
              <w:jc w:val="center"/>
              <w:rPr>
                <w:color w:val="000000"/>
                <w:sz w:val="24"/>
                <w:szCs w:val="24"/>
              </w:rPr>
            </w:pPr>
            <w:r w:rsidRPr="008A3B99">
              <w:rPr>
                <w:color w:val="000000"/>
                <w:sz w:val="24"/>
                <w:szCs w:val="24"/>
              </w:rPr>
              <w:t>0,03</w:t>
            </w:r>
          </w:p>
        </w:tc>
        <w:tc>
          <w:tcPr>
            <w:tcW w:w="1785" w:type="dxa"/>
            <w:tcBorders>
              <w:top w:val="nil"/>
              <w:left w:val="nil"/>
              <w:bottom w:val="single" w:sz="8" w:space="0" w:color="auto"/>
              <w:right w:val="single" w:sz="8" w:space="0" w:color="auto"/>
            </w:tcBorders>
            <w:shd w:val="clear" w:color="auto" w:fill="auto"/>
            <w:vAlign w:val="center"/>
          </w:tcPr>
          <w:p w14:paraId="438D1D6A" w14:textId="77777777" w:rsidR="00A639FD" w:rsidRPr="008A3B99" w:rsidRDefault="00A639FD" w:rsidP="00A639FD">
            <w:pPr>
              <w:spacing w:after="0" w:line="240" w:lineRule="auto"/>
              <w:ind w:firstLine="0"/>
              <w:jc w:val="center"/>
              <w:rPr>
                <w:color w:val="000000"/>
                <w:sz w:val="24"/>
                <w:szCs w:val="24"/>
              </w:rPr>
            </w:pPr>
            <w:r w:rsidRPr="008A3B99">
              <w:rPr>
                <w:color w:val="000000"/>
                <w:sz w:val="24"/>
                <w:szCs w:val="24"/>
              </w:rPr>
              <w:t>0,03</w:t>
            </w:r>
          </w:p>
        </w:tc>
      </w:tr>
      <w:tr w:rsidR="00A639FD" w:rsidRPr="008A3B99" w14:paraId="71EE0379" w14:textId="77777777" w:rsidTr="007D70C4">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14:paraId="133FBDAA" w14:textId="77777777" w:rsidR="00A639FD" w:rsidRPr="008A3B99" w:rsidRDefault="007D70C4" w:rsidP="00A639FD">
            <w:pPr>
              <w:spacing w:after="0" w:line="240" w:lineRule="auto"/>
              <w:ind w:firstLine="0"/>
              <w:jc w:val="center"/>
              <w:rPr>
                <w:color w:val="000000"/>
                <w:sz w:val="24"/>
                <w:szCs w:val="24"/>
              </w:rPr>
            </w:pPr>
            <w:r w:rsidRPr="008A3B99">
              <w:rPr>
                <w:color w:val="000000"/>
                <w:sz w:val="24"/>
                <w:szCs w:val="24"/>
              </w:rPr>
              <w:t>2</w:t>
            </w:r>
          </w:p>
        </w:tc>
        <w:tc>
          <w:tcPr>
            <w:tcW w:w="1827" w:type="dxa"/>
            <w:vMerge/>
            <w:tcBorders>
              <w:top w:val="nil"/>
              <w:left w:val="single" w:sz="8" w:space="0" w:color="auto"/>
              <w:bottom w:val="single" w:sz="8" w:space="0" w:color="000000"/>
              <w:right w:val="single" w:sz="8" w:space="0" w:color="auto"/>
            </w:tcBorders>
            <w:vAlign w:val="center"/>
            <w:hideMark/>
          </w:tcPr>
          <w:p w14:paraId="0F5BD0B1" w14:textId="77777777" w:rsidR="00A639FD" w:rsidRPr="008A3B9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14:paraId="5061D70A" w14:textId="77777777" w:rsidR="00A639FD" w:rsidRPr="008A3B99" w:rsidRDefault="00A639FD" w:rsidP="00A639FD">
            <w:pPr>
              <w:spacing w:after="0" w:line="240" w:lineRule="auto"/>
              <w:ind w:firstLine="0"/>
              <w:rPr>
                <w:color w:val="000000"/>
                <w:sz w:val="24"/>
                <w:szCs w:val="24"/>
              </w:rPr>
            </w:pPr>
            <w:r w:rsidRPr="008A3B99">
              <w:rPr>
                <w:color w:val="000000"/>
                <w:sz w:val="24"/>
                <w:szCs w:val="24"/>
              </w:rPr>
              <w:t>п. Пырьях</w:t>
            </w:r>
          </w:p>
        </w:tc>
        <w:tc>
          <w:tcPr>
            <w:tcW w:w="1954" w:type="dxa"/>
            <w:tcBorders>
              <w:top w:val="nil"/>
              <w:left w:val="nil"/>
              <w:bottom w:val="single" w:sz="8" w:space="0" w:color="auto"/>
              <w:right w:val="single" w:sz="8" w:space="0" w:color="auto"/>
            </w:tcBorders>
            <w:shd w:val="clear" w:color="auto" w:fill="auto"/>
            <w:vAlign w:val="center"/>
            <w:hideMark/>
          </w:tcPr>
          <w:p w14:paraId="54837213" w14:textId="77777777" w:rsidR="00A639FD" w:rsidRPr="008A3B99" w:rsidRDefault="00A639FD" w:rsidP="00A639FD">
            <w:pPr>
              <w:spacing w:after="0" w:line="240" w:lineRule="auto"/>
              <w:ind w:firstLine="0"/>
              <w:rPr>
                <w:color w:val="000000"/>
                <w:sz w:val="24"/>
                <w:szCs w:val="24"/>
              </w:rPr>
            </w:pPr>
            <w:r w:rsidRPr="008A3B99">
              <w:rPr>
                <w:color w:val="000000"/>
                <w:sz w:val="24"/>
                <w:szCs w:val="24"/>
              </w:rPr>
              <w:t>Котельная п. Пырьях «Отопительная»</w:t>
            </w:r>
          </w:p>
        </w:tc>
        <w:tc>
          <w:tcPr>
            <w:tcW w:w="1799" w:type="dxa"/>
            <w:tcBorders>
              <w:top w:val="nil"/>
              <w:left w:val="nil"/>
              <w:bottom w:val="single" w:sz="8" w:space="0" w:color="auto"/>
              <w:right w:val="single" w:sz="8" w:space="0" w:color="auto"/>
            </w:tcBorders>
            <w:shd w:val="clear" w:color="auto" w:fill="auto"/>
            <w:vAlign w:val="center"/>
            <w:hideMark/>
          </w:tcPr>
          <w:p w14:paraId="51BC1BC4" w14:textId="77777777" w:rsidR="00A639FD" w:rsidRPr="008A3B99" w:rsidRDefault="00A639FD" w:rsidP="00A639FD">
            <w:pPr>
              <w:spacing w:after="0" w:line="240" w:lineRule="auto"/>
              <w:ind w:firstLine="0"/>
              <w:jc w:val="center"/>
              <w:rPr>
                <w:color w:val="000000"/>
                <w:sz w:val="24"/>
                <w:szCs w:val="24"/>
              </w:rPr>
            </w:pPr>
            <w:r w:rsidRPr="008A3B99">
              <w:rPr>
                <w:color w:val="000000"/>
                <w:sz w:val="24"/>
                <w:szCs w:val="24"/>
              </w:rPr>
              <w:t>0,005</w:t>
            </w:r>
          </w:p>
        </w:tc>
        <w:tc>
          <w:tcPr>
            <w:tcW w:w="1785" w:type="dxa"/>
            <w:tcBorders>
              <w:top w:val="nil"/>
              <w:left w:val="nil"/>
              <w:bottom w:val="single" w:sz="8" w:space="0" w:color="auto"/>
              <w:right w:val="single" w:sz="8" w:space="0" w:color="auto"/>
            </w:tcBorders>
            <w:shd w:val="clear" w:color="auto" w:fill="auto"/>
            <w:vAlign w:val="center"/>
          </w:tcPr>
          <w:p w14:paraId="38821861" w14:textId="77777777" w:rsidR="00A639FD" w:rsidRPr="008A3B99" w:rsidRDefault="00A639FD" w:rsidP="00A639FD">
            <w:pPr>
              <w:spacing w:after="0" w:line="240" w:lineRule="auto"/>
              <w:ind w:firstLine="0"/>
              <w:jc w:val="center"/>
              <w:rPr>
                <w:color w:val="000000"/>
                <w:sz w:val="24"/>
                <w:szCs w:val="24"/>
              </w:rPr>
            </w:pPr>
            <w:r w:rsidRPr="008A3B99">
              <w:rPr>
                <w:color w:val="000000"/>
                <w:sz w:val="24"/>
                <w:szCs w:val="24"/>
              </w:rPr>
              <w:t>0,005</w:t>
            </w:r>
          </w:p>
        </w:tc>
      </w:tr>
    </w:tbl>
    <w:p w14:paraId="530828AD" w14:textId="77777777" w:rsidR="007F4C01" w:rsidRPr="008A3B99" w:rsidRDefault="007F4C01" w:rsidP="006B4D03"/>
    <w:p w14:paraId="7B0D4817" w14:textId="77777777" w:rsidR="00E06B53" w:rsidRPr="008A3B99" w:rsidRDefault="000A5894" w:rsidP="008279BC">
      <w:pPr>
        <w:pStyle w:val="31"/>
        <w:ind w:left="1412"/>
      </w:pPr>
      <w:bookmarkStart w:id="57" w:name="_Toc524944242"/>
      <w:bookmarkStart w:id="58" w:name="_Toc524944818"/>
      <w:bookmarkStart w:id="59" w:name="_Toc528166497"/>
      <w:bookmarkStart w:id="60" w:name="_Toc531296533"/>
      <w:r w:rsidRPr="008A3B99">
        <w:t>Существующие и перспективные значения тепловой мощности нетто источников тепловой энергии</w:t>
      </w:r>
      <w:bookmarkEnd w:id="57"/>
      <w:bookmarkEnd w:id="58"/>
      <w:bookmarkEnd w:id="59"/>
      <w:bookmarkEnd w:id="60"/>
    </w:p>
    <w:p w14:paraId="479392FD" w14:textId="77777777" w:rsidR="006B4D03" w:rsidRPr="008A3B99" w:rsidRDefault="004A0E96" w:rsidP="00697BD9">
      <w:pPr>
        <w:spacing w:after="0"/>
      </w:pPr>
      <w:r w:rsidRPr="008A3B99">
        <w:t xml:space="preserve">Значения существующей и перспективной мощности тепловой энергии нетто представлены таблице </w:t>
      </w:r>
      <w:r w:rsidR="007D70C4" w:rsidRPr="008A3B99">
        <w:t>9</w:t>
      </w:r>
      <w:r w:rsidRPr="008A3B99">
        <w:t>.</w:t>
      </w:r>
    </w:p>
    <w:p w14:paraId="037ADED6" w14:textId="77777777" w:rsidR="001937A6" w:rsidRPr="008A3B99" w:rsidRDefault="001937A6" w:rsidP="00697BD9">
      <w:pPr>
        <w:spacing w:after="0"/>
      </w:pPr>
    </w:p>
    <w:p w14:paraId="1BC372F0" w14:textId="77777777" w:rsidR="004A0E96" w:rsidRPr="008A3B99" w:rsidRDefault="004A0E96" w:rsidP="004A0E96">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9</w:t>
      </w:r>
      <w:r w:rsidR="00920ED6" w:rsidRPr="008A3B99">
        <w:rPr>
          <w:b w:val="0"/>
          <w:i/>
        </w:rPr>
        <w:fldChar w:fldCharType="end"/>
      </w:r>
      <w:r w:rsidRPr="008A3B99">
        <w:rPr>
          <w:b w:val="0"/>
          <w:i/>
        </w:rPr>
        <w:t>. Значения существующей и перспективной мощности тепловой энергии нетто</w:t>
      </w:r>
    </w:p>
    <w:tbl>
      <w:tblPr>
        <w:tblW w:w="9335" w:type="dxa"/>
        <w:jc w:val="center"/>
        <w:tblLook w:val="04A0" w:firstRow="1" w:lastRow="0" w:firstColumn="1" w:lastColumn="0" w:noHBand="0" w:noVBand="1"/>
      </w:tblPr>
      <w:tblGrid>
        <w:gridCol w:w="540"/>
        <w:gridCol w:w="1883"/>
        <w:gridCol w:w="1482"/>
        <w:gridCol w:w="1899"/>
        <w:gridCol w:w="1766"/>
        <w:gridCol w:w="1814"/>
      </w:tblGrid>
      <w:tr w:rsidR="00F21FC2" w:rsidRPr="008A3B99" w14:paraId="365CD415" w14:textId="77777777" w:rsidTr="001937A6">
        <w:trPr>
          <w:trHeight w:val="20"/>
          <w:tblHeader/>
          <w:jc w:val="center"/>
        </w:trPr>
        <w:tc>
          <w:tcPr>
            <w:tcW w:w="533"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341D27B2" w14:textId="77777777" w:rsidR="00F21FC2" w:rsidRPr="008A3B99" w:rsidRDefault="00F21FC2" w:rsidP="00F21FC2">
            <w:pPr>
              <w:spacing w:after="0" w:line="240" w:lineRule="auto"/>
              <w:ind w:firstLine="0"/>
              <w:jc w:val="center"/>
              <w:rPr>
                <w:color w:val="000000"/>
                <w:sz w:val="24"/>
                <w:szCs w:val="24"/>
              </w:rPr>
            </w:pPr>
            <w:r w:rsidRPr="008A3B99">
              <w:rPr>
                <w:color w:val="000000"/>
                <w:sz w:val="24"/>
                <w:szCs w:val="24"/>
              </w:rPr>
              <w:t>№ п/п</w:t>
            </w:r>
          </w:p>
        </w:tc>
        <w:tc>
          <w:tcPr>
            <w:tcW w:w="1850" w:type="dxa"/>
            <w:tcBorders>
              <w:top w:val="single" w:sz="8" w:space="0" w:color="auto"/>
              <w:left w:val="nil"/>
              <w:bottom w:val="single" w:sz="8" w:space="0" w:color="auto"/>
              <w:right w:val="single" w:sz="8" w:space="0" w:color="auto"/>
            </w:tcBorders>
            <w:shd w:val="clear" w:color="000000" w:fill="D9D9D9"/>
            <w:vAlign w:val="center"/>
            <w:hideMark/>
          </w:tcPr>
          <w:p w14:paraId="5D88AE94" w14:textId="77777777" w:rsidR="00F21FC2" w:rsidRPr="008A3B99" w:rsidRDefault="00F21FC2" w:rsidP="00F21FC2">
            <w:pPr>
              <w:spacing w:after="0" w:line="240" w:lineRule="auto"/>
              <w:ind w:firstLine="0"/>
              <w:jc w:val="center"/>
              <w:rPr>
                <w:color w:val="000000"/>
                <w:sz w:val="24"/>
                <w:szCs w:val="24"/>
              </w:rPr>
            </w:pPr>
            <w:r w:rsidRPr="008A3B99">
              <w:rPr>
                <w:color w:val="000000"/>
                <w:sz w:val="24"/>
                <w:szCs w:val="24"/>
              </w:rPr>
              <w:t>Муниципальное образование</w:t>
            </w:r>
          </w:p>
        </w:tc>
        <w:tc>
          <w:tcPr>
            <w:tcW w:w="1457" w:type="dxa"/>
            <w:tcBorders>
              <w:top w:val="single" w:sz="8" w:space="0" w:color="auto"/>
              <w:left w:val="nil"/>
              <w:bottom w:val="single" w:sz="8" w:space="0" w:color="auto"/>
              <w:right w:val="single" w:sz="8" w:space="0" w:color="auto"/>
            </w:tcBorders>
            <w:shd w:val="clear" w:color="000000" w:fill="D9D9D9"/>
            <w:vAlign w:val="center"/>
            <w:hideMark/>
          </w:tcPr>
          <w:p w14:paraId="5F9E5894" w14:textId="77777777" w:rsidR="00F21FC2" w:rsidRPr="008A3B99" w:rsidRDefault="00F21FC2" w:rsidP="00F21FC2">
            <w:pPr>
              <w:spacing w:after="0" w:line="240" w:lineRule="auto"/>
              <w:ind w:firstLine="0"/>
              <w:jc w:val="center"/>
              <w:rPr>
                <w:color w:val="000000"/>
                <w:sz w:val="24"/>
                <w:szCs w:val="24"/>
              </w:rPr>
            </w:pPr>
            <w:r w:rsidRPr="008A3B99">
              <w:rPr>
                <w:color w:val="000000"/>
                <w:sz w:val="24"/>
                <w:szCs w:val="24"/>
              </w:rPr>
              <w:t>Населенный пункт</w:t>
            </w:r>
          </w:p>
        </w:tc>
        <w:tc>
          <w:tcPr>
            <w:tcW w:w="1978" w:type="dxa"/>
            <w:tcBorders>
              <w:top w:val="single" w:sz="8" w:space="0" w:color="auto"/>
              <w:left w:val="nil"/>
              <w:bottom w:val="single" w:sz="8" w:space="0" w:color="auto"/>
              <w:right w:val="single" w:sz="8" w:space="0" w:color="auto"/>
            </w:tcBorders>
            <w:shd w:val="clear" w:color="000000" w:fill="D9D9D9"/>
            <w:vAlign w:val="center"/>
            <w:hideMark/>
          </w:tcPr>
          <w:p w14:paraId="58B9066C" w14:textId="77777777" w:rsidR="00F21FC2" w:rsidRPr="008A3B99" w:rsidRDefault="00F21FC2" w:rsidP="00F21FC2">
            <w:pPr>
              <w:spacing w:after="0" w:line="240" w:lineRule="auto"/>
              <w:ind w:firstLine="0"/>
              <w:jc w:val="center"/>
              <w:rPr>
                <w:color w:val="000000"/>
                <w:sz w:val="24"/>
                <w:szCs w:val="24"/>
              </w:rPr>
            </w:pPr>
            <w:r w:rsidRPr="008A3B99">
              <w:rPr>
                <w:color w:val="000000"/>
                <w:sz w:val="24"/>
                <w:szCs w:val="24"/>
              </w:rPr>
              <w:t>Наименование источника теплоснабжения</w:t>
            </w:r>
          </w:p>
        </w:tc>
        <w:tc>
          <w:tcPr>
            <w:tcW w:w="1735" w:type="dxa"/>
            <w:tcBorders>
              <w:top w:val="single" w:sz="8" w:space="0" w:color="auto"/>
              <w:left w:val="nil"/>
              <w:bottom w:val="single" w:sz="8" w:space="0" w:color="auto"/>
              <w:right w:val="single" w:sz="8" w:space="0" w:color="auto"/>
            </w:tcBorders>
            <w:shd w:val="clear" w:color="000000" w:fill="D9D9D9"/>
            <w:vAlign w:val="center"/>
          </w:tcPr>
          <w:p w14:paraId="4D384336" w14:textId="77777777" w:rsidR="00F21FC2" w:rsidRPr="008A3B99" w:rsidRDefault="00314895" w:rsidP="00F21FC2">
            <w:pPr>
              <w:spacing w:after="0" w:line="240" w:lineRule="auto"/>
              <w:ind w:firstLine="0"/>
              <w:jc w:val="center"/>
              <w:rPr>
                <w:color w:val="000000"/>
                <w:sz w:val="24"/>
                <w:szCs w:val="24"/>
              </w:rPr>
            </w:pPr>
            <w:r w:rsidRPr="008A3B99">
              <w:rPr>
                <w:bCs/>
                <w:color w:val="000000"/>
                <w:sz w:val="24"/>
                <w:szCs w:val="24"/>
              </w:rPr>
              <w:t>Перспективная распола-гаемая мощность нетто котельной,</w:t>
            </w:r>
            <w:r w:rsidRPr="008A3B99">
              <w:rPr>
                <w:color w:val="000000"/>
                <w:sz w:val="24"/>
                <w:szCs w:val="24"/>
              </w:rPr>
              <w:t xml:space="preserve"> Гкал/ч</w:t>
            </w:r>
          </w:p>
        </w:tc>
        <w:tc>
          <w:tcPr>
            <w:tcW w:w="1782" w:type="dxa"/>
            <w:tcBorders>
              <w:top w:val="single" w:sz="8" w:space="0" w:color="auto"/>
              <w:left w:val="nil"/>
              <w:bottom w:val="single" w:sz="8" w:space="0" w:color="auto"/>
              <w:right w:val="single" w:sz="8" w:space="0" w:color="auto"/>
            </w:tcBorders>
            <w:shd w:val="clear" w:color="000000" w:fill="D9D9D9"/>
            <w:vAlign w:val="center"/>
          </w:tcPr>
          <w:p w14:paraId="027750A1" w14:textId="77777777" w:rsidR="00F21FC2" w:rsidRPr="008A3B99" w:rsidRDefault="00314895" w:rsidP="00F21FC2">
            <w:pPr>
              <w:spacing w:after="0" w:line="240" w:lineRule="auto"/>
              <w:ind w:firstLine="0"/>
              <w:jc w:val="center"/>
              <w:rPr>
                <w:bCs/>
                <w:color w:val="000000"/>
                <w:sz w:val="24"/>
                <w:szCs w:val="24"/>
              </w:rPr>
            </w:pPr>
            <w:r w:rsidRPr="008A3B99">
              <w:rPr>
                <w:color w:val="000000"/>
                <w:sz w:val="24"/>
                <w:szCs w:val="24"/>
              </w:rPr>
              <w:t>Существующая распола-гаемая мощность нетто котельной, Гкал/ч</w:t>
            </w:r>
          </w:p>
        </w:tc>
      </w:tr>
      <w:tr w:rsidR="00433EB6" w:rsidRPr="008A3B99" w14:paraId="2E0F2240" w14:textId="77777777" w:rsidTr="001937A6">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hideMark/>
          </w:tcPr>
          <w:p w14:paraId="2240E7D3" w14:textId="77777777" w:rsidR="00433EB6" w:rsidRPr="008A3B99" w:rsidRDefault="008E0A64" w:rsidP="00433EB6">
            <w:pPr>
              <w:spacing w:after="0" w:line="240" w:lineRule="auto"/>
              <w:ind w:firstLine="0"/>
              <w:jc w:val="center"/>
              <w:rPr>
                <w:color w:val="000000"/>
                <w:sz w:val="24"/>
                <w:szCs w:val="24"/>
              </w:rPr>
            </w:pPr>
            <w:r>
              <w:rPr>
                <w:color w:val="000000"/>
                <w:sz w:val="24"/>
                <w:szCs w:val="24"/>
              </w:rPr>
              <w:t>1</w:t>
            </w:r>
          </w:p>
        </w:tc>
        <w:tc>
          <w:tcPr>
            <w:tcW w:w="1850" w:type="dxa"/>
            <w:vMerge w:val="restart"/>
            <w:tcBorders>
              <w:top w:val="nil"/>
              <w:left w:val="single" w:sz="8" w:space="0" w:color="auto"/>
              <w:bottom w:val="single" w:sz="8" w:space="0" w:color="000000"/>
              <w:right w:val="single" w:sz="8" w:space="0" w:color="auto"/>
            </w:tcBorders>
            <w:shd w:val="clear" w:color="auto" w:fill="auto"/>
            <w:vAlign w:val="center"/>
            <w:hideMark/>
          </w:tcPr>
          <w:p w14:paraId="2F0A4AFE" w14:textId="77777777" w:rsidR="00433EB6" w:rsidRPr="008A3B99" w:rsidRDefault="00433EB6" w:rsidP="00433EB6">
            <w:pPr>
              <w:spacing w:after="0" w:line="240" w:lineRule="auto"/>
              <w:ind w:firstLine="0"/>
              <w:rPr>
                <w:color w:val="000000"/>
                <w:sz w:val="24"/>
                <w:szCs w:val="24"/>
              </w:rPr>
            </w:pPr>
            <w:r w:rsidRPr="008A3B99">
              <w:rPr>
                <w:color w:val="000000"/>
                <w:sz w:val="24"/>
                <w:szCs w:val="24"/>
              </w:rPr>
              <w:t>сельское поселение Нялинское</w:t>
            </w:r>
          </w:p>
        </w:tc>
        <w:tc>
          <w:tcPr>
            <w:tcW w:w="1457" w:type="dxa"/>
            <w:tcBorders>
              <w:top w:val="nil"/>
              <w:left w:val="nil"/>
              <w:bottom w:val="single" w:sz="8" w:space="0" w:color="auto"/>
              <w:right w:val="single" w:sz="8" w:space="0" w:color="auto"/>
            </w:tcBorders>
            <w:shd w:val="clear" w:color="auto" w:fill="auto"/>
            <w:vAlign w:val="center"/>
            <w:hideMark/>
          </w:tcPr>
          <w:p w14:paraId="38EBB4BC" w14:textId="77777777" w:rsidR="00433EB6" w:rsidRPr="008A3B99" w:rsidRDefault="00433EB6" w:rsidP="00433EB6">
            <w:pPr>
              <w:spacing w:after="0" w:line="240" w:lineRule="auto"/>
              <w:ind w:firstLine="0"/>
              <w:rPr>
                <w:color w:val="000000"/>
                <w:sz w:val="24"/>
                <w:szCs w:val="24"/>
              </w:rPr>
            </w:pPr>
            <w:r w:rsidRPr="008A3B99">
              <w:rPr>
                <w:color w:val="000000"/>
                <w:sz w:val="24"/>
                <w:szCs w:val="24"/>
              </w:rPr>
              <w:t>с. Нялинское</w:t>
            </w:r>
          </w:p>
        </w:tc>
        <w:tc>
          <w:tcPr>
            <w:tcW w:w="1978" w:type="dxa"/>
            <w:tcBorders>
              <w:top w:val="nil"/>
              <w:left w:val="nil"/>
              <w:bottom w:val="single" w:sz="8" w:space="0" w:color="auto"/>
              <w:right w:val="single" w:sz="8" w:space="0" w:color="auto"/>
            </w:tcBorders>
            <w:shd w:val="clear" w:color="auto" w:fill="auto"/>
            <w:vAlign w:val="center"/>
            <w:hideMark/>
          </w:tcPr>
          <w:p w14:paraId="45816E8F" w14:textId="77777777" w:rsidR="00433EB6" w:rsidRPr="008A3B99" w:rsidRDefault="00433EB6" w:rsidP="00433EB6">
            <w:pPr>
              <w:spacing w:after="0" w:line="240" w:lineRule="auto"/>
              <w:ind w:firstLine="0"/>
              <w:rPr>
                <w:color w:val="000000"/>
                <w:sz w:val="24"/>
                <w:szCs w:val="24"/>
              </w:rPr>
            </w:pPr>
            <w:r w:rsidRPr="008A3B99">
              <w:rPr>
                <w:color w:val="000000"/>
                <w:sz w:val="24"/>
                <w:szCs w:val="24"/>
              </w:rPr>
              <w:t>Блочно-модульная котельная с. Нялинское</w:t>
            </w:r>
          </w:p>
        </w:tc>
        <w:tc>
          <w:tcPr>
            <w:tcW w:w="1735" w:type="dxa"/>
            <w:tcBorders>
              <w:top w:val="nil"/>
              <w:left w:val="nil"/>
              <w:bottom w:val="single" w:sz="8" w:space="0" w:color="auto"/>
              <w:right w:val="single" w:sz="8" w:space="0" w:color="auto"/>
            </w:tcBorders>
            <w:shd w:val="clear" w:color="auto" w:fill="auto"/>
            <w:vAlign w:val="center"/>
            <w:hideMark/>
          </w:tcPr>
          <w:p w14:paraId="117B2AC2" w14:textId="77777777" w:rsidR="00433EB6" w:rsidRPr="008A3B99" w:rsidRDefault="00433EB6" w:rsidP="00433EB6">
            <w:pPr>
              <w:spacing w:after="0" w:line="240" w:lineRule="auto"/>
              <w:ind w:firstLine="0"/>
              <w:jc w:val="center"/>
              <w:rPr>
                <w:color w:val="000000"/>
                <w:sz w:val="24"/>
                <w:szCs w:val="24"/>
              </w:rPr>
            </w:pPr>
            <w:r w:rsidRPr="008A3B99">
              <w:rPr>
                <w:color w:val="000000"/>
                <w:sz w:val="24"/>
                <w:szCs w:val="24"/>
              </w:rPr>
              <w:t>5,13</w:t>
            </w:r>
          </w:p>
        </w:tc>
        <w:tc>
          <w:tcPr>
            <w:tcW w:w="1782" w:type="dxa"/>
            <w:tcBorders>
              <w:top w:val="nil"/>
              <w:left w:val="nil"/>
              <w:bottom w:val="single" w:sz="8" w:space="0" w:color="auto"/>
              <w:right w:val="single" w:sz="8" w:space="0" w:color="auto"/>
            </w:tcBorders>
            <w:shd w:val="clear" w:color="auto" w:fill="auto"/>
            <w:vAlign w:val="center"/>
          </w:tcPr>
          <w:p w14:paraId="3D2420E7" w14:textId="77777777" w:rsidR="00433EB6" w:rsidRPr="008A3B99" w:rsidRDefault="004B78D9" w:rsidP="00433EB6">
            <w:pPr>
              <w:spacing w:after="0" w:line="240" w:lineRule="auto"/>
              <w:ind w:firstLine="0"/>
              <w:jc w:val="center"/>
              <w:rPr>
                <w:color w:val="000000"/>
                <w:sz w:val="24"/>
                <w:szCs w:val="24"/>
              </w:rPr>
            </w:pPr>
            <w:r w:rsidRPr="008A3B99">
              <w:rPr>
                <w:color w:val="000000"/>
                <w:sz w:val="24"/>
                <w:szCs w:val="24"/>
              </w:rPr>
              <w:t>5,13</w:t>
            </w:r>
          </w:p>
        </w:tc>
      </w:tr>
      <w:tr w:rsidR="00433EB6" w:rsidRPr="008A3B99" w14:paraId="4ACF3BA3" w14:textId="77777777" w:rsidTr="001937A6">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hideMark/>
          </w:tcPr>
          <w:p w14:paraId="15A1AD0C" w14:textId="77777777" w:rsidR="00433EB6" w:rsidRPr="008A3B99" w:rsidRDefault="008E0A64" w:rsidP="00433EB6">
            <w:pPr>
              <w:spacing w:after="0" w:line="240" w:lineRule="auto"/>
              <w:ind w:firstLine="0"/>
              <w:jc w:val="center"/>
              <w:rPr>
                <w:color w:val="000000"/>
                <w:sz w:val="24"/>
                <w:szCs w:val="24"/>
              </w:rPr>
            </w:pPr>
            <w:r>
              <w:rPr>
                <w:color w:val="000000"/>
                <w:sz w:val="24"/>
                <w:szCs w:val="24"/>
              </w:rPr>
              <w:t>2</w:t>
            </w:r>
          </w:p>
        </w:tc>
        <w:tc>
          <w:tcPr>
            <w:tcW w:w="1850" w:type="dxa"/>
            <w:vMerge/>
            <w:tcBorders>
              <w:top w:val="nil"/>
              <w:left w:val="single" w:sz="8" w:space="0" w:color="auto"/>
              <w:bottom w:val="single" w:sz="8" w:space="0" w:color="000000"/>
              <w:right w:val="single" w:sz="8" w:space="0" w:color="auto"/>
            </w:tcBorders>
            <w:vAlign w:val="center"/>
            <w:hideMark/>
          </w:tcPr>
          <w:p w14:paraId="767856E2" w14:textId="77777777" w:rsidR="00433EB6" w:rsidRPr="008A3B9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14:paraId="01AA1EC8" w14:textId="77777777" w:rsidR="00433EB6" w:rsidRPr="008A3B99" w:rsidRDefault="00433EB6" w:rsidP="00433EB6">
            <w:pPr>
              <w:spacing w:after="0" w:line="240" w:lineRule="auto"/>
              <w:ind w:firstLine="0"/>
              <w:rPr>
                <w:color w:val="000000"/>
                <w:sz w:val="24"/>
                <w:szCs w:val="24"/>
              </w:rPr>
            </w:pPr>
            <w:r w:rsidRPr="008A3B99">
              <w:rPr>
                <w:color w:val="000000"/>
                <w:sz w:val="24"/>
                <w:szCs w:val="24"/>
              </w:rPr>
              <w:t>п. Пырьях</w:t>
            </w:r>
          </w:p>
        </w:tc>
        <w:tc>
          <w:tcPr>
            <w:tcW w:w="1978" w:type="dxa"/>
            <w:tcBorders>
              <w:top w:val="nil"/>
              <w:left w:val="nil"/>
              <w:bottom w:val="single" w:sz="8" w:space="0" w:color="auto"/>
              <w:right w:val="single" w:sz="8" w:space="0" w:color="auto"/>
            </w:tcBorders>
            <w:shd w:val="clear" w:color="auto" w:fill="auto"/>
            <w:vAlign w:val="center"/>
            <w:hideMark/>
          </w:tcPr>
          <w:p w14:paraId="766B89BD" w14:textId="77777777" w:rsidR="00433EB6" w:rsidRPr="008A3B99" w:rsidRDefault="00433EB6" w:rsidP="00433EB6">
            <w:pPr>
              <w:spacing w:after="0" w:line="240" w:lineRule="auto"/>
              <w:ind w:firstLine="0"/>
              <w:rPr>
                <w:color w:val="000000"/>
                <w:sz w:val="24"/>
                <w:szCs w:val="24"/>
              </w:rPr>
            </w:pPr>
            <w:r w:rsidRPr="008A3B99">
              <w:rPr>
                <w:color w:val="000000"/>
                <w:sz w:val="24"/>
                <w:szCs w:val="24"/>
              </w:rPr>
              <w:t xml:space="preserve">Котельная п. </w:t>
            </w:r>
            <w:r w:rsidRPr="008A3B99">
              <w:rPr>
                <w:color w:val="000000"/>
                <w:sz w:val="24"/>
                <w:szCs w:val="24"/>
              </w:rPr>
              <w:lastRenderedPageBreak/>
              <w:t>Пырьях «Отопительная»</w:t>
            </w:r>
          </w:p>
        </w:tc>
        <w:tc>
          <w:tcPr>
            <w:tcW w:w="1735" w:type="dxa"/>
            <w:tcBorders>
              <w:top w:val="nil"/>
              <w:left w:val="nil"/>
              <w:bottom w:val="single" w:sz="8" w:space="0" w:color="auto"/>
              <w:right w:val="single" w:sz="8" w:space="0" w:color="auto"/>
            </w:tcBorders>
            <w:shd w:val="clear" w:color="auto" w:fill="auto"/>
            <w:vAlign w:val="center"/>
            <w:hideMark/>
          </w:tcPr>
          <w:p w14:paraId="16900283" w14:textId="77777777" w:rsidR="00433EB6" w:rsidRPr="008A3B99" w:rsidRDefault="00433EB6" w:rsidP="00433EB6">
            <w:pPr>
              <w:spacing w:after="0" w:line="240" w:lineRule="auto"/>
              <w:ind w:firstLine="0"/>
              <w:jc w:val="center"/>
              <w:rPr>
                <w:color w:val="000000"/>
                <w:sz w:val="24"/>
                <w:szCs w:val="24"/>
              </w:rPr>
            </w:pPr>
            <w:r w:rsidRPr="008A3B99">
              <w:rPr>
                <w:rFonts w:eastAsia="TimesNewRomanPSMT"/>
                <w:color w:val="000000"/>
                <w:sz w:val="24"/>
                <w:szCs w:val="24"/>
              </w:rPr>
              <w:lastRenderedPageBreak/>
              <w:t>0,511</w:t>
            </w:r>
          </w:p>
        </w:tc>
        <w:tc>
          <w:tcPr>
            <w:tcW w:w="1782" w:type="dxa"/>
            <w:tcBorders>
              <w:top w:val="nil"/>
              <w:left w:val="nil"/>
              <w:bottom w:val="single" w:sz="8" w:space="0" w:color="auto"/>
              <w:right w:val="single" w:sz="8" w:space="0" w:color="auto"/>
            </w:tcBorders>
            <w:shd w:val="clear" w:color="auto" w:fill="auto"/>
            <w:vAlign w:val="center"/>
          </w:tcPr>
          <w:p w14:paraId="2DBD1B5B" w14:textId="77777777" w:rsidR="00433EB6" w:rsidRPr="008A3B99" w:rsidRDefault="004B78D9" w:rsidP="00433EB6">
            <w:pPr>
              <w:spacing w:after="0" w:line="240" w:lineRule="auto"/>
              <w:ind w:firstLine="0"/>
              <w:jc w:val="center"/>
              <w:rPr>
                <w:color w:val="000000"/>
                <w:sz w:val="24"/>
                <w:szCs w:val="24"/>
              </w:rPr>
            </w:pPr>
            <w:r w:rsidRPr="008A3B99">
              <w:rPr>
                <w:rFonts w:eastAsia="TimesNewRomanPSMT"/>
                <w:color w:val="000000"/>
                <w:sz w:val="24"/>
                <w:szCs w:val="24"/>
              </w:rPr>
              <w:t>0,511</w:t>
            </w:r>
          </w:p>
        </w:tc>
      </w:tr>
    </w:tbl>
    <w:p w14:paraId="0B2FC44B" w14:textId="77777777" w:rsidR="007B5AD0" w:rsidRPr="008A3B99" w:rsidRDefault="007B5AD0" w:rsidP="006B4D03"/>
    <w:p w14:paraId="428A3030" w14:textId="77777777" w:rsidR="00E06B53" w:rsidRPr="008A3B99" w:rsidRDefault="000A5894" w:rsidP="008279BC">
      <w:pPr>
        <w:pStyle w:val="31"/>
        <w:ind w:left="1412"/>
      </w:pPr>
      <w:bookmarkStart w:id="61" w:name="_Toc524944243"/>
      <w:bookmarkStart w:id="62" w:name="_Toc524944819"/>
      <w:bookmarkStart w:id="63" w:name="_Toc528166498"/>
      <w:bookmarkStart w:id="64" w:name="_Toc531296534"/>
      <w:r w:rsidRPr="008A3B99">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1"/>
      <w:bookmarkEnd w:id="62"/>
      <w:bookmarkEnd w:id="63"/>
      <w:bookmarkEnd w:id="64"/>
    </w:p>
    <w:p w14:paraId="4A676B17" w14:textId="77777777" w:rsidR="006B4D03" w:rsidRPr="008A3B99" w:rsidRDefault="00697BD9" w:rsidP="00697BD9">
      <w:pPr>
        <w:spacing w:after="0"/>
      </w:pPr>
      <w:r w:rsidRPr="008A3B99">
        <w:t xml:space="preserve">Значения существующих и перспективных потерь тепловой энергии при передаче ее тепловым сетям представлены в таблице </w:t>
      </w:r>
      <w:r w:rsidR="00397C20" w:rsidRPr="008A3B99">
        <w:t>1</w:t>
      </w:r>
      <w:r w:rsidR="009B2EA3" w:rsidRPr="008A3B99">
        <w:t>0</w:t>
      </w:r>
      <w:r w:rsidRPr="008A3B99">
        <w:t>.</w:t>
      </w:r>
    </w:p>
    <w:p w14:paraId="7C844065" w14:textId="77777777" w:rsidR="00697BD9" w:rsidRPr="008A3B99" w:rsidRDefault="00697BD9" w:rsidP="00697BD9">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10</w:t>
      </w:r>
      <w:r w:rsidR="00920ED6" w:rsidRPr="008A3B99">
        <w:rPr>
          <w:b w:val="0"/>
          <w:i/>
        </w:rPr>
        <w:fldChar w:fldCharType="end"/>
      </w:r>
      <w:r w:rsidRPr="008A3B99">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firstRow="1" w:lastRow="0" w:firstColumn="1" w:lastColumn="0" w:noHBand="0" w:noVBand="1"/>
      </w:tblPr>
      <w:tblGrid>
        <w:gridCol w:w="540"/>
        <w:gridCol w:w="1883"/>
        <w:gridCol w:w="1482"/>
        <w:gridCol w:w="1899"/>
        <w:gridCol w:w="2021"/>
        <w:gridCol w:w="2021"/>
      </w:tblGrid>
      <w:tr w:rsidR="009B770D" w:rsidRPr="008A3B99" w14:paraId="3E776A06" w14:textId="77777777" w:rsidTr="001937A6">
        <w:trPr>
          <w:trHeight w:val="20"/>
          <w:tblHeader/>
        </w:trPr>
        <w:tc>
          <w:tcPr>
            <w:tcW w:w="522"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78A76A3C" w14:textId="77777777" w:rsidR="009B770D" w:rsidRPr="008A3B99" w:rsidRDefault="009B770D" w:rsidP="009B770D">
            <w:pPr>
              <w:spacing w:after="0" w:line="240" w:lineRule="auto"/>
              <w:ind w:firstLine="0"/>
              <w:jc w:val="center"/>
              <w:rPr>
                <w:color w:val="000000"/>
                <w:sz w:val="24"/>
                <w:szCs w:val="24"/>
              </w:rPr>
            </w:pPr>
            <w:r w:rsidRPr="008A3B99">
              <w:rPr>
                <w:color w:val="000000"/>
                <w:sz w:val="24"/>
                <w:szCs w:val="24"/>
              </w:rPr>
              <w:t>№ п/п</w:t>
            </w:r>
          </w:p>
        </w:tc>
        <w:tc>
          <w:tcPr>
            <w:tcW w:w="1783" w:type="dxa"/>
            <w:tcBorders>
              <w:top w:val="single" w:sz="8" w:space="0" w:color="auto"/>
              <w:left w:val="nil"/>
              <w:bottom w:val="single" w:sz="8" w:space="0" w:color="auto"/>
              <w:right w:val="single" w:sz="8" w:space="0" w:color="auto"/>
            </w:tcBorders>
            <w:shd w:val="clear" w:color="000000" w:fill="D9D9D9"/>
            <w:vAlign w:val="center"/>
            <w:hideMark/>
          </w:tcPr>
          <w:p w14:paraId="49A37044" w14:textId="77777777" w:rsidR="009B770D" w:rsidRPr="008A3B99" w:rsidRDefault="009B770D" w:rsidP="009B770D">
            <w:pPr>
              <w:spacing w:after="0" w:line="240" w:lineRule="auto"/>
              <w:ind w:firstLine="0"/>
              <w:jc w:val="center"/>
              <w:rPr>
                <w:color w:val="000000"/>
                <w:sz w:val="24"/>
                <w:szCs w:val="24"/>
              </w:rPr>
            </w:pPr>
            <w:r w:rsidRPr="008A3B99">
              <w:rPr>
                <w:color w:val="000000"/>
                <w:sz w:val="24"/>
                <w:szCs w:val="24"/>
              </w:rPr>
              <w:t>Муниципальное образование</w:t>
            </w:r>
          </w:p>
        </w:tc>
        <w:tc>
          <w:tcPr>
            <w:tcW w:w="1406" w:type="dxa"/>
            <w:tcBorders>
              <w:top w:val="single" w:sz="8" w:space="0" w:color="auto"/>
              <w:left w:val="nil"/>
              <w:bottom w:val="single" w:sz="8" w:space="0" w:color="auto"/>
              <w:right w:val="single" w:sz="8" w:space="0" w:color="auto"/>
            </w:tcBorders>
            <w:shd w:val="clear" w:color="000000" w:fill="D9D9D9"/>
            <w:vAlign w:val="center"/>
            <w:hideMark/>
          </w:tcPr>
          <w:p w14:paraId="1E16ACE8" w14:textId="77777777" w:rsidR="009B770D" w:rsidRPr="008A3B99" w:rsidRDefault="009B770D" w:rsidP="009B770D">
            <w:pPr>
              <w:spacing w:after="0" w:line="240" w:lineRule="auto"/>
              <w:ind w:firstLine="0"/>
              <w:jc w:val="center"/>
              <w:rPr>
                <w:color w:val="000000"/>
                <w:sz w:val="24"/>
                <w:szCs w:val="24"/>
              </w:rPr>
            </w:pPr>
            <w:r w:rsidRPr="008A3B99">
              <w:rPr>
                <w:color w:val="000000"/>
                <w:sz w:val="24"/>
                <w:szCs w:val="24"/>
              </w:rPr>
              <w:t>Населенный пункт</w:t>
            </w:r>
          </w:p>
        </w:tc>
        <w:tc>
          <w:tcPr>
            <w:tcW w:w="1798" w:type="dxa"/>
            <w:tcBorders>
              <w:top w:val="single" w:sz="8" w:space="0" w:color="auto"/>
              <w:left w:val="nil"/>
              <w:bottom w:val="single" w:sz="8" w:space="0" w:color="auto"/>
              <w:right w:val="single" w:sz="8" w:space="0" w:color="auto"/>
            </w:tcBorders>
            <w:shd w:val="clear" w:color="000000" w:fill="D9D9D9"/>
            <w:vAlign w:val="center"/>
            <w:hideMark/>
          </w:tcPr>
          <w:p w14:paraId="66F40FB4" w14:textId="77777777" w:rsidR="009B770D" w:rsidRPr="008A3B99" w:rsidRDefault="009B770D" w:rsidP="009B770D">
            <w:pPr>
              <w:spacing w:after="0" w:line="240" w:lineRule="auto"/>
              <w:ind w:firstLine="0"/>
              <w:jc w:val="center"/>
              <w:rPr>
                <w:color w:val="000000"/>
                <w:sz w:val="24"/>
                <w:szCs w:val="24"/>
              </w:rPr>
            </w:pPr>
            <w:r w:rsidRPr="008A3B99">
              <w:rPr>
                <w:color w:val="000000"/>
                <w:sz w:val="24"/>
                <w:szCs w:val="24"/>
              </w:rPr>
              <w:t>Наименование источника теплоснабжения</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14:paraId="3C0B5AE9" w14:textId="77777777" w:rsidR="009B770D" w:rsidRPr="008A3B99" w:rsidRDefault="009B2EA3" w:rsidP="009B770D">
            <w:pPr>
              <w:spacing w:after="0" w:line="240" w:lineRule="auto"/>
              <w:ind w:firstLine="0"/>
              <w:jc w:val="center"/>
              <w:rPr>
                <w:color w:val="000000"/>
                <w:sz w:val="24"/>
                <w:szCs w:val="24"/>
              </w:rPr>
            </w:pPr>
            <w:r w:rsidRPr="008A3B99">
              <w:rPr>
                <w:color w:val="000000"/>
                <w:sz w:val="24"/>
                <w:szCs w:val="24"/>
              </w:rPr>
              <w:t>Перспективные</w:t>
            </w:r>
            <w:r w:rsidR="009B770D" w:rsidRPr="008A3B99">
              <w:rPr>
                <w:color w:val="000000"/>
                <w:sz w:val="24"/>
                <w:szCs w:val="24"/>
              </w:rPr>
              <w:t xml:space="preserve"> потери тепловой энергии при транспортировке, Гкал/ч</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14:paraId="1AAB736A" w14:textId="77777777" w:rsidR="009B770D" w:rsidRPr="008A3B99" w:rsidRDefault="009B2EA3" w:rsidP="009B770D">
            <w:pPr>
              <w:spacing w:after="0" w:line="240" w:lineRule="auto"/>
              <w:ind w:firstLine="0"/>
              <w:jc w:val="center"/>
              <w:rPr>
                <w:color w:val="000000"/>
                <w:sz w:val="24"/>
                <w:szCs w:val="24"/>
              </w:rPr>
            </w:pPr>
            <w:r w:rsidRPr="008A3B99">
              <w:rPr>
                <w:color w:val="000000"/>
                <w:sz w:val="24"/>
                <w:szCs w:val="24"/>
              </w:rPr>
              <w:t>Существующие</w:t>
            </w:r>
            <w:r w:rsidR="009B770D" w:rsidRPr="008A3B99">
              <w:rPr>
                <w:color w:val="000000"/>
                <w:sz w:val="24"/>
                <w:szCs w:val="24"/>
              </w:rPr>
              <w:t xml:space="preserve"> потери тепловой энергии при транспортировке, Гкал/ч</w:t>
            </w:r>
          </w:p>
        </w:tc>
      </w:tr>
      <w:tr w:rsidR="00BC030D" w:rsidRPr="008A3B99" w14:paraId="2FCBE6EA" w14:textId="77777777" w:rsidTr="001937A6">
        <w:trPr>
          <w:trHeight w:val="20"/>
        </w:trPr>
        <w:tc>
          <w:tcPr>
            <w:tcW w:w="522" w:type="dxa"/>
            <w:tcBorders>
              <w:top w:val="nil"/>
              <w:left w:val="single" w:sz="8" w:space="0" w:color="auto"/>
              <w:bottom w:val="single" w:sz="8" w:space="0" w:color="auto"/>
              <w:right w:val="single" w:sz="8" w:space="0" w:color="auto"/>
            </w:tcBorders>
            <w:shd w:val="clear" w:color="auto" w:fill="auto"/>
            <w:vAlign w:val="center"/>
            <w:hideMark/>
          </w:tcPr>
          <w:p w14:paraId="062B2AB8" w14:textId="77777777" w:rsidR="00BC030D" w:rsidRPr="008A3B99" w:rsidRDefault="008E0A64" w:rsidP="00BC030D">
            <w:pPr>
              <w:spacing w:after="0" w:line="240" w:lineRule="auto"/>
              <w:ind w:firstLine="0"/>
              <w:jc w:val="center"/>
              <w:rPr>
                <w:color w:val="000000"/>
                <w:sz w:val="24"/>
                <w:szCs w:val="24"/>
              </w:rPr>
            </w:pPr>
            <w:r>
              <w:rPr>
                <w:color w:val="000000"/>
                <w:sz w:val="24"/>
                <w:szCs w:val="24"/>
              </w:rPr>
              <w:t>1</w:t>
            </w:r>
          </w:p>
        </w:tc>
        <w:tc>
          <w:tcPr>
            <w:tcW w:w="1783" w:type="dxa"/>
            <w:vMerge w:val="restart"/>
            <w:tcBorders>
              <w:top w:val="nil"/>
              <w:left w:val="single" w:sz="8" w:space="0" w:color="auto"/>
              <w:bottom w:val="single" w:sz="8" w:space="0" w:color="000000"/>
              <w:right w:val="single" w:sz="8" w:space="0" w:color="auto"/>
            </w:tcBorders>
            <w:shd w:val="clear" w:color="auto" w:fill="auto"/>
            <w:vAlign w:val="center"/>
            <w:hideMark/>
          </w:tcPr>
          <w:p w14:paraId="411293B5" w14:textId="77777777" w:rsidR="00BC030D" w:rsidRPr="008A3B99" w:rsidRDefault="00BC030D" w:rsidP="00BC030D">
            <w:pPr>
              <w:spacing w:after="0" w:line="240" w:lineRule="auto"/>
              <w:ind w:firstLine="0"/>
              <w:rPr>
                <w:color w:val="000000"/>
                <w:sz w:val="24"/>
                <w:szCs w:val="24"/>
              </w:rPr>
            </w:pPr>
            <w:r w:rsidRPr="008A3B99">
              <w:rPr>
                <w:color w:val="000000"/>
                <w:sz w:val="24"/>
                <w:szCs w:val="24"/>
              </w:rPr>
              <w:t>сельское поселение Нялинское</w:t>
            </w:r>
          </w:p>
        </w:tc>
        <w:tc>
          <w:tcPr>
            <w:tcW w:w="1406" w:type="dxa"/>
            <w:tcBorders>
              <w:top w:val="nil"/>
              <w:left w:val="nil"/>
              <w:bottom w:val="single" w:sz="8" w:space="0" w:color="auto"/>
              <w:right w:val="single" w:sz="8" w:space="0" w:color="auto"/>
            </w:tcBorders>
            <w:shd w:val="clear" w:color="auto" w:fill="auto"/>
            <w:vAlign w:val="center"/>
            <w:hideMark/>
          </w:tcPr>
          <w:p w14:paraId="00B96FCF" w14:textId="77777777" w:rsidR="00BC030D" w:rsidRPr="008A3B99" w:rsidRDefault="00BC030D" w:rsidP="00BC030D">
            <w:pPr>
              <w:spacing w:after="0" w:line="240" w:lineRule="auto"/>
              <w:ind w:firstLine="0"/>
              <w:rPr>
                <w:color w:val="000000"/>
                <w:sz w:val="24"/>
                <w:szCs w:val="24"/>
              </w:rPr>
            </w:pPr>
            <w:r w:rsidRPr="008A3B99">
              <w:rPr>
                <w:color w:val="000000"/>
                <w:sz w:val="24"/>
                <w:szCs w:val="24"/>
              </w:rPr>
              <w:t>с. Нялинское</w:t>
            </w:r>
          </w:p>
        </w:tc>
        <w:tc>
          <w:tcPr>
            <w:tcW w:w="1798" w:type="dxa"/>
            <w:tcBorders>
              <w:top w:val="nil"/>
              <w:left w:val="nil"/>
              <w:bottom w:val="single" w:sz="8" w:space="0" w:color="auto"/>
              <w:right w:val="single" w:sz="8" w:space="0" w:color="auto"/>
            </w:tcBorders>
            <w:shd w:val="clear" w:color="auto" w:fill="auto"/>
            <w:vAlign w:val="center"/>
            <w:hideMark/>
          </w:tcPr>
          <w:p w14:paraId="6502FEA3" w14:textId="77777777" w:rsidR="00BC030D" w:rsidRPr="008A3B99" w:rsidRDefault="00BC030D" w:rsidP="00BC030D">
            <w:pPr>
              <w:spacing w:after="0" w:line="240" w:lineRule="auto"/>
              <w:ind w:firstLine="0"/>
              <w:rPr>
                <w:color w:val="000000"/>
                <w:sz w:val="24"/>
                <w:szCs w:val="24"/>
              </w:rPr>
            </w:pPr>
            <w:r w:rsidRPr="008A3B99">
              <w:rPr>
                <w:color w:val="000000"/>
                <w:sz w:val="24"/>
                <w:szCs w:val="24"/>
              </w:rPr>
              <w:t>Блочно-модульная котельная с. Нялинское</w:t>
            </w:r>
          </w:p>
        </w:tc>
        <w:tc>
          <w:tcPr>
            <w:tcW w:w="1913" w:type="dxa"/>
            <w:tcBorders>
              <w:top w:val="nil"/>
              <w:left w:val="nil"/>
              <w:bottom w:val="single" w:sz="8" w:space="0" w:color="auto"/>
              <w:right w:val="single" w:sz="8" w:space="0" w:color="auto"/>
            </w:tcBorders>
            <w:shd w:val="clear" w:color="auto" w:fill="auto"/>
            <w:vAlign w:val="center"/>
            <w:hideMark/>
          </w:tcPr>
          <w:p w14:paraId="3EEF9406" w14:textId="77777777" w:rsidR="00BC030D" w:rsidRPr="008A3B99" w:rsidRDefault="00BC030D" w:rsidP="00BC030D">
            <w:pPr>
              <w:spacing w:after="0" w:line="240" w:lineRule="auto"/>
              <w:ind w:firstLine="0"/>
              <w:jc w:val="center"/>
              <w:rPr>
                <w:color w:val="000000"/>
                <w:sz w:val="24"/>
                <w:szCs w:val="24"/>
              </w:rPr>
            </w:pPr>
            <w:r w:rsidRPr="008A3B99">
              <w:rPr>
                <w:color w:val="000000"/>
                <w:sz w:val="24"/>
                <w:szCs w:val="24"/>
              </w:rPr>
              <w:t>0,434</w:t>
            </w:r>
          </w:p>
        </w:tc>
        <w:tc>
          <w:tcPr>
            <w:tcW w:w="1913" w:type="dxa"/>
            <w:tcBorders>
              <w:top w:val="nil"/>
              <w:left w:val="nil"/>
              <w:bottom w:val="single" w:sz="8" w:space="0" w:color="auto"/>
              <w:right w:val="single" w:sz="8" w:space="0" w:color="auto"/>
            </w:tcBorders>
            <w:shd w:val="clear" w:color="auto" w:fill="auto"/>
            <w:vAlign w:val="center"/>
          </w:tcPr>
          <w:p w14:paraId="080E8333" w14:textId="77777777" w:rsidR="00BC030D" w:rsidRPr="008A3B99" w:rsidRDefault="00BC030D" w:rsidP="00BC030D">
            <w:pPr>
              <w:spacing w:after="0" w:line="240" w:lineRule="auto"/>
              <w:ind w:firstLine="0"/>
              <w:jc w:val="center"/>
              <w:rPr>
                <w:color w:val="000000"/>
                <w:sz w:val="24"/>
                <w:szCs w:val="24"/>
              </w:rPr>
            </w:pPr>
            <w:r w:rsidRPr="008A3B99">
              <w:rPr>
                <w:color w:val="000000"/>
                <w:sz w:val="24"/>
                <w:szCs w:val="24"/>
              </w:rPr>
              <w:t>0,434</w:t>
            </w:r>
          </w:p>
        </w:tc>
      </w:tr>
      <w:tr w:rsidR="00BC030D" w:rsidRPr="008A3B99" w14:paraId="334F23CB" w14:textId="77777777" w:rsidTr="001937A6">
        <w:trPr>
          <w:trHeight w:val="20"/>
        </w:trPr>
        <w:tc>
          <w:tcPr>
            <w:tcW w:w="522" w:type="dxa"/>
            <w:tcBorders>
              <w:top w:val="nil"/>
              <w:left w:val="single" w:sz="8" w:space="0" w:color="auto"/>
              <w:bottom w:val="single" w:sz="8" w:space="0" w:color="auto"/>
              <w:right w:val="single" w:sz="8" w:space="0" w:color="auto"/>
            </w:tcBorders>
            <w:shd w:val="clear" w:color="auto" w:fill="auto"/>
            <w:vAlign w:val="center"/>
            <w:hideMark/>
          </w:tcPr>
          <w:p w14:paraId="3C665901" w14:textId="77777777" w:rsidR="00BC030D" w:rsidRPr="008A3B99" w:rsidRDefault="008E0A64" w:rsidP="00BC030D">
            <w:pPr>
              <w:spacing w:after="0" w:line="240" w:lineRule="auto"/>
              <w:ind w:firstLine="0"/>
              <w:jc w:val="center"/>
              <w:rPr>
                <w:color w:val="000000"/>
                <w:sz w:val="24"/>
                <w:szCs w:val="24"/>
              </w:rPr>
            </w:pPr>
            <w:r>
              <w:rPr>
                <w:color w:val="000000"/>
                <w:sz w:val="24"/>
                <w:szCs w:val="24"/>
              </w:rPr>
              <w:t>2</w:t>
            </w:r>
          </w:p>
        </w:tc>
        <w:tc>
          <w:tcPr>
            <w:tcW w:w="1783" w:type="dxa"/>
            <w:vMerge/>
            <w:tcBorders>
              <w:top w:val="nil"/>
              <w:left w:val="single" w:sz="8" w:space="0" w:color="auto"/>
              <w:bottom w:val="single" w:sz="8" w:space="0" w:color="000000"/>
              <w:right w:val="single" w:sz="8" w:space="0" w:color="auto"/>
            </w:tcBorders>
            <w:vAlign w:val="center"/>
            <w:hideMark/>
          </w:tcPr>
          <w:p w14:paraId="3D714578" w14:textId="77777777" w:rsidR="00BC030D" w:rsidRPr="008A3B9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14:paraId="3D82D8B9" w14:textId="77777777" w:rsidR="00BC030D" w:rsidRPr="008A3B99" w:rsidRDefault="00BC030D" w:rsidP="00BC030D">
            <w:pPr>
              <w:spacing w:after="0" w:line="240" w:lineRule="auto"/>
              <w:ind w:firstLine="0"/>
              <w:rPr>
                <w:color w:val="000000"/>
                <w:sz w:val="24"/>
                <w:szCs w:val="24"/>
              </w:rPr>
            </w:pPr>
            <w:r w:rsidRPr="008A3B99">
              <w:rPr>
                <w:color w:val="000000"/>
                <w:sz w:val="24"/>
                <w:szCs w:val="24"/>
              </w:rPr>
              <w:t>п. Пырьях</w:t>
            </w:r>
          </w:p>
        </w:tc>
        <w:tc>
          <w:tcPr>
            <w:tcW w:w="1798" w:type="dxa"/>
            <w:tcBorders>
              <w:top w:val="nil"/>
              <w:left w:val="nil"/>
              <w:bottom w:val="single" w:sz="8" w:space="0" w:color="auto"/>
              <w:right w:val="single" w:sz="8" w:space="0" w:color="auto"/>
            </w:tcBorders>
            <w:shd w:val="clear" w:color="auto" w:fill="auto"/>
            <w:vAlign w:val="center"/>
            <w:hideMark/>
          </w:tcPr>
          <w:p w14:paraId="5FC0F9A9" w14:textId="77777777" w:rsidR="00BC030D" w:rsidRPr="008A3B99" w:rsidRDefault="00BC030D" w:rsidP="00BC030D">
            <w:pPr>
              <w:spacing w:after="0" w:line="240" w:lineRule="auto"/>
              <w:ind w:firstLine="0"/>
              <w:rPr>
                <w:color w:val="000000"/>
                <w:sz w:val="24"/>
                <w:szCs w:val="24"/>
              </w:rPr>
            </w:pPr>
            <w:r w:rsidRPr="008A3B99">
              <w:rPr>
                <w:color w:val="000000"/>
                <w:sz w:val="24"/>
                <w:szCs w:val="24"/>
              </w:rPr>
              <w:t>Котельная п. Пырьях «Отопительная»</w:t>
            </w:r>
          </w:p>
        </w:tc>
        <w:tc>
          <w:tcPr>
            <w:tcW w:w="1913" w:type="dxa"/>
            <w:tcBorders>
              <w:top w:val="nil"/>
              <w:left w:val="nil"/>
              <w:bottom w:val="single" w:sz="8" w:space="0" w:color="auto"/>
              <w:right w:val="single" w:sz="8" w:space="0" w:color="auto"/>
            </w:tcBorders>
            <w:shd w:val="clear" w:color="auto" w:fill="auto"/>
            <w:vAlign w:val="center"/>
            <w:hideMark/>
          </w:tcPr>
          <w:p w14:paraId="0936BB0A" w14:textId="77777777" w:rsidR="00BC030D" w:rsidRPr="008A3B99" w:rsidRDefault="00BC030D" w:rsidP="00BC030D">
            <w:pPr>
              <w:spacing w:after="0" w:line="240" w:lineRule="auto"/>
              <w:ind w:firstLine="0"/>
              <w:jc w:val="center"/>
              <w:rPr>
                <w:color w:val="000000"/>
                <w:sz w:val="24"/>
                <w:szCs w:val="24"/>
              </w:rPr>
            </w:pPr>
            <w:r w:rsidRPr="008A3B99">
              <w:rPr>
                <w:color w:val="000000"/>
                <w:sz w:val="24"/>
                <w:szCs w:val="24"/>
              </w:rPr>
              <w:t>0,059</w:t>
            </w:r>
          </w:p>
        </w:tc>
        <w:tc>
          <w:tcPr>
            <w:tcW w:w="1913" w:type="dxa"/>
            <w:tcBorders>
              <w:top w:val="nil"/>
              <w:left w:val="nil"/>
              <w:bottom w:val="single" w:sz="8" w:space="0" w:color="auto"/>
              <w:right w:val="single" w:sz="8" w:space="0" w:color="auto"/>
            </w:tcBorders>
            <w:shd w:val="clear" w:color="auto" w:fill="auto"/>
            <w:vAlign w:val="center"/>
          </w:tcPr>
          <w:p w14:paraId="13B21EAA" w14:textId="77777777" w:rsidR="00BC030D" w:rsidRPr="008A3B99" w:rsidRDefault="00BC030D" w:rsidP="00BC030D">
            <w:pPr>
              <w:spacing w:after="0" w:line="240" w:lineRule="auto"/>
              <w:ind w:firstLine="0"/>
              <w:jc w:val="center"/>
              <w:rPr>
                <w:color w:val="000000"/>
                <w:sz w:val="24"/>
                <w:szCs w:val="24"/>
              </w:rPr>
            </w:pPr>
            <w:r w:rsidRPr="008A3B99">
              <w:rPr>
                <w:color w:val="000000"/>
                <w:sz w:val="24"/>
                <w:szCs w:val="24"/>
              </w:rPr>
              <w:t>0,059</w:t>
            </w:r>
          </w:p>
        </w:tc>
      </w:tr>
    </w:tbl>
    <w:p w14:paraId="7E1CF9E2" w14:textId="77777777" w:rsidR="00697BD9" w:rsidRPr="008A3B99" w:rsidRDefault="00697BD9" w:rsidP="006B4D03"/>
    <w:p w14:paraId="38AB5CD2" w14:textId="77777777" w:rsidR="009B770D" w:rsidRPr="008A3B99" w:rsidRDefault="009B770D" w:rsidP="006B4D03"/>
    <w:p w14:paraId="2114B8BC" w14:textId="77777777" w:rsidR="00F77E8C" w:rsidRPr="008A3B99" w:rsidRDefault="00F77E8C" w:rsidP="006B4D03"/>
    <w:p w14:paraId="32FFD2F9" w14:textId="77777777" w:rsidR="00E06B53" w:rsidRPr="008A3B99" w:rsidRDefault="000A5894" w:rsidP="008279BC">
      <w:pPr>
        <w:pStyle w:val="31"/>
        <w:ind w:left="1412"/>
      </w:pPr>
      <w:bookmarkStart w:id="65" w:name="_Toc524944244"/>
      <w:bookmarkStart w:id="66" w:name="_Toc524944820"/>
      <w:bookmarkStart w:id="67" w:name="_Toc528166499"/>
      <w:bookmarkStart w:id="68" w:name="_Toc531296535"/>
      <w:r w:rsidRPr="008A3B99">
        <w:lastRenderedPageBreak/>
        <w:t>Затраты существующей и перспективной тепловой мощности на хозяйственные нужды тепловых сетей</w:t>
      </w:r>
      <w:bookmarkEnd w:id="65"/>
      <w:bookmarkEnd w:id="66"/>
      <w:bookmarkEnd w:id="67"/>
      <w:bookmarkEnd w:id="68"/>
    </w:p>
    <w:p w14:paraId="1B4D69A9" w14:textId="77777777" w:rsidR="006B4D03" w:rsidRPr="008A3B99" w:rsidRDefault="00C3252C" w:rsidP="00FB4C74">
      <w:pPr>
        <w:spacing w:after="0"/>
      </w:pPr>
      <w:r w:rsidRPr="008A3B99">
        <w:t>Затраты существующей и перспективной тепловой мощности на хозяйственные нужды тепловых сетей отсутствуют.</w:t>
      </w:r>
    </w:p>
    <w:p w14:paraId="03DB2BA6" w14:textId="77777777" w:rsidR="00397C20" w:rsidRPr="008A3B99" w:rsidRDefault="00397C20" w:rsidP="00FB4C74">
      <w:pPr>
        <w:spacing w:after="0"/>
      </w:pPr>
    </w:p>
    <w:p w14:paraId="0A263C13" w14:textId="77777777" w:rsidR="00E06B53" w:rsidRDefault="000A5894" w:rsidP="008279BC">
      <w:pPr>
        <w:pStyle w:val="31"/>
        <w:ind w:left="1412"/>
      </w:pPr>
      <w:bookmarkStart w:id="69" w:name="_Toc524944245"/>
      <w:bookmarkStart w:id="70" w:name="_Toc524944821"/>
      <w:bookmarkStart w:id="71" w:name="_Toc528166500"/>
      <w:bookmarkStart w:id="72" w:name="_Toc531296536"/>
      <w:r w:rsidRPr="008A3B99">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69"/>
      <w:bookmarkEnd w:id="70"/>
      <w:bookmarkEnd w:id="71"/>
      <w:bookmarkEnd w:id="72"/>
    </w:p>
    <w:p w14:paraId="77DB644A" w14:textId="77777777" w:rsidR="00355C15" w:rsidRPr="00355C15" w:rsidRDefault="00355C15" w:rsidP="00355C15">
      <w:pPr>
        <w:autoSpaceDE w:val="0"/>
        <w:autoSpaceDN w:val="0"/>
        <w:adjustRightInd w:val="0"/>
        <w:spacing w:after="0"/>
        <w:ind w:firstLine="708"/>
        <w:rPr>
          <w:rFonts w:eastAsia="TimesNewRomanPSMT"/>
          <w:szCs w:val="28"/>
        </w:rPr>
      </w:pPr>
      <w:r w:rsidRPr="00355C15">
        <w:rPr>
          <w:rFonts w:eastAsia="TimesNewRomanPSMT"/>
          <w:szCs w:val="28"/>
        </w:rPr>
        <w:t>В соответствии с СП-89.13330.21</w:t>
      </w:r>
      <w:r w:rsidR="0086210A">
        <w:rPr>
          <w:rFonts w:eastAsia="TimesNewRomanPSMT"/>
          <w:szCs w:val="28"/>
        </w:rPr>
        <w:t>6</w:t>
      </w:r>
      <w:r w:rsidRPr="00355C15">
        <w:rPr>
          <w:rFonts w:eastAsia="TimesNewRomanPSMT"/>
          <w:szCs w:val="28"/>
        </w:rPr>
        <w:t xml:space="preserve"> «Котельные установки» </w:t>
      </w:r>
      <w:r w:rsidRPr="00355C15">
        <w:rPr>
          <w:rFonts w:eastAsia="TimesNewRomanPSMT"/>
          <w:szCs w:val="28"/>
        </w:rPr>
        <w:br/>
        <w:t xml:space="preserve">к потребителям тепла первой категории по надежности теплоснабжения относятся потребители, нарушение теплоснабжения которых связано с опасностью для жизни людей или со значительным ущербом народному хозяйству (повреждение технологического оборудования, массовый брак продукции). </w:t>
      </w:r>
    </w:p>
    <w:p w14:paraId="36A35E59" w14:textId="77777777" w:rsidR="00355C15" w:rsidRPr="00355C15" w:rsidRDefault="00355C15" w:rsidP="00355C15">
      <w:pPr>
        <w:autoSpaceDE w:val="0"/>
        <w:autoSpaceDN w:val="0"/>
        <w:adjustRightInd w:val="0"/>
        <w:spacing w:after="0"/>
        <w:ind w:firstLine="573"/>
        <w:rPr>
          <w:rFonts w:eastAsia="TimesNewRomanPSMT"/>
          <w:szCs w:val="28"/>
        </w:rPr>
      </w:pPr>
      <w:r w:rsidRPr="00355C15">
        <w:rPr>
          <w:rFonts w:eastAsia="TimesNewRomanPSMT"/>
          <w:szCs w:val="28"/>
        </w:rPr>
        <w:t xml:space="preserve">Перечень потребителей тепловой энергии в сельском поселении </w:t>
      </w:r>
      <w:r>
        <w:rPr>
          <w:rFonts w:eastAsia="TimesNewRomanPSMT"/>
          <w:szCs w:val="28"/>
        </w:rPr>
        <w:t>Нялинское</w:t>
      </w:r>
      <w:r w:rsidRPr="00355C15">
        <w:rPr>
          <w:rFonts w:eastAsia="TimesNewRomanPSMT"/>
          <w:szCs w:val="28"/>
        </w:rPr>
        <w:t>, относящихся к первой категории, приведен в таблице 11.</w:t>
      </w:r>
    </w:p>
    <w:p w14:paraId="346752BA" w14:textId="77777777" w:rsidR="00355C15" w:rsidRPr="00355C15" w:rsidRDefault="00355C15" w:rsidP="00355C15">
      <w:pPr>
        <w:pStyle w:val="afb"/>
        <w:keepNext/>
        <w:rPr>
          <w:b w:val="0"/>
          <w:i/>
        </w:rPr>
      </w:pPr>
      <w:r w:rsidRPr="00355C15">
        <w:rPr>
          <w:b w:val="0"/>
          <w:i/>
        </w:rPr>
        <w:t xml:space="preserve">Таблица </w:t>
      </w:r>
      <w:r w:rsidR="00920ED6" w:rsidRPr="00355C15">
        <w:rPr>
          <w:b w:val="0"/>
          <w:i/>
        </w:rPr>
        <w:fldChar w:fldCharType="begin"/>
      </w:r>
      <w:r w:rsidRPr="00355C15">
        <w:rPr>
          <w:b w:val="0"/>
          <w:i/>
        </w:rPr>
        <w:instrText xml:space="preserve"> SEQ Таблица \* ARABIC </w:instrText>
      </w:r>
      <w:r w:rsidR="00920ED6" w:rsidRPr="00355C15">
        <w:rPr>
          <w:b w:val="0"/>
          <w:i/>
        </w:rPr>
        <w:fldChar w:fldCharType="separate"/>
      </w:r>
      <w:r w:rsidR="00096C0B">
        <w:rPr>
          <w:b w:val="0"/>
          <w:i/>
          <w:noProof/>
        </w:rPr>
        <w:t>11</w:t>
      </w:r>
      <w:r w:rsidR="00920ED6" w:rsidRPr="00355C15">
        <w:rPr>
          <w:b w:val="0"/>
          <w:i/>
        </w:rPr>
        <w:fldChar w:fldCharType="end"/>
      </w:r>
      <w:r w:rsidRPr="00355C15">
        <w:rPr>
          <w:b w:val="0"/>
          <w:i/>
        </w:rPr>
        <w:t xml:space="preserve">. Перечень потребителей тепловой энергии 1 категории в сельском поселении Нялинское </w:t>
      </w:r>
    </w:p>
    <w:tbl>
      <w:tblPr>
        <w:tblStyle w:val="af2"/>
        <w:tblW w:w="9072" w:type="dxa"/>
        <w:tblInd w:w="108" w:type="dxa"/>
        <w:tblLayout w:type="fixed"/>
        <w:tblLook w:val="04A0" w:firstRow="1" w:lastRow="0" w:firstColumn="1" w:lastColumn="0" w:noHBand="0" w:noVBand="1"/>
      </w:tblPr>
      <w:tblGrid>
        <w:gridCol w:w="567"/>
        <w:gridCol w:w="3261"/>
        <w:gridCol w:w="2409"/>
        <w:gridCol w:w="1560"/>
        <w:gridCol w:w="1275"/>
      </w:tblGrid>
      <w:tr w:rsidR="004B4D5E" w:rsidRPr="004B4D5E" w14:paraId="26DDE51E" w14:textId="77777777" w:rsidTr="00355C15">
        <w:tc>
          <w:tcPr>
            <w:tcW w:w="567" w:type="dxa"/>
          </w:tcPr>
          <w:p w14:paraId="7ADD6D9A"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w:t>
            </w:r>
          </w:p>
          <w:p w14:paraId="1BC2AA74" w14:textId="77777777" w:rsidR="004B4D5E" w:rsidRPr="00355C15" w:rsidRDefault="004B4D5E" w:rsidP="00355C15">
            <w:pPr>
              <w:pStyle w:val="afff"/>
              <w:jc w:val="center"/>
              <w:rPr>
                <w:rFonts w:ascii="Times New Roman" w:eastAsia="Times New Roman" w:hAnsi="Times New Roman"/>
                <w:color w:val="000000"/>
                <w:sz w:val="24"/>
                <w:szCs w:val="24"/>
              </w:rPr>
            </w:pPr>
            <w:r w:rsidRPr="00355C15">
              <w:rPr>
                <w:rFonts w:ascii="Times New Roman" w:eastAsia="Times New Roman" w:hAnsi="Times New Roman"/>
                <w:color w:val="000000"/>
                <w:sz w:val="24"/>
                <w:szCs w:val="24"/>
              </w:rPr>
              <w:t>п/п</w:t>
            </w:r>
          </w:p>
        </w:tc>
        <w:tc>
          <w:tcPr>
            <w:tcW w:w="3261" w:type="dxa"/>
          </w:tcPr>
          <w:p w14:paraId="1611E136" w14:textId="77777777" w:rsidR="004B4D5E" w:rsidRPr="00355C15" w:rsidRDefault="004B4D5E" w:rsidP="00355C15">
            <w:pPr>
              <w:pStyle w:val="afff"/>
              <w:jc w:val="center"/>
              <w:rPr>
                <w:rFonts w:ascii="Times New Roman" w:eastAsia="Times New Roman" w:hAnsi="Times New Roman"/>
                <w:color w:val="000000"/>
                <w:sz w:val="24"/>
                <w:szCs w:val="24"/>
              </w:rPr>
            </w:pPr>
            <w:r w:rsidRPr="00355C15">
              <w:rPr>
                <w:rFonts w:ascii="Times New Roman" w:eastAsia="Times New Roman" w:hAnsi="Times New Roman"/>
                <w:color w:val="000000"/>
                <w:sz w:val="24"/>
                <w:szCs w:val="24"/>
              </w:rPr>
              <w:t>Название потребителя</w:t>
            </w:r>
          </w:p>
        </w:tc>
        <w:tc>
          <w:tcPr>
            <w:tcW w:w="2409" w:type="dxa"/>
          </w:tcPr>
          <w:p w14:paraId="46F98984" w14:textId="77777777" w:rsidR="004B4D5E" w:rsidRPr="00355C15" w:rsidRDefault="004B4D5E" w:rsidP="00355C15">
            <w:pPr>
              <w:pStyle w:val="afff"/>
              <w:jc w:val="center"/>
              <w:rPr>
                <w:rFonts w:ascii="Times New Roman" w:eastAsia="Times New Roman" w:hAnsi="Times New Roman"/>
                <w:color w:val="000000"/>
                <w:sz w:val="24"/>
                <w:szCs w:val="24"/>
              </w:rPr>
            </w:pPr>
            <w:r w:rsidRPr="00355C15">
              <w:rPr>
                <w:rFonts w:ascii="Times New Roman" w:eastAsia="Times New Roman" w:hAnsi="Times New Roman"/>
                <w:color w:val="000000"/>
                <w:sz w:val="24"/>
                <w:szCs w:val="24"/>
              </w:rPr>
              <w:t>Адрес</w:t>
            </w:r>
          </w:p>
        </w:tc>
        <w:tc>
          <w:tcPr>
            <w:tcW w:w="1560" w:type="dxa"/>
          </w:tcPr>
          <w:p w14:paraId="6E1D6FEE"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Наименование</w:t>
            </w:r>
          </w:p>
          <w:p w14:paraId="7A5BFBA3" w14:textId="77777777" w:rsidR="004B4D5E" w:rsidRPr="00355C15" w:rsidRDefault="004B4D5E" w:rsidP="00355C15">
            <w:pPr>
              <w:pStyle w:val="afff"/>
              <w:jc w:val="center"/>
              <w:rPr>
                <w:rFonts w:ascii="Times New Roman" w:eastAsia="Times New Roman" w:hAnsi="Times New Roman"/>
                <w:color w:val="000000"/>
                <w:sz w:val="24"/>
                <w:szCs w:val="24"/>
              </w:rPr>
            </w:pPr>
            <w:r w:rsidRPr="00355C15">
              <w:rPr>
                <w:rFonts w:ascii="Times New Roman" w:eastAsia="Times New Roman" w:hAnsi="Times New Roman"/>
                <w:color w:val="000000"/>
                <w:sz w:val="24"/>
                <w:szCs w:val="24"/>
              </w:rPr>
              <w:t>источника</w:t>
            </w:r>
          </w:p>
        </w:tc>
        <w:tc>
          <w:tcPr>
            <w:tcW w:w="1275" w:type="dxa"/>
          </w:tcPr>
          <w:p w14:paraId="35D197EC"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Договорная</w:t>
            </w:r>
          </w:p>
          <w:p w14:paraId="44BE0E61"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тепловая</w:t>
            </w:r>
          </w:p>
          <w:p w14:paraId="4A3A6A51"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нагрузка,</w:t>
            </w:r>
          </w:p>
          <w:p w14:paraId="3E0D7F6A" w14:textId="77777777" w:rsidR="004B4D5E" w:rsidRPr="00355C15" w:rsidRDefault="004B4D5E" w:rsidP="00355C15">
            <w:pPr>
              <w:pStyle w:val="afff"/>
              <w:jc w:val="center"/>
              <w:rPr>
                <w:rFonts w:ascii="Times New Roman" w:eastAsia="Times New Roman" w:hAnsi="Times New Roman"/>
                <w:color w:val="000000"/>
                <w:sz w:val="24"/>
                <w:szCs w:val="24"/>
              </w:rPr>
            </w:pPr>
            <w:r w:rsidRPr="00355C15">
              <w:rPr>
                <w:rFonts w:ascii="Times New Roman" w:eastAsia="Times New Roman" w:hAnsi="Times New Roman"/>
                <w:color w:val="000000"/>
                <w:sz w:val="24"/>
                <w:szCs w:val="24"/>
              </w:rPr>
              <w:t>Гкал/ч</w:t>
            </w:r>
          </w:p>
        </w:tc>
      </w:tr>
      <w:tr w:rsidR="004B4D5E" w:rsidRPr="004B4D5E" w14:paraId="774D8F85" w14:textId="77777777" w:rsidTr="00355C15">
        <w:tc>
          <w:tcPr>
            <w:tcW w:w="567" w:type="dxa"/>
          </w:tcPr>
          <w:p w14:paraId="29AB810C" w14:textId="77777777" w:rsidR="004B4D5E" w:rsidRPr="00355C15" w:rsidRDefault="00355C15" w:rsidP="00355C15">
            <w:pPr>
              <w:spacing w:after="0" w:line="240" w:lineRule="auto"/>
              <w:ind w:firstLine="0"/>
              <w:jc w:val="center"/>
              <w:rPr>
                <w:color w:val="000000"/>
                <w:sz w:val="24"/>
                <w:szCs w:val="24"/>
              </w:rPr>
            </w:pPr>
            <w:r w:rsidRPr="00355C15">
              <w:rPr>
                <w:color w:val="000000"/>
                <w:sz w:val="24"/>
                <w:szCs w:val="24"/>
              </w:rPr>
              <w:t>1</w:t>
            </w:r>
          </w:p>
        </w:tc>
        <w:tc>
          <w:tcPr>
            <w:tcW w:w="3261" w:type="dxa"/>
          </w:tcPr>
          <w:p w14:paraId="33827856"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КОУ ХМАО – Югры «Кадетская школа-интернат»</w:t>
            </w:r>
          </w:p>
        </w:tc>
        <w:tc>
          <w:tcPr>
            <w:tcW w:w="2409" w:type="dxa"/>
          </w:tcPr>
          <w:p w14:paraId="2F4F3FF4"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 xml:space="preserve">с. Нялинское, </w:t>
            </w:r>
          </w:p>
          <w:p w14:paraId="0E553CC6"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ул. Яброва, 5</w:t>
            </w:r>
          </w:p>
        </w:tc>
        <w:tc>
          <w:tcPr>
            <w:tcW w:w="1560" w:type="dxa"/>
          </w:tcPr>
          <w:p w14:paraId="77093631"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 xml:space="preserve">котельная </w:t>
            </w:r>
          </w:p>
          <w:p w14:paraId="3770F3D5"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 xml:space="preserve">№ 2, </w:t>
            </w:r>
          </w:p>
          <w:p w14:paraId="0346F9F1"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ул. Фомина</w:t>
            </w:r>
          </w:p>
        </w:tc>
        <w:tc>
          <w:tcPr>
            <w:tcW w:w="1275" w:type="dxa"/>
          </w:tcPr>
          <w:p w14:paraId="54EF3192" w14:textId="77777777" w:rsidR="004B4D5E" w:rsidRPr="00355C15" w:rsidRDefault="004B4D5E" w:rsidP="00355C15">
            <w:pPr>
              <w:spacing w:after="0" w:line="240" w:lineRule="auto"/>
              <w:ind w:firstLine="0"/>
              <w:jc w:val="center"/>
              <w:rPr>
                <w:color w:val="000000"/>
                <w:sz w:val="24"/>
                <w:szCs w:val="24"/>
              </w:rPr>
            </w:pPr>
            <w:r w:rsidRPr="00355C15">
              <w:rPr>
                <w:color w:val="000000"/>
                <w:sz w:val="24"/>
                <w:szCs w:val="24"/>
              </w:rPr>
              <w:t>0,33</w:t>
            </w:r>
          </w:p>
        </w:tc>
      </w:tr>
    </w:tbl>
    <w:p w14:paraId="7587DE38"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 xml:space="preserve">В соответствии с СП-89.13330.2016 «Котельные установки» к первой категории по надежности отпуска тепла потребителям относятся котельные, являющиеся единственным источником тепла системы </w:t>
      </w:r>
      <w:r w:rsidRPr="00355C15">
        <w:rPr>
          <w:rFonts w:eastAsia="TimesNewRomanPSMT"/>
          <w:szCs w:val="28"/>
        </w:rPr>
        <w:lastRenderedPageBreak/>
        <w:t>теплоснабжения и обеспечивающие потребителей первой категории, не имеющих индивидуальных резервных источников тепла. Ко второй категории относятся остальные котельные.</w:t>
      </w:r>
    </w:p>
    <w:p w14:paraId="786502C0"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 xml:space="preserve">Все котельные системы теплоснабжения сельского поселения </w:t>
      </w:r>
      <w:r>
        <w:rPr>
          <w:rFonts w:eastAsia="TimesNewRomanPSMT"/>
          <w:szCs w:val="28"/>
        </w:rPr>
        <w:t xml:space="preserve">Нялинское </w:t>
      </w:r>
      <w:r w:rsidRPr="00355C15">
        <w:rPr>
          <w:rFonts w:eastAsia="TimesNewRomanPSMT"/>
          <w:szCs w:val="28"/>
        </w:rPr>
        <w:t>Ханты-Мансийского района относятся к первой категории.</w:t>
      </w:r>
    </w:p>
    <w:p w14:paraId="56277C0E"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В соответствии с СП-89.13330.2016 «Котельные установки» в случае выхода из строя наибольшего по производительности котла в котельных первой категории оставшиеся должны обеспечивать отпуск тепла потребителям первой категории:</w:t>
      </w:r>
    </w:p>
    <w:p w14:paraId="43CF0C1D"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 xml:space="preserve">-на технологическое теплоснабжение и системы вентиляции – </w:t>
      </w:r>
    </w:p>
    <w:p w14:paraId="79108501"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в количестве, определяемом минимально допустимыми нагрузками (независимо от температуры наружного воздуха);</w:t>
      </w:r>
    </w:p>
    <w:p w14:paraId="09CB7AB7"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-на отопление – в количестве, определяемом режимом наиболее холодного месяца.</w:t>
      </w:r>
    </w:p>
    <w:p w14:paraId="5E2F81FD" w14:textId="77777777" w:rsidR="00355C15" w:rsidRPr="00355C15" w:rsidRDefault="00355C15" w:rsidP="001F7B48">
      <w:pPr>
        <w:autoSpaceDE w:val="0"/>
        <w:autoSpaceDN w:val="0"/>
        <w:adjustRightInd w:val="0"/>
        <w:spacing w:after="0"/>
        <w:ind w:firstLine="708"/>
        <w:rPr>
          <w:rFonts w:eastAsia="TimesNewRomanPSMT"/>
          <w:szCs w:val="28"/>
        </w:rPr>
      </w:pPr>
      <w:r w:rsidRPr="00355C15">
        <w:rPr>
          <w:rFonts w:eastAsia="TimesNewRomanPSMT"/>
          <w:szCs w:val="28"/>
        </w:rPr>
        <w:t>Исходя из требований нормативного документа, аварийный резерв по источникам системы теплоснабжения Ханты-Мансийского района должен быть предусмотрен на котельных, обеспечивающих теплом потребителей первой категории (таблица 11).</w:t>
      </w:r>
    </w:p>
    <w:p w14:paraId="5F9ABA00" w14:textId="77777777" w:rsidR="00355C15" w:rsidRDefault="00355C15" w:rsidP="001F7B48">
      <w:pPr>
        <w:autoSpaceDE w:val="0"/>
        <w:autoSpaceDN w:val="0"/>
        <w:adjustRightInd w:val="0"/>
        <w:spacing w:after="0"/>
        <w:ind w:firstLine="708"/>
        <w:rPr>
          <w:rFonts w:eastAsia="TimesNewRomanPSMT"/>
          <w:szCs w:val="28"/>
          <w:highlight w:val="yellow"/>
        </w:rPr>
      </w:pPr>
      <w:r w:rsidRPr="00355C15">
        <w:rPr>
          <w:rFonts w:eastAsia="TimesNewRomanPSMT"/>
          <w:szCs w:val="28"/>
        </w:rPr>
        <w:t>Значения аварийного резерва в расчетном 2017 году и на перспективу развития представлены в таблице 12.</w:t>
      </w:r>
    </w:p>
    <w:p w14:paraId="4DDE6BD7" w14:textId="77777777" w:rsidR="00355C15" w:rsidRDefault="00355C15" w:rsidP="004B4D5E">
      <w:pPr>
        <w:autoSpaceDE w:val="0"/>
        <w:autoSpaceDN w:val="0"/>
        <w:adjustRightInd w:val="0"/>
        <w:ind w:firstLine="708"/>
        <w:rPr>
          <w:rFonts w:eastAsia="TimesNewRomanPSMT"/>
          <w:szCs w:val="28"/>
          <w:highlight w:val="yellow"/>
        </w:rPr>
      </w:pPr>
    </w:p>
    <w:p w14:paraId="68DBE8C6" w14:textId="77777777" w:rsidR="00355C15" w:rsidRPr="004B4D5E" w:rsidRDefault="00355C15" w:rsidP="004B4D5E">
      <w:pPr>
        <w:autoSpaceDE w:val="0"/>
        <w:autoSpaceDN w:val="0"/>
        <w:adjustRightInd w:val="0"/>
        <w:ind w:firstLine="708"/>
        <w:rPr>
          <w:rFonts w:eastAsia="TimesNewRomanPSMT"/>
          <w:szCs w:val="28"/>
          <w:highlight w:val="yellow"/>
        </w:rPr>
        <w:sectPr w:rsidR="00355C15" w:rsidRPr="004B4D5E" w:rsidSect="00355C15">
          <w:type w:val="continuous"/>
          <w:pgSz w:w="11906" w:h="16838" w:code="9"/>
          <w:pgMar w:top="1418" w:right="1276" w:bottom="1134" w:left="1559" w:header="709" w:footer="709" w:gutter="0"/>
          <w:cols w:space="708"/>
          <w:titlePg/>
          <w:docGrid w:linePitch="360"/>
        </w:sectPr>
      </w:pPr>
    </w:p>
    <w:p w14:paraId="577DF3AE" w14:textId="77777777" w:rsidR="00355C15" w:rsidRDefault="00355C15" w:rsidP="004B4D5E">
      <w:pPr>
        <w:pStyle w:val="afff"/>
        <w:tabs>
          <w:tab w:val="left" w:pos="4065"/>
          <w:tab w:val="right" w:pos="14400"/>
        </w:tabs>
        <w:rPr>
          <w:rFonts w:ascii="Times New Roman" w:hAnsi="Times New Roman"/>
          <w:sz w:val="28"/>
          <w:szCs w:val="28"/>
          <w:highlight w:val="yellow"/>
        </w:rPr>
      </w:pPr>
    </w:p>
    <w:p w14:paraId="15FA4ECD" w14:textId="77777777" w:rsidR="001F7B48" w:rsidRPr="001F7B48" w:rsidRDefault="001F7B48" w:rsidP="001F7B48">
      <w:pPr>
        <w:pStyle w:val="afb"/>
        <w:keepNext/>
        <w:rPr>
          <w:b w:val="0"/>
          <w:i/>
        </w:rPr>
      </w:pPr>
      <w:r w:rsidRPr="001F7B48">
        <w:rPr>
          <w:b w:val="0"/>
          <w:i/>
        </w:rPr>
        <w:t xml:space="preserve">Таблица </w:t>
      </w:r>
      <w:r w:rsidR="00920ED6" w:rsidRPr="001F7B48">
        <w:rPr>
          <w:b w:val="0"/>
          <w:i/>
        </w:rPr>
        <w:fldChar w:fldCharType="begin"/>
      </w:r>
      <w:r w:rsidRPr="001F7B48">
        <w:rPr>
          <w:b w:val="0"/>
          <w:i/>
        </w:rPr>
        <w:instrText xml:space="preserve"> SEQ Таблица \* ARABIC </w:instrText>
      </w:r>
      <w:r w:rsidR="00920ED6" w:rsidRPr="001F7B48">
        <w:rPr>
          <w:b w:val="0"/>
          <w:i/>
        </w:rPr>
        <w:fldChar w:fldCharType="separate"/>
      </w:r>
      <w:r w:rsidR="00096C0B">
        <w:rPr>
          <w:b w:val="0"/>
          <w:i/>
          <w:noProof/>
        </w:rPr>
        <w:t>12</w:t>
      </w:r>
      <w:r w:rsidR="00920ED6" w:rsidRPr="001F7B48">
        <w:rPr>
          <w:b w:val="0"/>
          <w:i/>
        </w:rPr>
        <w:fldChar w:fldCharType="end"/>
      </w:r>
      <w:r w:rsidRPr="001F7B48">
        <w:rPr>
          <w:b w:val="0"/>
          <w:i/>
        </w:rPr>
        <w:t>.   Значения аварийного резерва в расчетном 2017 году и на перспективу развития</w:t>
      </w:r>
    </w:p>
    <w:tbl>
      <w:tblPr>
        <w:tblW w:w="5000" w:type="pct"/>
        <w:jc w:val="center"/>
        <w:tblLook w:val="04A0" w:firstRow="1" w:lastRow="0" w:firstColumn="1" w:lastColumn="0" w:noHBand="0" w:noVBand="1"/>
      </w:tblPr>
      <w:tblGrid>
        <w:gridCol w:w="467"/>
        <w:gridCol w:w="1510"/>
        <w:gridCol w:w="1199"/>
        <w:gridCol w:w="1522"/>
        <w:gridCol w:w="1419"/>
        <w:gridCol w:w="1488"/>
        <w:gridCol w:w="1488"/>
        <w:gridCol w:w="1087"/>
        <w:gridCol w:w="1476"/>
        <w:gridCol w:w="1476"/>
        <w:gridCol w:w="1087"/>
      </w:tblGrid>
      <w:tr w:rsidR="001F7B48" w:rsidRPr="001F7B48" w14:paraId="1156589E" w14:textId="77777777" w:rsidTr="001F7B48">
        <w:trPr>
          <w:trHeight w:val="20"/>
          <w:tblHeader/>
          <w:jc w:val="center"/>
        </w:trPr>
        <w:tc>
          <w:tcPr>
            <w:tcW w:w="164"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3EADDA3A"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 п/п</w:t>
            </w:r>
          </w:p>
        </w:tc>
        <w:tc>
          <w:tcPr>
            <w:tcW w:w="531" w:type="pct"/>
            <w:tcBorders>
              <w:top w:val="single" w:sz="8" w:space="0" w:color="auto"/>
              <w:left w:val="nil"/>
              <w:bottom w:val="single" w:sz="8" w:space="0" w:color="auto"/>
              <w:right w:val="single" w:sz="8" w:space="0" w:color="auto"/>
            </w:tcBorders>
            <w:shd w:val="clear" w:color="000000" w:fill="D9D9D9"/>
            <w:vAlign w:val="center"/>
            <w:hideMark/>
          </w:tcPr>
          <w:p w14:paraId="2E99AF0D"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Муниципальное образование</w:t>
            </w:r>
          </w:p>
        </w:tc>
        <w:tc>
          <w:tcPr>
            <w:tcW w:w="422" w:type="pct"/>
            <w:tcBorders>
              <w:top w:val="single" w:sz="8" w:space="0" w:color="auto"/>
              <w:left w:val="nil"/>
              <w:bottom w:val="single" w:sz="8" w:space="0" w:color="auto"/>
              <w:right w:val="single" w:sz="8" w:space="0" w:color="auto"/>
            </w:tcBorders>
            <w:shd w:val="clear" w:color="000000" w:fill="D9D9D9"/>
            <w:vAlign w:val="center"/>
            <w:hideMark/>
          </w:tcPr>
          <w:p w14:paraId="58DD403E"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Населенный пункт</w:t>
            </w:r>
          </w:p>
        </w:tc>
        <w:tc>
          <w:tcPr>
            <w:tcW w:w="535" w:type="pct"/>
            <w:tcBorders>
              <w:top w:val="single" w:sz="8" w:space="0" w:color="auto"/>
              <w:left w:val="nil"/>
              <w:bottom w:val="single" w:sz="8" w:space="0" w:color="auto"/>
              <w:right w:val="single" w:sz="8" w:space="0" w:color="auto"/>
            </w:tcBorders>
            <w:shd w:val="clear" w:color="000000" w:fill="D9D9D9"/>
            <w:vAlign w:val="center"/>
            <w:hideMark/>
          </w:tcPr>
          <w:p w14:paraId="3AF65F0B"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Наименование источника теплоснабжения</w:t>
            </w:r>
          </w:p>
        </w:tc>
        <w:tc>
          <w:tcPr>
            <w:tcW w:w="499" w:type="pct"/>
            <w:tcBorders>
              <w:top w:val="single" w:sz="8" w:space="0" w:color="auto"/>
              <w:left w:val="nil"/>
              <w:bottom w:val="single" w:sz="8" w:space="0" w:color="auto"/>
              <w:right w:val="single" w:sz="4" w:space="0" w:color="auto"/>
            </w:tcBorders>
            <w:shd w:val="clear" w:color="000000" w:fill="D9D9D9"/>
            <w:vAlign w:val="center"/>
          </w:tcPr>
          <w:p w14:paraId="18A8FEA4"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Установленная мощность, Гкал/ч</w:t>
            </w:r>
          </w:p>
        </w:tc>
        <w:tc>
          <w:tcPr>
            <w:tcW w:w="523" w:type="pct"/>
            <w:tcBorders>
              <w:top w:val="single" w:sz="8" w:space="0" w:color="auto"/>
              <w:left w:val="single" w:sz="4" w:space="0" w:color="auto"/>
              <w:bottom w:val="single" w:sz="8" w:space="0" w:color="auto"/>
              <w:right w:val="single" w:sz="4" w:space="0" w:color="auto"/>
            </w:tcBorders>
            <w:shd w:val="clear" w:color="000000" w:fill="D9D9D9"/>
            <w:vAlign w:val="center"/>
          </w:tcPr>
          <w:p w14:paraId="263DA4A8"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Существующий резерв (+)/ дефицит (-), Гкал/ч</w:t>
            </w:r>
          </w:p>
        </w:tc>
        <w:tc>
          <w:tcPr>
            <w:tcW w:w="523" w:type="pct"/>
            <w:tcBorders>
              <w:top w:val="single" w:sz="8" w:space="0" w:color="auto"/>
              <w:left w:val="single" w:sz="4" w:space="0" w:color="auto"/>
              <w:bottom w:val="single" w:sz="8" w:space="0" w:color="auto"/>
              <w:right w:val="single" w:sz="8" w:space="0" w:color="auto"/>
            </w:tcBorders>
            <w:shd w:val="clear" w:color="000000" w:fill="D9D9D9"/>
            <w:vAlign w:val="center"/>
          </w:tcPr>
          <w:p w14:paraId="25E29B06"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Существующий резерв (+)/ дефицит (-), %</w:t>
            </w:r>
          </w:p>
        </w:tc>
        <w:tc>
          <w:tcPr>
            <w:tcW w:w="382" w:type="pct"/>
            <w:tcBorders>
              <w:top w:val="single" w:sz="8" w:space="0" w:color="auto"/>
              <w:left w:val="nil"/>
              <w:bottom w:val="single" w:sz="8" w:space="0" w:color="auto"/>
              <w:right w:val="single" w:sz="4" w:space="0" w:color="auto"/>
            </w:tcBorders>
            <w:shd w:val="clear" w:color="000000" w:fill="D9D9D9"/>
            <w:vAlign w:val="center"/>
          </w:tcPr>
          <w:p w14:paraId="0161EE6E"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Сущ. аварийный резерв</w:t>
            </w:r>
          </w:p>
          <w:p w14:paraId="25049CBF"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мощ-ности, Гкал/ч</w:t>
            </w:r>
          </w:p>
        </w:tc>
        <w:tc>
          <w:tcPr>
            <w:tcW w:w="519" w:type="pct"/>
            <w:tcBorders>
              <w:top w:val="single" w:sz="8" w:space="0" w:color="auto"/>
              <w:left w:val="single" w:sz="4" w:space="0" w:color="auto"/>
              <w:bottom w:val="single" w:sz="8" w:space="0" w:color="auto"/>
              <w:right w:val="single" w:sz="4" w:space="0" w:color="auto"/>
            </w:tcBorders>
            <w:shd w:val="clear" w:color="000000" w:fill="D9D9D9"/>
            <w:vAlign w:val="center"/>
          </w:tcPr>
          <w:p w14:paraId="3CFE1A5D"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Перспективный резерв (+) / Дефицит (-), Гкал/ч</w:t>
            </w:r>
          </w:p>
        </w:tc>
        <w:tc>
          <w:tcPr>
            <w:tcW w:w="519" w:type="pct"/>
            <w:tcBorders>
              <w:top w:val="single" w:sz="8" w:space="0" w:color="auto"/>
              <w:left w:val="single" w:sz="4" w:space="0" w:color="auto"/>
              <w:bottom w:val="single" w:sz="8" w:space="0" w:color="auto"/>
              <w:right w:val="single" w:sz="8" w:space="0" w:color="auto"/>
            </w:tcBorders>
            <w:shd w:val="clear" w:color="000000" w:fill="D9D9D9"/>
            <w:vAlign w:val="center"/>
          </w:tcPr>
          <w:p w14:paraId="7B4631FE"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Перспективный резерв (+) / Дефицит (-), %</w:t>
            </w:r>
          </w:p>
        </w:tc>
        <w:tc>
          <w:tcPr>
            <w:tcW w:w="382" w:type="pct"/>
            <w:tcBorders>
              <w:top w:val="single" w:sz="8" w:space="0" w:color="auto"/>
              <w:left w:val="single" w:sz="4" w:space="0" w:color="auto"/>
              <w:bottom w:val="single" w:sz="8" w:space="0" w:color="auto"/>
              <w:right w:val="single" w:sz="8" w:space="0" w:color="auto"/>
            </w:tcBorders>
            <w:shd w:val="clear" w:color="000000" w:fill="D9D9D9"/>
            <w:vAlign w:val="center"/>
          </w:tcPr>
          <w:p w14:paraId="4EF8DB74"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Персп. аварийный резерв</w:t>
            </w:r>
          </w:p>
          <w:p w14:paraId="3C07C67C"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мощ-ности, Гкал/ч</w:t>
            </w:r>
          </w:p>
        </w:tc>
      </w:tr>
      <w:tr w:rsidR="001F7B48" w:rsidRPr="001F7B48" w14:paraId="36014C98" w14:textId="77777777" w:rsidTr="001F7B48">
        <w:trPr>
          <w:trHeight w:val="20"/>
          <w:jc w:val="center"/>
        </w:trPr>
        <w:tc>
          <w:tcPr>
            <w:tcW w:w="164" w:type="pct"/>
            <w:tcBorders>
              <w:top w:val="nil"/>
              <w:left w:val="single" w:sz="8" w:space="0" w:color="auto"/>
              <w:bottom w:val="single" w:sz="8" w:space="0" w:color="auto"/>
              <w:right w:val="single" w:sz="8" w:space="0" w:color="auto"/>
            </w:tcBorders>
            <w:shd w:val="clear" w:color="auto" w:fill="auto"/>
            <w:vAlign w:val="center"/>
          </w:tcPr>
          <w:p w14:paraId="38926982" w14:textId="77777777" w:rsidR="001F7B48" w:rsidRPr="008A3B99" w:rsidRDefault="001F7B48" w:rsidP="001F7B48">
            <w:pPr>
              <w:spacing w:after="0" w:line="240" w:lineRule="auto"/>
              <w:ind w:firstLine="0"/>
              <w:jc w:val="center"/>
              <w:rPr>
                <w:color w:val="000000"/>
                <w:sz w:val="24"/>
                <w:szCs w:val="24"/>
              </w:rPr>
            </w:pPr>
            <w:r>
              <w:rPr>
                <w:color w:val="000000"/>
                <w:sz w:val="24"/>
                <w:szCs w:val="24"/>
              </w:rPr>
              <w:t>1</w:t>
            </w:r>
          </w:p>
        </w:tc>
        <w:tc>
          <w:tcPr>
            <w:tcW w:w="531" w:type="pct"/>
            <w:vMerge w:val="restart"/>
            <w:tcBorders>
              <w:top w:val="nil"/>
              <w:left w:val="single" w:sz="8" w:space="0" w:color="auto"/>
              <w:bottom w:val="single" w:sz="8" w:space="0" w:color="000000"/>
              <w:right w:val="single" w:sz="8" w:space="0" w:color="auto"/>
            </w:tcBorders>
            <w:shd w:val="clear" w:color="auto" w:fill="auto"/>
            <w:vAlign w:val="center"/>
            <w:hideMark/>
          </w:tcPr>
          <w:p w14:paraId="63E67E56" w14:textId="77777777" w:rsidR="001F7B48" w:rsidRPr="008A3B99" w:rsidRDefault="001F7B48" w:rsidP="001F7B48">
            <w:pPr>
              <w:spacing w:after="0" w:line="240" w:lineRule="auto"/>
              <w:ind w:firstLine="0"/>
              <w:rPr>
                <w:color w:val="000000"/>
                <w:sz w:val="24"/>
                <w:szCs w:val="24"/>
              </w:rPr>
            </w:pPr>
            <w:r w:rsidRPr="008A3B99">
              <w:rPr>
                <w:color w:val="000000"/>
                <w:sz w:val="24"/>
                <w:szCs w:val="24"/>
              </w:rPr>
              <w:t>сельское поселение Нялинское</w:t>
            </w:r>
          </w:p>
        </w:tc>
        <w:tc>
          <w:tcPr>
            <w:tcW w:w="422" w:type="pct"/>
            <w:tcBorders>
              <w:top w:val="nil"/>
              <w:left w:val="nil"/>
              <w:bottom w:val="single" w:sz="8" w:space="0" w:color="auto"/>
              <w:right w:val="single" w:sz="8" w:space="0" w:color="auto"/>
            </w:tcBorders>
            <w:shd w:val="clear" w:color="auto" w:fill="auto"/>
            <w:vAlign w:val="center"/>
            <w:hideMark/>
          </w:tcPr>
          <w:p w14:paraId="1C89887B" w14:textId="77777777" w:rsidR="001F7B48" w:rsidRPr="008A3B99" w:rsidRDefault="001F7B48" w:rsidP="001F7B48">
            <w:pPr>
              <w:spacing w:after="0" w:line="240" w:lineRule="auto"/>
              <w:ind w:firstLine="0"/>
              <w:rPr>
                <w:color w:val="000000"/>
                <w:sz w:val="24"/>
                <w:szCs w:val="24"/>
              </w:rPr>
            </w:pPr>
            <w:r w:rsidRPr="008A3B99">
              <w:rPr>
                <w:color w:val="000000"/>
                <w:sz w:val="24"/>
                <w:szCs w:val="24"/>
              </w:rPr>
              <w:t>с. Нялинское</w:t>
            </w:r>
          </w:p>
        </w:tc>
        <w:tc>
          <w:tcPr>
            <w:tcW w:w="535" w:type="pct"/>
            <w:tcBorders>
              <w:top w:val="nil"/>
              <w:left w:val="nil"/>
              <w:bottom w:val="single" w:sz="8" w:space="0" w:color="auto"/>
              <w:right w:val="single" w:sz="8" w:space="0" w:color="auto"/>
            </w:tcBorders>
            <w:shd w:val="clear" w:color="auto" w:fill="auto"/>
            <w:vAlign w:val="center"/>
            <w:hideMark/>
          </w:tcPr>
          <w:p w14:paraId="634584FD" w14:textId="77777777" w:rsidR="001F7B48" w:rsidRPr="008A3B99" w:rsidRDefault="001F7B48" w:rsidP="001F7B48">
            <w:pPr>
              <w:spacing w:after="0" w:line="240" w:lineRule="auto"/>
              <w:ind w:firstLine="0"/>
              <w:rPr>
                <w:color w:val="000000"/>
                <w:sz w:val="24"/>
                <w:szCs w:val="24"/>
              </w:rPr>
            </w:pPr>
            <w:r w:rsidRPr="008A3B99">
              <w:rPr>
                <w:color w:val="000000"/>
                <w:sz w:val="24"/>
                <w:szCs w:val="24"/>
              </w:rPr>
              <w:t>Блочно-модульная котельная с. Нялинское</w:t>
            </w:r>
          </w:p>
        </w:tc>
        <w:tc>
          <w:tcPr>
            <w:tcW w:w="499" w:type="pct"/>
            <w:tcBorders>
              <w:top w:val="nil"/>
              <w:left w:val="nil"/>
              <w:bottom w:val="single" w:sz="8" w:space="0" w:color="auto"/>
              <w:right w:val="single" w:sz="4" w:space="0" w:color="auto"/>
            </w:tcBorders>
            <w:vAlign w:val="center"/>
          </w:tcPr>
          <w:p w14:paraId="7D0BC17D" w14:textId="77777777" w:rsidR="001F7B48" w:rsidRPr="001F7B48" w:rsidRDefault="001F7B48" w:rsidP="001F7B48">
            <w:pPr>
              <w:spacing w:after="0"/>
              <w:ind w:firstLine="0"/>
              <w:jc w:val="center"/>
              <w:rPr>
                <w:color w:val="000000"/>
                <w:sz w:val="24"/>
                <w:szCs w:val="24"/>
              </w:rPr>
            </w:pPr>
            <w:r w:rsidRPr="001F7B48">
              <w:rPr>
                <w:color w:val="000000"/>
                <w:sz w:val="24"/>
                <w:szCs w:val="24"/>
              </w:rPr>
              <w:t>5,16</w:t>
            </w:r>
          </w:p>
        </w:tc>
        <w:tc>
          <w:tcPr>
            <w:tcW w:w="523" w:type="pct"/>
            <w:tcBorders>
              <w:top w:val="nil"/>
              <w:left w:val="single" w:sz="4" w:space="0" w:color="auto"/>
              <w:bottom w:val="single" w:sz="8" w:space="0" w:color="auto"/>
              <w:right w:val="single" w:sz="4" w:space="0" w:color="auto"/>
            </w:tcBorders>
            <w:vAlign w:val="center"/>
          </w:tcPr>
          <w:p w14:paraId="470AC19C"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2,206</w:t>
            </w:r>
          </w:p>
        </w:tc>
        <w:tc>
          <w:tcPr>
            <w:tcW w:w="523" w:type="pct"/>
            <w:tcBorders>
              <w:top w:val="nil"/>
              <w:left w:val="single" w:sz="4" w:space="0" w:color="auto"/>
              <w:bottom w:val="single" w:sz="8" w:space="0" w:color="auto"/>
              <w:right w:val="single" w:sz="8" w:space="0" w:color="auto"/>
            </w:tcBorders>
            <w:vAlign w:val="center"/>
          </w:tcPr>
          <w:p w14:paraId="02B2586A"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43</w:t>
            </w:r>
          </w:p>
        </w:tc>
        <w:tc>
          <w:tcPr>
            <w:tcW w:w="382" w:type="pct"/>
            <w:tcBorders>
              <w:top w:val="nil"/>
              <w:left w:val="nil"/>
              <w:bottom w:val="single" w:sz="8" w:space="0" w:color="auto"/>
              <w:right w:val="single" w:sz="4" w:space="0" w:color="auto"/>
            </w:tcBorders>
            <w:vAlign w:val="center"/>
          </w:tcPr>
          <w:p w14:paraId="0EF68CB7"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1,72</w:t>
            </w:r>
          </w:p>
        </w:tc>
        <w:tc>
          <w:tcPr>
            <w:tcW w:w="519" w:type="pct"/>
            <w:tcBorders>
              <w:top w:val="nil"/>
              <w:left w:val="single" w:sz="4" w:space="0" w:color="auto"/>
              <w:bottom w:val="single" w:sz="8" w:space="0" w:color="auto"/>
              <w:right w:val="single" w:sz="4" w:space="0" w:color="auto"/>
            </w:tcBorders>
            <w:vAlign w:val="center"/>
          </w:tcPr>
          <w:p w14:paraId="2380F06C" w14:textId="77777777" w:rsidR="001F7B48" w:rsidRPr="008A3B99" w:rsidRDefault="001F7B48" w:rsidP="001F7B48">
            <w:pPr>
              <w:spacing w:after="0" w:line="240" w:lineRule="auto"/>
              <w:ind w:firstLine="0"/>
              <w:jc w:val="center"/>
              <w:rPr>
                <w:color w:val="000000"/>
                <w:sz w:val="24"/>
                <w:szCs w:val="24"/>
              </w:rPr>
            </w:pPr>
            <w:r w:rsidRPr="008A3B99">
              <w:rPr>
                <w:color w:val="000000"/>
                <w:sz w:val="24"/>
                <w:szCs w:val="24"/>
              </w:rPr>
              <w:t>1,909</w:t>
            </w:r>
          </w:p>
        </w:tc>
        <w:tc>
          <w:tcPr>
            <w:tcW w:w="519" w:type="pct"/>
            <w:tcBorders>
              <w:top w:val="nil"/>
              <w:left w:val="single" w:sz="4" w:space="0" w:color="auto"/>
              <w:bottom w:val="single" w:sz="8" w:space="0" w:color="auto"/>
              <w:right w:val="single" w:sz="8" w:space="0" w:color="auto"/>
            </w:tcBorders>
            <w:vAlign w:val="center"/>
          </w:tcPr>
          <w:p w14:paraId="24942299"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37</w:t>
            </w:r>
          </w:p>
        </w:tc>
        <w:tc>
          <w:tcPr>
            <w:tcW w:w="382" w:type="pct"/>
            <w:tcBorders>
              <w:top w:val="nil"/>
              <w:left w:val="single" w:sz="4" w:space="0" w:color="auto"/>
              <w:bottom w:val="single" w:sz="8" w:space="0" w:color="auto"/>
              <w:right w:val="single" w:sz="8" w:space="0" w:color="auto"/>
            </w:tcBorders>
            <w:vAlign w:val="center"/>
          </w:tcPr>
          <w:p w14:paraId="6200065F"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1,72</w:t>
            </w:r>
          </w:p>
        </w:tc>
      </w:tr>
      <w:tr w:rsidR="001F7B48" w:rsidRPr="001F7B48" w14:paraId="067A133E" w14:textId="77777777" w:rsidTr="001F7B48">
        <w:trPr>
          <w:trHeight w:val="20"/>
          <w:jc w:val="center"/>
        </w:trPr>
        <w:tc>
          <w:tcPr>
            <w:tcW w:w="164" w:type="pct"/>
            <w:tcBorders>
              <w:top w:val="nil"/>
              <w:left w:val="single" w:sz="8" w:space="0" w:color="auto"/>
              <w:bottom w:val="single" w:sz="8" w:space="0" w:color="auto"/>
              <w:right w:val="single" w:sz="8" w:space="0" w:color="auto"/>
            </w:tcBorders>
            <w:shd w:val="clear" w:color="auto" w:fill="auto"/>
            <w:vAlign w:val="center"/>
          </w:tcPr>
          <w:p w14:paraId="6AE43424" w14:textId="77777777" w:rsidR="001F7B48" w:rsidRPr="001F7B48" w:rsidRDefault="001F7B48" w:rsidP="001F7B48">
            <w:pPr>
              <w:spacing w:after="0" w:line="240" w:lineRule="auto"/>
              <w:ind w:firstLine="0"/>
              <w:jc w:val="center"/>
              <w:rPr>
                <w:color w:val="000000"/>
                <w:sz w:val="24"/>
                <w:szCs w:val="24"/>
              </w:rPr>
            </w:pPr>
            <w:r>
              <w:rPr>
                <w:color w:val="000000"/>
                <w:sz w:val="24"/>
                <w:szCs w:val="24"/>
              </w:rPr>
              <w:t>2</w:t>
            </w:r>
          </w:p>
        </w:tc>
        <w:tc>
          <w:tcPr>
            <w:tcW w:w="531" w:type="pct"/>
            <w:vMerge/>
            <w:tcBorders>
              <w:top w:val="nil"/>
              <w:left w:val="single" w:sz="8" w:space="0" w:color="auto"/>
              <w:bottom w:val="single" w:sz="8" w:space="0" w:color="000000"/>
              <w:right w:val="single" w:sz="8" w:space="0" w:color="auto"/>
            </w:tcBorders>
            <w:vAlign w:val="center"/>
            <w:hideMark/>
          </w:tcPr>
          <w:p w14:paraId="4FB12983" w14:textId="77777777" w:rsidR="001F7B48" w:rsidRPr="001F7B48" w:rsidRDefault="001F7B48" w:rsidP="001F7B48">
            <w:pPr>
              <w:spacing w:after="0" w:line="240" w:lineRule="auto"/>
              <w:ind w:firstLine="0"/>
              <w:jc w:val="left"/>
              <w:rPr>
                <w:color w:val="000000"/>
                <w:sz w:val="24"/>
                <w:szCs w:val="24"/>
              </w:rPr>
            </w:pPr>
          </w:p>
        </w:tc>
        <w:tc>
          <w:tcPr>
            <w:tcW w:w="422" w:type="pct"/>
            <w:tcBorders>
              <w:top w:val="nil"/>
              <w:left w:val="nil"/>
              <w:bottom w:val="single" w:sz="8" w:space="0" w:color="auto"/>
              <w:right w:val="single" w:sz="8" w:space="0" w:color="auto"/>
            </w:tcBorders>
            <w:shd w:val="clear" w:color="auto" w:fill="auto"/>
            <w:vAlign w:val="center"/>
            <w:hideMark/>
          </w:tcPr>
          <w:p w14:paraId="5A9257BC" w14:textId="77777777" w:rsidR="001F7B48" w:rsidRPr="001F7B48" w:rsidRDefault="001F7B48" w:rsidP="001F7B48">
            <w:pPr>
              <w:spacing w:after="0" w:line="240" w:lineRule="auto"/>
              <w:ind w:firstLine="0"/>
              <w:rPr>
                <w:color w:val="000000"/>
                <w:sz w:val="24"/>
                <w:szCs w:val="24"/>
              </w:rPr>
            </w:pPr>
            <w:r w:rsidRPr="008A3B99">
              <w:rPr>
                <w:color w:val="000000"/>
                <w:sz w:val="24"/>
                <w:szCs w:val="24"/>
              </w:rPr>
              <w:t>п. Пырьях</w:t>
            </w:r>
          </w:p>
        </w:tc>
        <w:tc>
          <w:tcPr>
            <w:tcW w:w="535" w:type="pct"/>
            <w:tcBorders>
              <w:top w:val="nil"/>
              <w:left w:val="nil"/>
              <w:bottom w:val="single" w:sz="8" w:space="0" w:color="auto"/>
              <w:right w:val="single" w:sz="8" w:space="0" w:color="auto"/>
            </w:tcBorders>
            <w:shd w:val="clear" w:color="auto" w:fill="auto"/>
            <w:vAlign w:val="center"/>
            <w:hideMark/>
          </w:tcPr>
          <w:p w14:paraId="3B3CBCA3" w14:textId="77777777" w:rsidR="001F7B48" w:rsidRPr="001F7B48" w:rsidRDefault="001F7B48" w:rsidP="001F7B48">
            <w:pPr>
              <w:spacing w:after="0" w:line="240" w:lineRule="auto"/>
              <w:ind w:firstLine="0"/>
              <w:rPr>
                <w:color w:val="000000"/>
                <w:sz w:val="24"/>
                <w:szCs w:val="24"/>
              </w:rPr>
            </w:pPr>
            <w:r w:rsidRPr="008A3B99">
              <w:rPr>
                <w:color w:val="000000"/>
                <w:sz w:val="24"/>
                <w:szCs w:val="24"/>
              </w:rPr>
              <w:t>Котельная п. Пырьях «Отопительная»</w:t>
            </w:r>
          </w:p>
        </w:tc>
        <w:tc>
          <w:tcPr>
            <w:tcW w:w="499" w:type="pct"/>
            <w:tcBorders>
              <w:top w:val="nil"/>
              <w:left w:val="nil"/>
              <w:bottom w:val="single" w:sz="8" w:space="0" w:color="auto"/>
              <w:right w:val="single" w:sz="4" w:space="0" w:color="auto"/>
            </w:tcBorders>
            <w:vAlign w:val="center"/>
          </w:tcPr>
          <w:p w14:paraId="241D7DED" w14:textId="77777777" w:rsidR="001F7B48" w:rsidRPr="001F7B48" w:rsidRDefault="001F7B48" w:rsidP="001F7B48">
            <w:pPr>
              <w:spacing w:after="0"/>
              <w:ind w:firstLine="0"/>
              <w:jc w:val="center"/>
              <w:rPr>
                <w:color w:val="000000"/>
                <w:sz w:val="24"/>
                <w:szCs w:val="24"/>
              </w:rPr>
            </w:pPr>
            <w:r w:rsidRPr="001F7B48">
              <w:rPr>
                <w:color w:val="000000"/>
                <w:sz w:val="24"/>
                <w:szCs w:val="24"/>
              </w:rPr>
              <w:t>0,516</w:t>
            </w:r>
          </w:p>
        </w:tc>
        <w:tc>
          <w:tcPr>
            <w:tcW w:w="523" w:type="pct"/>
            <w:tcBorders>
              <w:top w:val="nil"/>
              <w:left w:val="single" w:sz="4" w:space="0" w:color="auto"/>
              <w:bottom w:val="single" w:sz="8" w:space="0" w:color="auto"/>
              <w:right w:val="single" w:sz="4" w:space="0" w:color="auto"/>
            </w:tcBorders>
            <w:vAlign w:val="center"/>
          </w:tcPr>
          <w:p w14:paraId="1A74B63B"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0,108</w:t>
            </w:r>
          </w:p>
        </w:tc>
        <w:tc>
          <w:tcPr>
            <w:tcW w:w="523" w:type="pct"/>
            <w:tcBorders>
              <w:top w:val="nil"/>
              <w:left w:val="single" w:sz="4" w:space="0" w:color="auto"/>
              <w:bottom w:val="single" w:sz="8" w:space="0" w:color="auto"/>
              <w:right w:val="single" w:sz="8" w:space="0" w:color="auto"/>
            </w:tcBorders>
            <w:vAlign w:val="center"/>
          </w:tcPr>
          <w:p w14:paraId="0A7FB3B4"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21</w:t>
            </w:r>
          </w:p>
        </w:tc>
        <w:tc>
          <w:tcPr>
            <w:tcW w:w="382" w:type="pct"/>
            <w:tcBorders>
              <w:top w:val="nil"/>
              <w:left w:val="nil"/>
              <w:bottom w:val="single" w:sz="8" w:space="0" w:color="auto"/>
              <w:right w:val="single" w:sz="4" w:space="0" w:color="auto"/>
            </w:tcBorders>
            <w:vAlign w:val="center"/>
          </w:tcPr>
          <w:p w14:paraId="601DB1B1"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0,258</w:t>
            </w:r>
          </w:p>
        </w:tc>
        <w:tc>
          <w:tcPr>
            <w:tcW w:w="519" w:type="pct"/>
            <w:tcBorders>
              <w:top w:val="nil"/>
              <w:left w:val="single" w:sz="4" w:space="0" w:color="auto"/>
              <w:bottom w:val="single" w:sz="8" w:space="0" w:color="auto"/>
              <w:right w:val="single" w:sz="4" w:space="0" w:color="auto"/>
            </w:tcBorders>
            <w:vAlign w:val="center"/>
          </w:tcPr>
          <w:p w14:paraId="6E36C111" w14:textId="77777777" w:rsidR="001F7B48" w:rsidRPr="008A3B99" w:rsidRDefault="001F7B48" w:rsidP="001F7B48">
            <w:pPr>
              <w:spacing w:after="0" w:line="240" w:lineRule="auto"/>
              <w:ind w:firstLine="0"/>
              <w:jc w:val="center"/>
              <w:rPr>
                <w:color w:val="000000"/>
                <w:sz w:val="24"/>
                <w:szCs w:val="24"/>
              </w:rPr>
            </w:pPr>
            <w:r w:rsidRPr="008A3B99">
              <w:rPr>
                <w:color w:val="000000"/>
                <w:sz w:val="24"/>
                <w:szCs w:val="24"/>
              </w:rPr>
              <w:t>0,0777</w:t>
            </w:r>
          </w:p>
        </w:tc>
        <w:tc>
          <w:tcPr>
            <w:tcW w:w="519" w:type="pct"/>
            <w:tcBorders>
              <w:top w:val="nil"/>
              <w:left w:val="single" w:sz="4" w:space="0" w:color="auto"/>
              <w:bottom w:val="single" w:sz="8" w:space="0" w:color="auto"/>
              <w:right w:val="single" w:sz="8" w:space="0" w:color="auto"/>
            </w:tcBorders>
            <w:vAlign w:val="center"/>
          </w:tcPr>
          <w:p w14:paraId="4599AD59"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15</w:t>
            </w:r>
          </w:p>
        </w:tc>
        <w:tc>
          <w:tcPr>
            <w:tcW w:w="382" w:type="pct"/>
            <w:tcBorders>
              <w:top w:val="nil"/>
              <w:left w:val="single" w:sz="4" w:space="0" w:color="auto"/>
              <w:bottom w:val="single" w:sz="8" w:space="0" w:color="auto"/>
              <w:right w:val="single" w:sz="8" w:space="0" w:color="auto"/>
            </w:tcBorders>
            <w:vAlign w:val="center"/>
          </w:tcPr>
          <w:p w14:paraId="339C190F" w14:textId="77777777" w:rsidR="001F7B48" w:rsidRPr="001F7B48" w:rsidRDefault="001F7B48" w:rsidP="001F7B48">
            <w:pPr>
              <w:spacing w:after="0" w:line="240" w:lineRule="auto"/>
              <w:ind w:firstLine="0"/>
              <w:jc w:val="center"/>
              <w:rPr>
                <w:color w:val="000000"/>
                <w:sz w:val="24"/>
                <w:szCs w:val="24"/>
              </w:rPr>
            </w:pPr>
            <w:r w:rsidRPr="001F7B48">
              <w:rPr>
                <w:color w:val="000000"/>
                <w:sz w:val="24"/>
                <w:szCs w:val="24"/>
              </w:rPr>
              <w:t>0,258</w:t>
            </w:r>
          </w:p>
        </w:tc>
      </w:tr>
    </w:tbl>
    <w:p w14:paraId="1440ED3F" w14:textId="77777777" w:rsidR="001F7B48" w:rsidRDefault="001F7B48" w:rsidP="004B4D5E">
      <w:pPr>
        <w:pStyle w:val="afff"/>
        <w:tabs>
          <w:tab w:val="left" w:pos="4065"/>
          <w:tab w:val="right" w:pos="14400"/>
        </w:tabs>
        <w:rPr>
          <w:rFonts w:ascii="Times New Roman" w:hAnsi="Times New Roman"/>
          <w:sz w:val="28"/>
          <w:szCs w:val="28"/>
          <w:highlight w:val="yellow"/>
        </w:rPr>
      </w:pPr>
    </w:p>
    <w:p w14:paraId="19DA3473" w14:textId="77777777" w:rsidR="00355C15" w:rsidRPr="004B4D5E" w:rsidRDefault="00355C15" w:rsidP="004B4D5E">
      <w:pPr>
        <w:pStyle w:val="afff"/>
        <w:tabs>
          <w:tab w:val="left" w:pos="4065"/>
          <w:tab w:val="right" w:pos="14400"/>
        </w:tabs>
        <w:rPr>
          <w:rFonts w:ascii="Times New Roman" w:hAnsi="Times New Roman"/>
          <w:sz w:val="28"/>
          <w:szCs w:val="28"/>
          <w:highlight w:val="yellow"/>
        </w:rPr>
      </w:pPr>
    </w:p>
    <w:p w14:paraId="631AD9D8" w14:textId="77777777" w:rsidR="004B4D5E" w:rsidRDefault="004B4D5E" w:rsidP="004B4D5E">
      <w:pPr>
        <w:pStyle w:val="afff"/>
        <w:jc w:val="both"/>
        <w:rPr>
          <w:rFonts w:ascii="Times New Roman" w:eastAsia="TimesNewRomanPSMT" w:hAnsi="Times New Roman"/>
          <w:sz w:val="20"/>
          <w:szCs w:val="20"/>
          <w:highlight w:val="yellow"/>
        </w:rPr>
      </w:pPr>
    </w:p>
    <w:p w14:paraId="18242AE8" w14:textId="77777777" w:rsidR="00355C15" w:rsidRPr="004B4D5E" w:rsidRDefault="00355C15" w:rsidP="004B4D5E">
      <w:pPr>
        <w:pStyle w:val="afff"/>
        <w:jc w:val="both"/>
        <w:rPr>
          <w:rFonts w:ascii="Times New Roman" w:eastAsia="TimesNewRomanPSMT" w:hAnsi="Times New Roman"/>
          <w:sz w:val="20"/>
          <w:szCs w:val="20"/>
          <w:highlight w:val="yellow"/>
        </w:rPr>
      </w:pPr>
    </w:p>
    <w:p w14:paraId="3E8ECE4A" w14:textId="77777777" w:rsidR="004B4D5E" w:rsidRPr="004B4D5E" w:rsidRDefault="004B4D5E" w:rsidP="004B4D5E">
      <w:pPr>
        <w:pStyle w:val="afff"/>
        <w:jc w:val="both"/>
        <w:rPr>
          <w:rFonts w:ascii="Times New Roman" w:hAnsi="Times New Roman"/>
          <w:sz w:val="28"/>
          <w:szCs w:val="28"/>
          <w:highlight w:val="yellow"/>
        </w:rPr>
        <w:sectPr w:rsidR="004B4D5E" w:rsidRPr="004B4D5E" w:rsidSect="00355C15">
          <w:type w:val="continuous"/>
          <w:pgSz w:w="16838" w:h="11906" w:orient="landscape" w:code="9"/>
          <w:pgMar w:top="1418" w:right="1276" w:bottom="1134" w:left="1559" w:header="709" w:footer="709" w:gutter="0"/>
          <w:cols w:space="708"/>
          <w:titlePg/>
          <w:docGrid w:linePitch="360"/>
        </w:sectPr>
      </w:pPr>
    </w:p>
    <w:p w14:paraId="078CB5B8" w14:textId="77777777" w:rsidR="001F7B48" w:rsidRPr="001F7B48" w:rsidRDefault="001F7B48" w:rsidP="001F7B48">
      <w:pPr>
        <w:autoSpaceDE w:val="0"/>
        <w:autoSpaceDN w:val="0"/>
        <w:adjustRightInd w:val="0"/>
        <w:spacing w:after="0"/>
        <w:ind w:firstLine="708"/>
        <w:rPr>
          <w:rFonts w:eastAsia="TimesNewRomanPSMT"/>
          <w:szCs w:val="28"/>
        </w:rPr>
      </w:pPr>
      <w:r w:rsidRPr="001F7B48">
        <w:rPr>
          <w:rFonts w:eastAsia="TimesNewRomanPSMT"/>
          <w:szCs w:val="28"/>
        </w:rPr>
        <w:lastRenderedPageBreak/>
        <w:t>В соответствии с требованиями Федерального закона от 27.07.2010 № 190-ФЗ «О теплоснабжении»:</w:t>
      </w:r>
    </w:p>
    <w:p w14:paraId="3C23F63D" w14:textId="77777777" w:rsidR="001F7B48" w:rsidRPr="001F7B48" w:rsidRDefault="001F7B48" w:rsidP="001F7B48">
      <w:pPr>
        <w:autoSpaceDE w:val="0"/>
        <w:autoSpaceDN w:val="0"/>
        <w:adjustRightInd w:val="0"/>
        <w:spacing w:after="0"/>
        <w:ind w:firstLine="708"/>
        <w:rPr>
          <w:rFonts w:eastAsia="TimesNewRomanPSMT"/>
          <w:szCs w:val="28"/>
        </w:rPr>
      </w:pPr>
      <w:r w:rsidRPr="001F7B48">
        <w:rPr>
          <w:rFonts w:eastAsia="TimesNewRomanPSMT"/>
          <w:szCs w:val="28"/>
        </w:rPr>
        <w:t>потребители тепловой энергии, в том числе застройщики, планирующие подключение к системе теплоснабжения, заключают договоры о подключении к системе теплоснабжения и вносят плату за подключение к системе теплоснабжения;</w:t>
      </w:r>
    </w:p>
    <w:p w14:paraId="4AAA43F2" w14:textId="77777777" w:rsidR="001F7B48" w:rsidRPr="001F7B48" w:rsidRDefault="001F7B48" w:rsidP="001F7B48">
      <w:pPr>
        <w:autoSpaceDE w:val="0"/>
        <w:autoSpaceDN w:val="0"/>
        <w:adjustRightInd w:val="0"/>
        <w:spacing w:after="0"/>
        <w:ind w:firstLine="708"/>
        <w:rPr>
          <w:rFonts w:eastAsia="TimesNewRomanPSMT"/>
          <w:szCs w:val="28"/>
        </w:rPr>
      </w:pPr>
      <w:r w:rsidRPr="001F7B48">
        <w:rPr>
          <w:rFonts w:eastAsia="TimesNewRomanPSMT"/>
          <w:szCs w:val="28"/>
        </w:rPr>
        <w:t xml:space="preserve">потребители, подключенные к системе теплоснабжения, но </w:t>
      </w:r>
      <w:r w:rsidRPr="001F7B48">
        <w:rPr>
          <w:rFonts w:eastAsia="TimesNewRomanPSMT"/>
          <w:szCs w:val="28"/>
        </w:rPr>
        <w:br/>
        <w:t>не потребляющие тепловую энергию (мощность)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w:t>
      </w:r>
    </w:p>
    <w:p w14:paraId="00FD8731" w14:textId="77777777" w:rsidR="001F7B48" w:rsidRPr="001F7B48" w:rsidRDefault="001F7B48" w:rsidP="001F7B48">
      <w:pPr>
        <w:autoSpaceDE w:val="0"/>
        <w:autoSpaceDN w:val="0"/>
        <w:adjustRightInd w:val="0"/>
        <w:spacing w:after="0"/>
        <w:ind w:firstLine="708"/>
        <w:rPr>
          <w:rFonts w:eastAsia="TimesNewRomanPSMT"/>
          <w:szCs w:val="28"/>
        </w:rPr>
      </w:pPr>
      <w:r w:rsidRPr="001F7B48">
        <w:rPr>
          <w:rFonts w:eastAsia="TimesNewRomanPSMT"/>
          <w:szCs w:val="28"/>
        </w:rPr>
        <w:t xml:space="preserve">потребители могут заключать с теплоснабжающей организацией долгосрочные договоры теплоснабжения (на срок более чем один год) </w:t>
      </w:r>
      <w:r w:rsidRPr="001F7B48">
        <w:rPr>
          <w:rFonts w:eastAsia="TimesNewRomanPSMT"/>
          <w:szCs w:val="28"/>
        </w:rPr>
        <w:br/>
        <w:t>с условием оплаты потребленной тепловой энергии как по долгосрочному тарифу, устанавливаемому органом регулирования, так и по ценам, определенным соглашением сторон.</w:t>
      </w:r>
    </w:p>
    <w:p w14:paraId="193801F9" w14:textId="77777777" w:rsidR="005E1242" w:rsidRPr="001F7B48" w:rsidRDefault="001F7B48" w:rsidP="001F7B48">
      <w:pPr>
        <w:autoSpaceDE w:val="0"/>
        <w:autoSpaceDN w:val="0"/>
        <w:adjustRightInd w:val="0"/>
        <w:spacing w:after="0"/>
        <w:ind w:firstLine="708"/>
        <w:rPr>
          <w:rFonts w:eastAsia="TimesNewRomanPSMT"/>
          <w:szCs w:val="28"/>
        </w:rPr>
      </w:pPr>
      <w:r w:rsidRPr="001F7B48">
        <w:rPr>
          <w:rFonts w:eastAsia="TimesNewRomanPSMT"/>
          <w:szCs w:val="28"/>
        </w:rPr>
        <w:t xml:space="preserve">В сельском поселении </w:t>
      </w:r>
      <w:r>
        <w:rPr>
          <w:rFonts w:eastAsia="TimesNewRomanPSMT"/>
          <w:szCs w:val="28"/>
        </w:rPr>
        <w:t xml:space="preserve">Нялинское </w:t>
      </w:r>
      <w:r w:rsidRPr="001F7B48">
        <w:rPr>
          <w:rFonts w:eastAsia="TimesNewRomanPSMT"/>
          <w:szCs w:val="28"/>
        </w:rPr>
        <w:t>Ханты-Мансийском районе на момент актуализации Схемы договора на поддержание резервной тепловой мощности долгосрочные договора теплоснабжения, по которым цена определяется по соглашению сторон, и долгосрочные договора, в отношении которых установлен долгосрочный тариф, не заключались.</w:t>
      </w:r>
    </w:p>
    <w:p w14:paraId="14B07684" w14:textId="77777777" w:rsidR="00E06B53" w:rsidRPr="008A3B99" w:rsidRDefault="000A5894" w:rsidP="008279BC">
      <w:pPr>
        <w:pStyle w:val="31"/>
        <w:ind w:left="1412"/>
      </w:pPr>
      <w:bookmarkStart w:id="73" w:name="_Toc524944246"/>
      <w:bookmarkStart w:id="74" w:name="_Toc524944822"/>
      <w:bookmarkStart w:id="75" w:name="_Toc528166501"/>
      <w:bookmarkStart w:id="76" w:name="_Toc531296537"/>
      <w:r w:rsidRPr="008A3B99">
        <w:t>Значения существующей и перспективной тепловой нагрузки потребителей, устанавливаемые с учетом расчетной тепловой нагрузки</w:t>
      </w:r>
      <w:bookmarkEnd w:id="73"/>
      <w:bookmarkEnd w:id="74"/>
      <w:bookmarkEnd w:id="75"/>
      <w:bookmarkEnd w:id="76"/>
    </w:p>
    <w:p w14:paraId="50BF68C0" w14:textId="77777777" w:rsidR="006B4D03" w:rsidRPr="008A3B99" w:rsidRDefault="00AC1907" w:rsidP="00007D23">
      <w:pPr>
        <w:spacing w:after="0"/>
      </w:pPr>
      <w:r w:rsidRPr="008A3B99">
        <w:t xml:space="preserve">Существующая тепловая нагрузка потребителей </w:t>
      </w:r>
      <w:r w:rsidR="009F137D" w:rsidRPr="008A3B99">
        <w:rPr>
          <w:szCs w:val="28"/>
        </w:rPr>
        <w:t xml:space="preserve">СП Нялинское </w:t>
      </w:r>
      <w:r w:rsidR="00426E97" w:rsidRPr="008A3B99">
        <w:t>Ханты-Мансийского района</w:t>
      </w:r>
      <w:r w:rsidRPr="008A3B99">
        <w:t xml:space="preserve"> составляет </w:t>
      </w:r>
      <w:r w:rsidR="008A3B99" w:rsidRPr="008A3B99">
        <w:t xml:space="preserve">2,834 </w:t>
      </w:r>
      <w:r w:rsidRPr="008A3B99">
        <w:t xml:space="preserve">Гкал/ч. Перспективная тепловая нагрузка потребителей на расчетный срок </w:t>
      </w:r>
      <w:r w:rsidRPr="005F1E53">
        <w:rPr>
          <w:highlight w:val="yellow"/>
        </w:rPr>
        <w:t>(до 2033 г.)</w:t>
      </w:r>
      <w:r w:rsidRPr="008A3B99">
        <w:t xml:space="preserve"> составит </w:t>
      </w:r>
      <w:r w:rsidR="008A3B99" w:rsidRPr="008A3B99">
        <w:t xml:space="preserve">3,1607 </w:t>
      </w:r>
      <w:r w:rsidRPr="008A3B99">
        <w:t>Гкал/ч.</w:t>
      </w:r>
    </w:p>
    <w:p w14:paraId="5A22782F" w14:textId="77777777" w:rsidR="006B4D03" w:rsidRPr="008A3B99" w:rsidRDefault="006B4D03" w:rsidP="006B4D03"/>
    <w:p w14:paraId="776990EB"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27E96C27" w14:textId="77777777" w:rsidR="000A5894" w:rsidRPr="008A3B99" w:rsidRDefault="000A5894" w:rsidP="00E06B53">
      <w:pPr>
        <w:pStyle w:val="10"/>
      </w:pPr>
      <w:bookmarkStart w:id="77" w:name="_Toc524944248"/>
      <w:bookmarkStart w:id="78" w:name="_Toc524944824"/>
      <w:bookmarkStart w:id="79" w:name="_Toc528166503"/>
      <w:bookmarkStart w:id="80" w:name="_Toc531296538"/>
      <w:r w:rsidRPr="008A3B99">
        <w:lastRenderedPageBreak/>
        <w:t>Раздел 3</w:t>
      </w:r>
      <w:r w:rsidR="00380042" w:rsidRPr="008A3B99">
        <w:t>.</w:t>
      </w:r>
      <w:r w:rsidRPr="008A3B99">
        <w:t xml:space="preserve"> Существующие и перспективные балансы теплоносителя</w:t>
      </w:r>
      <w:bookmarkEnd w:id="77"/>
      <w:bookmarkEnd w:id="78"/>
      <w:bookmarkEnd w:id="79"/>
      <w:bookmarkEnd w:id="80"/>
    </w:p>
    <w:p w14:paraId="40E6D37C" w14:textId="77777777" w:rsidR="00E06B53" w:rsidRPr="008A3B99" w:rsidRDefault="000A5894" w:rsidP="00E06B53">
      <w:pPr>
        <w:pStyle w:val="20"/>
      </w:pPr>
      <w:bookmarkStart w:id="81" w:name="_Toc524944249"/>
      <w:bookmarkStart w:id="82" w:name="_Toc524944825"/>
      <w:bookmarkStart w:id="83" w:name="_Toc528166504"/>
      <w:bookmarkStart w:id="84" w:name="_Toc531296539"/>
      <w:r w:rsidRPr="008A3B99">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81"/>
      <w:bookmarkEnd w:id="82"/>
      <w:bookmarkEnd w:id="83"/>
      <w:bookmarkEnd w:id="84"/>
    </w:p>
    <w:p w14:paraId="724C022D" w14:textId="77777777" w:rsidR="00EB42BF" w:rsidRPr="008A3B99" w:rsidRDefault="00EB42BF" w:rsidP="00EB42BF">
      <w:r w:rsidRPr="008A3B99">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8A3B99">
        <w:rPr>
          <w:vertAlign w:val="superscript"/>
        </w:rPr>
        <w:t>3</w:t>
      </w:r>
      <w:r w:rsidRPr="008A3B99">
        <w:t>/Гкал) с учетом перспективной выработки тепловой энергии.</w:t>
      </w:r>
    </w:p>
    <w:p w14:paraId="68FC7926" w14:textId="77777777" w:rsidR="002D1038" w:rsidRPr="008A3B99" w:rsidRDefault="003B0002" w:rsidP="00EB42BF">
      <w:pPr>
        <w:rPr>
          <w:szCs w:val="28"/>
        </w:rPr>
      </w:pPr>
      <w:r w:rsidRPr="008A3B99">
        <w:t>Перспективные р</w:t>
      </w:r>
      <w:r w:rsidR="00EB42BF" w:rsidRPr="008A3B99">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8A3B99">
        <w:rPr>
          <w:szCs w:val="28"/>
        </w:rPr>
        <w:t xml:space="preserve"> </w:t>
      </w:r>
      <w:r w:rsidR="00EB42BF" w:rsidRPr="008A3B99">
        <w:rPr>
          <w:szCs w:val="28"/>
        </w:rPr>
        <w:t>1</w:t>
      </w:r>
      <w:r w:rsidR="009E636A">
        <w:rPr>
          <w:szCs w:val="28"/>
        </w:rPr>
        <w:t>3</w:t>
      </w:r>
      <w:r w:rsidR="002D1038" w:rsidRPr="008A3B99">
        <w:rPr>
          <w:szCs w:val="28"/>
        </w:rPr>
        <w:t>.</w:t>
      </w:r>
    </w:p>
    <w:p w14:paraId="38C089F0" w14:textId="77777777" w:rsidR="00717080" w:rsidRPr="008A3B99" w:rsidRDefault="00717080" w:rsidP="00717080">
      <w:pPr>
        <w:rPr>
          <w:szCs w:val="28"/>
        </w:rPr>
      </w:pPr>
      <w:r w:rsidRPr="008A3B99">
        <w:rPr>
          <w:szCs w:val="28"/>
        </w:rPr>
        <w:t xml:space="preserve">Существующие балансы производительности водоподготовительных установок </w:t>
      </w:r>
      <w:r w:rsidRPr="008A3B99">
        <w:t>представлены в таблице</w:t>
      </w:r>
      <w:r w:rsidRPr="008A3B99">
        <w:rPr>
          <w:szCs w:val="28"/>
        </w:rPr>
        <w:t xml:space="preserve"> 1</w:t>
      </w:r>
      <w:r w:rsidR="009E636A">
        <w:rPr>
          <w:szCs w:val="28"/>
        </w:rPr>
        <w:t>4</w:t>
      </w:r>
      <w:r w:rsidRPr="008A3B99">
        <w:rPr>
          <w:szCs w:val="28"/>
        </w:rPr>
        <w:t>.</w:t>
      </w:r>
    </w:p>
    <w:p w14:paraId="4D787B94" w14:textId="77777777" w:rsidR="002D1038" w:rsidRPr="008A3B99" w:rsidRDefault="002D1038" w:rsidP="002D1038">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13</w:t>
      </w:r>
      <w:r w:rsidR="00920ED6" w:rsidRPr="008A3B99">
        <w:rPr>
          <w:b w:val="0"/>
          <w:i/>
        </w:rPr>
        <w:fldChar w:fldCharType="end"/>
      </w:r>
      <w:r w:rsidRPr="008A3B99">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firstRow="1" w:lastRow="0" w:firstColumn="1" w:lastColumn="0" w:noHBand="0" w:noVBand="1"/>
      </w:tblPr>
      <w:tblGrid>
        <w:gridCol w:w="580"/>
        <w:gridCol w:w="1547"/>
        <w:gridCol w:w="1134"/>
        <w:gridCol w:w="2693"/>
        <w:gridCol w:w="1701"/>
        <w:gridCol w:w="1702"/>
      </w:tblGrid>
      <w:tr w:rsidR="00EB42BF" w:rsidRPr="008A3B99" w14:paraId="699006E7" w14:textId="77777777" w:rsidTr="00234E6B">
        <w:trPr>
          <w:trHeight w:val="20"/>
          <w:tblHeader/>
        </w:trPr>
        <w:tc>
          <w:tcPr>
            <w:tcW w:w="580" w:type="dxa"/>
            <w:shd w:val="clear" w:color="auto" w:fill="D9D9D9" w:themeFill="background1" w:themeFillShade="D9"/>
            <w:vAlign w:val="center"/>
          </w:tcPr>
          <w:p w14:paraId="2229A9DE" w14:textId="77777777" w:rsidR="00EB42BF" w:rsidRPr="008A3B99" w:rsidRDefault="00EB42BF" w:rsidP="00EB42BF">
            <w:pPr>
              <w:spacing w:after="0" w:line="240" w:lineRule="auto"/>
              <w:ind w:firstLine="0"/>
              <w:jc w:val="center"/>
              <w:rPr>
                <w:sz w:val="24"/>
                <w:szCs w:val="24"/>
              </w:rPr>
            </w:pPr>
            <w:r w:rsidRPr="008A3B99">
              <w:rPr>
                <w:sz w:val="24"/>
                <w:szCs w:val="24"/>
              </w:rPr>
              <w:t>№ п/п</w:t>
            </w:r>
          </w:p>
        </w:tc>
        <w:tc>
          <w:tcPr>
            <w:tcW w:w="1547" w:type="dxa"/>
            <w:shd w:val="clear" w:color="auto" w:fill="D9D9D9" w:themeFill="background1" w:themeFillShade="D9"/>
            <w:vAlign w:val="center"/>
          </w:tcPr>
          <w:p w14:paraId="33667FF8" w14:textId="77777777" w:rsidR="00EB42BF" w:rsidRPr="008A3B99" w:rsidRDefault="00EB42BF" w:rsidP="00EB42BF">
            <w:pPr>
              <w:spacing w:after="0" w:line="240" w:lineRule="auto"/>
              <w:ind w:firstLine="0"/>
              <w:jc w:val="center"/>
              <w:rPr>
                <w:sz w:val="24"/>
                <w:szCs w:val="24"/>
              </w:rPr>
            </w:pPr>
            <w:r w:rsidRPr="008A3B99">
              <w:rPr>
                <w:sz w:val="24"/>
                <w:szCs w:val="24"/>
              </w:rPr>
              <w:t>Муниципальное образование</w:t>
            </w:r>
          </w:p>
        </w:tc>
        <w:tc>
          <w:tcPr>
            <w:tcW w:w="1134" w:type="dxa"/>
            <w:shd w:val="clear" w:color="auto" w:fill="D9D9D9" w:themeFill="background1" w:themeFillShade="D9"/>
            <w:vAlign w:val="center"/>
          </w:tcPr>
          <w:p w14:paraId="7E480A28" w14:textId="77777777" w:rsidR="00EB42BF" w:rsidRPr="008A3B99" w:rsidRDefault="00EB42BF" w:rsidP="00EB42BF">
            <w:pPr>
              <w:spacing w:after="0" w:line="240" w:lineRule="auto"/>
              <w:ind w:firstLine="0"/>
              <w:jc w:val="center"/>
              <w:rPr>
                <w:sz w:val="24"/>
                <w:szCs w:val="24"/>
              </w:rPr>
            </w:pPr>
            <w:r w:rsidRPr="008A3B99">
              <w:rPr>
                <w:sz w:val="24"/>
                <w:szCs w:val="24"/>
              </w:rPr>
              <w:t>Населенный пункт</w:t>
            </w:r>
          </w:p>
        </w:tc>
        <w:tc>
          <w:tcPr>
            <w:tcW w:w="2693" w:type="dxa"/>
            <w:shd w:val="clear" w:color="auto" w:fill="D9D9D9" w:themeFill="background1" w:themeFillShade="D9"/>
            <w:vAlign w:val="center"/>
          </w:tcPr>
          <w:p w14:paraId="2CBAA229" w14:textId="77777777" w:rsidR="00EB42BF" w:rsidRPr="008A3B99" w:rsidRDefault="00EB42BF" w:rsidP="00EB42BF">
            <w:pPr>
              <w:spacing w:after="0" w:line="240" w:lineRule="auto"/>
              <w:ind w:firstLine="0"/>
              <w:jc w:val="center"/>
              <w:rPr>
                <w:sz w:val="24"/>
                <w:szCs w:val="24"/>
              </w:rPr>
            </w:pPr>
            <w:r w:rsidRPr="008A3B99">
              <w:rPr>
                <w:sz w:val="24"/>
                <w:szCs w:val="24"/>
              </w:rPr>
              <w:t>Наименование источника теплоснабжения</w:t>
            </w:r>
          </w:p>
        </w:tc>
        <w:tc>
          <w:tcPr>
            <w:tcW w:w="1701" w:type="dxa"/>
            <w:shd w:val="clear" w:color="auto" w:fill="D9D9D9" w:themeFill="background1" w:themeFillShade="D9"/>
            <w:vAlign w:val="center"/>
          </w:tcPr>
          <w:p w14:paraId="0EEBBBAA" w14:textId="77777777" w:rsidR="00EB42BF" w:rsidRPr="008A3B99" w:rsidRDefault="00EB42BF" w:rsidP="00EB42BF">
            <w:pPr>
              <w:spacing w:after="0" w:line="240" w:lineRule="auto"/>
              <w:ind w:firstLine="0"/>
              <w:jc w:val="center"/>
              <w:rPr>
                <w:sz w:val="24"/>
                <w:szCs w:val="24"/>
              </w:rPr>
            </w:pPr>
            <w:r w:rsidRPr="008A3B99">
              <w:rPr>
                <w:sz w:val="24"/>
                <w:szCs w:val="24"/>
              </w:rPr>
              <w:t>Удельный расход воды на выработку и передачу 1 Гкал тепловой энергии, м</w:t>
            </w:r>
            <w:r w:rsidRPr="008A3B99">
              <w:rPr>
                <w:sz w:val="24"/>
                <w:szCs w:val="24"/>
                <w:vertAlign w:val="superscript"/>
              </w:rPr>
              <w:t>3</w:t>
            </w:r>
            <w:r w:rsidRPr="008A3B99">
              <w:rPr>
                <w:sz w:val="24"/>
                <w:szCs w:val="24"/>
              </w:rPr>
              <w:t>/Гкал</w:t>
            </w:r>
          </w:p>
        </w:tc>
        <w:tc>
          <w:tcPr>
            <w:tcW w:w="1702" w:type="dxa"/>
            <w:shd w:val="clear" w:color="auto" w:fill="D9D9D9" w:themeFill="background1" w:themeFillShade="D9"/>
            <w:vAlign w:val="center"/>
          </w:tcPr>
          <w:p w14:paraId="048B2827" w14:textId="77777777" w:rsidR="00EB42BF" w:rsidRPr="008A3B99" w:rsidRDefault="00EB42BF" w:rsidP="00EB42BF">
            <w:pPr>
              <w:spacing w:after="0" w:line="240" w:lineRule="auto"/>
              <w:ind w:firstLine="0"/>
              <w:jc w:val="center"/>
              <w:rPr>
                <w:sz w:val="24"/>
                <w:szCs w:val="24"/>
              </w:rPr>
            </w:pPr>
            <w:r w:rsidRPr="008A3B99">
              <w:rPr>
                <w:sz w:val="24"/>
                <w:szCs w:val="24"/>
              </w:rPr>
              <w:t>Расчетная нормативная подпитка, т/ч</w:t>
            </w:r>
          </w:p>
        </w:tc>
      </w:tr>
      <w:tr w:rsidR="00EB42BF" w:rsidRPr="008A3B99" w14:paraId="5FE8E003" w14:textId="77777777" w:rsidTr="00234E6B">
        <w:trPr>
          <w:trHeight w:val="20"/>
        </w:trPr>
        <w:tc>
          <w:tcPr>
            <w:tcW w:w="580" w:type="dxa"/>
            <w:vAlign w:val="center"/>
          </w:tcPr>
          <w:p w14:paraId="5565C899" w14:textId="77777777" w:rsidR="00EB42BF" w:rsidRPr="008A3B99" w:rsidRDefault="009B2EA3" w:rsidP="00EB42BF">
            <w:pPr>
              <w:spacing w:after="0" w:line="240" w:lineRule="auto"/>
              <w:ind w:firstLine="0"/>
              <w:jc w:val="center"/>
              <w:rPr>
                <w:sz w:val="24"/>
                <w:szCs w:val="24"/>
              </w:rPr>
            </w:pPr>
            <w:r w:rsidRPr="008A3B99">
              <w:rPr>
                <w:sz w:val="24"/>
                <w:szCs w:val="24"/>
              </w:rPr>
              <w:t>1</w:t>
            </w:r>
          </w:p>
        </w:tc>
        <w:tc>
          <w:tcPr>
            <w:tcW w:w="1547" w:type="dxa"/>
            <w:vMerge w:val="restart"/>
            <w:vAlign w:val="center"/>
          </w:tcPr>
          <w:p w14:paraId="3CCD7903" w14:textId="77777777" w:rsidR="00EB42BF" w:rsidRPr="008A3B99" w:rsidRDefault="00EB42BF" w:rsidP="00EB42BF">
            <w:pPr>
              <w:spacing w:after="0" w:line="240" w:lineRule="auto"/>
              <w:ind w:firstLine="0"/>
              <w:rPr>
                <w:sz w:val="24"/>
                <w:szCs w:val="24"/>
              </w:rPr>
            </w:pPr>
            <w:r w:rsidRPr="008A3B99">
              <w:rPr>
                <w:sz w:val="24"/>
                <w:szCs w:val="24"/>
              </w:rPr>
              <w:t>сельское поселение Нялинское</w:t>
            </w:r>
          </w:p>
        </w:tc>
        <w:tc>
          <w:tcPr>
            <w:tcW w:w="1134" w:type="dxa"/>
            <w:vAlign w:val="center"/>
          </w:tcPr>
          <w:p w14:paraId="31A8435B" w14:textId="77777777" w:rsidR="00EB42BF" w:rsidRPr="008A3B99" w:rsidRDefault="00EB42BF" w:rsidP="00EB42BF">
            <w:pPr>
              <w:spacing w:after="0" w:line="240" w:lineRule="auto"/>
              <w:ind w:firstLine="0"/>
              <w:rPr>
                <w:sz w:val="24"/>
                <w:szCs w:val="24"/>
              </w:rPr>
            </w:pPr>
            <w:r w:rsidRPr="008A3B99">
              <w:rPr>
                <w:sz w:val="24"/>
                <w:szCs w:val="24"/>
              </w:rPr>
              <w:t>с. Нялинское</w:t>
            </w:r>
          </w:p>
        </w:tc>
        <w:tc>
          <w:tcPr>
            <w:tcW w:w="2693" w:type="dxa"/>
            <w:vAlign w:val="center"/>
          </w:tcPr>
          <w:p w14:paraId="1F2CB6AE" w14:textId="77777777" w:rsidR="00EB42BF" w:rsidRPr="008A3B99" w:rsidRDefault="00EB42BF" w:rsidP="00EB42BF">
            <w:pPr>
              <w:spacing w:after="0" w:line="240" w:lineRule="auto"/>
              <w:ind w:firstLine="0"/>
              <w:rPr>
                <w:sz w:val="24"/>
                <w:szCs w:val="24"/>
              </w:rPr>
            </w:pPr>
            <w:r w:rsidRPr="008A3B99">
              <w:rPr>
                <w:sz w:val="24"/>
                <w:szCs w:val="24"/>
              </w:rPr>
              <w:t>Блочно-модульная котельная с. Нялинское</w:t>
            </w:r>
          </w:p>
        </w:tc>
        <w:tc>
          <w:tcPr>
            <w:tcW w:w="1701" w:type="dxa"/>
            <w:vAlign w:val="center"/>
          </w:tcPr>
          <w:p w14:paraId="1168E2AB" w14:textId="77777777" w:rsidR="00EB42BF" w:rsidRPr="008A3B99" w:rsidRDefault="00EB42BF" w:rsidP="00EB42BF">
            <w:pPr>
              <w:spacing w:after="0" w:line="240" w:lineRule="auto"/>
              <w:ind w:firstLine="0"/>
              <w:jc w:val="center"/>
              <w:rPr>
                <w:color w:val="000000"/>
                <w:sz w:val="24"/>
                <w:szCs w:val="24"/>
              </w:rPr>
            </w:pPr>
            <w:r w:rsidRPr="008A3B99">
              <w:rPr>
                <w:color w:val="000000"/>
                <w:sz w:val="24"/>
                <w:szCs w:val="24"/>
              </w:rPr>
              <w:t>0,5</w:t>
            </w:r>
          </w:p>
        </w:tc>
        <w:tc>
          <w:tcPr>
            <w:tcW w:w="1702" w:type="dxa"/>
            <w:vAlign w:val="center"/>
          </w:tcPr>
          <w:p w14:paraId="7FCC6919" w14:textId="77777777" w:rsidR="00EB42BF" w:rsidRPr="008A3B99" w:rsidRDefault="00EB42BF" w:rsidP="00EB42BF">
            <w:pPr>
              <w:spacing w:after="0" w:line="240" w:lineRule="auto"/>
              <w:ind w:firstLine="0"/>
              <w:jc w:val="center"/>
              <w:rPr>
                <w:color w:val="000000"/>
                <w:sz w:val="24"/>
                <w:szCs w:val="24"/>
              </w:rPr>
            </w:pPr>
            <w:r w:rsidRPr="008A3B99">
              <w:rPr>
                <w:color w:val="000000"/>
                <w:sz w:val="24"/>
                <w:szCs w:val="24"/>
              </w:rPr>
              <w:t>1,393</w:t>
            </w:r>
          </w:p>
        </w:tc>
      </w:tr>
      <w:tr w:rsidR="00EB42BF" w:rsidRPr="008A3B99" w14:paraId="2BA96E16" w14:textId="77777777" w:rsidTr="00234E6B">
        <w:trPr>
          <w:trHeight w:val="20"/>
        </w:trPr>
        <w:tc>
          <w:tcPr>
            <w:tcW w:w="580" w:type="dxa"/>
            <w:vAlign w:val="center"/>
          </w:tcPr>
          <w:p w14:paraId="03E6BDB7" w14:textId="77777777" w:rsidR="00EB42BF" w:rsidRPr="008A3B99" w:rsidRDefault="009B2EA3" w:rsidP="00EB42BF">
            <w:pPr>
              <w:spacing w:after="0" w:line="240" w:lineRule="auto"/>
              <w:ind w:firstLine="0"/>
              <w:jc w:val="center"/>
              <w:rPr>
                <w:sz w:val="24"/>
                <w:szCs w:val="24"/>
              </w:rPr>
            </w:pPr>
            <w:r w:rsidRPr="008A3B99">
              <w:rPr>
                <w:sz w:val="24"/>
                <w:szCs w:val="24"/>
              </w:rPr>
              <w:t>2</w:t>
            </w:r>
          </w:p>
        </w:tc>
        <w:tc>
          <w:tcPr>
            <w:tcW w:w="1547" w:type="dxa"/>
            <w:vMerge/>
            <w:vAlign w:val="center"/>
          </w:tcPr>
          <w:p w14:paraId="4608DB2A" w14:textId="77777777" w:rsidR="00EB42BF" w:rsidRPr="008A3B99" w:rsidRDefault="00EB42BF" w:rsidP="00EB42BF">
            <w:pPr>
              <w:spacing w:after="0" w:line="240" w:lineRule="auto"/>
              <w:ind w:firstLine="0"/>
              <w:rPr>
                <w:sz w:val="24"/>
                <w:szCs w:val="24"/>
              </w:rPr>
            </w:pPr>
          </w:p>
        </w:tc>
        <w:tc>
          <w:tcPr>
            <w:tcW w:w="1134" w:type="dxa"/>
            <w:vAlign w:val="center"/>
          </w:tcPr>
          <w:p w14:paraId="5CCCB140" w14:textId="77777777" w:rsidR="00EB42BF" w:rsidRPr="008A3B99" w:rsidRDefault="00EB42BF" w:rsidP="00EB42BF">
            <w:pPr>
              <w:spacing w:after="0" w:line="240" w:lineRule="auto"/>
              <w:ind w:firstLine="0"/>
              <w:rPr>
                <w:sz w:val="24"/>
                <w:szCs w:val="24"/>
              </w:rPr>
            </w:pPr>
            <w:r w:rsidRPr="008A3B99">
              <w:rPr>
                <w:sz w:val="24"/>
                <w:szCs w:val="24"/>
              </w:rPr>
              <w:t>п. Пырьях</w:t>
            </w:r>
          </w:p>
        </w:tc>
        <w:tc>
          <w:tcPr>
            <w:tcW w:w="2693" w:type="dxa"/>
            <w:vAlign w:val="center"/>
          </w:tcPr>
          <w:p w14:paraId="33B8B9AB" w14:textId="77777777" w:rsidR="00EB42BF" w:rsidRPr="008A3B99" w:rsidRDefault="00EB42BF" w:rsidP="00EB42BF">
            <w:pPr>
              <w:spacing w:after="0" w:line="240" w:lineRule="auto"/>
              <w:ind w:firstLine="0"/>
              <w:rPr>
                <w:sz w:val="24"/>
                <w:szCs w:val="24"/>
              </w:rPr>
            </w:pPr>
            <w:r w:rsidRPr="008A3B99">
              <w:rPr>
                <w:sz w:val="24"/>
                <w:szCs w:val="24"/>
              </w:rPr>
              <w:t>Котельная п. Пырьях «Отопительная»</w:t>
            </w:r>
          </w:p>
        </w:tc>
        <w:tc>
          <w:tcPr>
            <w:tcW w:w="1701" w:type="dxa"/>
            <w:vAlign w:val="center"/>
          </w:tcPr>
          <w:p w14:paraId="50B7B1A8" w14:textId="77777777" w:rsidR="00EB42BF" w:rsidRPr="008A3B99" w:rsidRDefault="00EB42BF" w:rsidP="00EB42BF">
            <w:pPr>
              <w:spacing w:after="0" w:line="240" w:lineRule="auto"/>
              <w:ind w:firstLine="0"/>
              <w:jc w:val="center"/>
              <w:rPr>
                <w:color w:val="000000"/>
                <w:sz w:val="24"/>
                <w:szCs w:val="24"/>
              </w:rPr>
            </w:pPr>
            <w:r w:rsidRPr="008A3B99">
              <w:rPr>
                <w:color w:val="000000"/>
                <w:sz w:val="24"/>
                <w:szCs w:val="24"/>
              </w:rPr>
              <w:t>0,5</w:t>
            </w:r>
          </w:p>
        </w:tc>
        <w:tc>
          <w:tcPr>
            <w:tcW w:w="1702" w:type="dxa"/>
            <w:vAlign w:val="center"/>
          </w:tcPr>
          <w:p w14:paraId="32276062" w14:textId="77777777" w:rsidR="00EB42BF" w:rsidRPr="008A3B99" w:rsidRDefault="00EB42BF" w:rsidP="00EB42BF">
            <w:pPr>
              <w:spacing w:after="0" w:line="240" w:lineRule="auto"/>
              <w:ind w:firstLine="0"/>
              <w:jc w:val="center"/>
              <w:rPr>
                <w:color w:val="000000"/>
                <w:sz w:val="24"/>
                <w:szCs w:val="24"/>
              </w:rPr>
            </w:pPr>
            <w:r w:rsidRPr="008A3B99">
              <w:rPr>
                <w:color w:val="000000"/>
                <w:sz w:val="24"/>
                <w:szCs w:val="24"/>
              </w:rPr>
              <w:t>0,187</w:t>
            </w:r>
          </w:p>
        </w:tc>
      </w:tr>
    </w:tbl>
    <w:p w14:paraId="1DF11DB5" w14:textId="77777777" w:rsidR="002D1038" w:rsidRPr="008A3B99" w:rsidRDefault="002D1038" w:rsidP="006B4D03"/>
    <w:p w14:paraId="460D68D1" w14:textId="77777777" w:rsidR="0062678A" w:rsidRPr="008A3B99" w:rsidRDefault="0062678A" w:rsidP="0062678A">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14</w:t>
      </w:r>
      <w:r w:rsidR="00920ED6" w:rsidRPr="008A3B99">
        <w:rPr>
          <w:b w:val="0"/>
          <w:i/>
        </w:rPr>
        <w:fldChar w:fldCharType="end"/>
      </w:r>
      <w:r w:rsidRPr="008A3B99">
        <w:rPr>
          <w:b w:val="0"/>
          <w:i/>
        </w:rPr>
        <w:t>. Существующая структура балансов производительности водоподготовительных установок</w:t>
      </w:r>
    </w:p>
    <w:tbl>
      <w:tblPr>
        <w:tblStyle w:val="TableGridReport16"/>
        <w:tblW w:w="5000" w:type="pct"/>
        <w:tblLook w:val="04A0" w:firstRow="1" w:lastRow="0" w:firstColumn="1" w:lastColumn="0" w:noHBand="0" w:noVBand="1"/>
      </w:tblPr>
      <w:tblGrid>
        <w:gridCol w:w="460"/>
        <w:gridCol w:w="1472"/>
        <w:gridCol w:w="1170"/>
        <w:gridCol w:w="1484"/>
        <w:gridCol w:w="1822"/>
        <w:gridCol w:w="970"/>
        <w:gridCol w:w="1206"/>
        <w:gridCol w:w="987"/>
      </w:tblGrid>
      <w:tr w:rsidR="00545E93" w:rsidRPr="008A3B99" w14:paraId="1F6E955B" w14:textId="77777777" w:rsidTr="001937A6">
        <w:trPr>
          <w:trHeight w:val="20"/>
          <w:tblHeader/>
        </w:trPr>
        <w:tc>
          <w:tcPr>
            <w:tcW w:w="236" w:type="pct"/>
            <w:shd w:val="clear" w:color="auto" w:fill="D9D9D9" w:themeFill="background1" w:themeFillShade="D9"/>
            <w:vAlign w:val="center"/>
          </w:tcPr>
          <w:p w14:paraId="0B7AFF62" w14:textId="77777777" w:rsidR="0062678A" w:rsidRPr="008A3B99" w:rsidRDefault="0062678A" w:rsidP="0062678A">
            <w:pPr>
              <w:spacing w:after="0" w:line="240" w:lineRule="auto"/>
              <w:ind w:firstLine="0"/>
              <w:jc w:val="center"/>
              <w:rPr>
                <w:sz w:val="24"/>
                <w:szCs w:val="24"/>
              </w:rPr>
            </w:pPr>
            <w:bookmarkStart w:id="85" w:name="_Hlk531085892"/>
            <w:r w:rsidRPr="008A3B99">
              <w:rPr>
                <w:sz w:val="24"/>
                <w:szCs w:val="24"/>
              </w:rPr>
              <w:t>№ п/п</w:t>
            </w:r>
          </w:p>
        </w:tc>
        <w:tc>
          <w:tcPr>
            <w:tcW w:w="803" w:type="pct"/>
            <w:shd w:val="clear" w:color="auto" w:fill="D9D9D9" w:themeFill="background1" w:themeFillShade="D9"/>
            <w:vAlign w:val="center"/>
          </w:tcPr>
          <w:p w14:paraId="08A403D5" w14:textId="77777777" w:rsidR="0062678A" w:rsidRPr="008A3B99" w:rsidRDefault="0062678A" w:rsidP="0062678A">
            <w:pPr>
              <w:spacing w:after="0" w:line="240" w:lineRule="auto"/>
              <w:ind w:firstLine="0"/>
              <w:jc w:val="center"/>
              <w:rPr>
                <w:sz w:val="24"/>
                <w:szCs w:val="24"/>
              </w:rPr>
            </w:pPr>
            <w:r w:rsidRPr="008A3B99">
              <w:rPr>
                <w:sz w:val="24"/>
                <w:szCs w:val="24"/>
              </w:rPr>
              <w:t>Муниципальное образование</w:t>
            </w:r>
          </w:p>
        </w:tc>
        <w:tc>
          <w:tcPr>
            <w:tcW w:w="873" w:type="pct"/>
            <w:shd w:val="clear" w:color="auto" w:fill="D9D9D9" w:themeFill="background1" w:themeFillShade="D9"/>
            <w:vAlign w:val="center"/>
          </w:tcPr>
          <w:p w14:paraId="1733C2D2" w14:textId="77777777" w:rsidR="0062678A" w:rsidRPr="008A3B99" w:rsidRDefault="0062678A" w:rsidP="0062678A">
            <w:pPr>
              <w:spacing w:after="0" w:line="240" w:lineRule="auto"/>
              <w:ind w:firstLine="0"/>
              <w:jc w:val="center"/>
              <w:rPr>
                <w:sz w:val="24"/>
                <w:szCs w:val="24"/>
              </w:rPr>
            </w:pPr>
            <w:r w:rsidRPr="008A3B99">
              <w:rPr>
                <w:sz w:val="24"/>
                <w:szCs w:val="24"/>
              </w:rPr>
              <w:t>Населенный пункт</w:t>
            </w:r>
          </w:p>
        </w:tc>
        <w:tc>
          <w:tcPr>
            <w:tcW w:w="925" w:type="pct"/>
            <w:shd w:val="clear" w:color="auto" w:fill="D9D9D9" w:themeFill="background1" w:themeFillShade="D9"/>
            <w:vAlign w:val="center"/>
          </w:tcPr>
          <w:p w14:paraId="37C5ADDC" w14:textId="77777777" w:rsidR="0062678A" w:rsidRPr="008A3B99" w:rsidRDefault="009B2EA3" w:rsidP="0062678A">
            <w:pPr>
              <w:spacing w:after="0" w:line="240" w:lineRule="auto"/>
              <w:ind w:firstLine="0"/>
              <w:jc w:val="center"/>
              <w:rPr>
                <w:sz w:val="24"/>
                <w:szCs w:val="24"/>
              </w:rPr>
            </w:pPr>
            <w:r w:rsidRPr="008A3B99">
              <w:rPr>
                <w:sz w:val="24"/>
                <w:szCs w:val="24"/>
              </w:rPr>
              <w:t>Наименование</w:t>
            </w:r>
            <w:r w:rsidR="0062678A" w:rsidRPr="008A3B99">
              <w:rPr>
                <w:sz w:val="24"/>
                <w:szCs w:val="24"/>
              </w:rPr>
              <w:t xml:space="preserve"> источника теплоснабжения</w:t>
            </w:r>
          </w:p>
        </w:tc>
        <w:tc>
          <w:tcPr>
            <w:tcW w:w="566" w:type="pct"/>
            <w:shd w:val="clear" w:color="auto" w:fill="D9D9D9" w:themeFill="background1" w:themeFillShade="D9"/>
            <w:vAlign w:val="center"/>
          </w:tcPr>
          <w:p w14:paraId="35AB93E9" w14:textId="77777777" w:rsidR="0062678A" w:rsidRPr="008A3B99" w:rsidRDefault="009B2EA3" w:rsidP="0062678A">
            <w:pPr>
              <w:spacing w:after="0" w:line="240" w:lineRule="auto"/>
              <w:ind w:firstLine="0"/>
              <w:jc w:val="center"/>
              <w:rPr>
                <w:sz w:val="24"/>
                <w:szCs w:val="24"/>
              </w:rPr>
            </w:pPr>
            <w:r w:rsidRPr="008A3B99">
              <w:rPr>
                <w:sz w:val="24"/>
                <w:szCs w:val="24"/>
              </w:rPr>
              <w:t>Производительность</w:t>
            </w:r>
            <w:r w:rsidR="0062678A" w:rsidRPr="008A3B99">
              <w:rPr>
                <w:sz w:val="24"/>
                <w:szCs w:val="24"/>
              </w:rPr>
              <w:t xml:space="preserve"> ВПУ, т/ч</w:t>
            </w:r>
          </w:p>
        </w:tc>
        <w:tc>
          <w:tcPr>
            <w:tcW w:w="491" w:type="pct"/>
            <w:shd w:val="clear" w:color="auto" w:fill="D9D9D9" w:themeFill="background1" w:themeFillShade="D9"/>
            <w:vAlign w:val="center"/>
          </w:tcPr>
          <w:p w14:paraId="125613F6" w14:textId="77777777" w:rsidR="0062678A" w:rsidRPr="008A3B99" w:rsidRDefault="0062678A" w:rsidP="0062678A">
            <w:pPr>
              <w:spacing w:after="0" w:line="240" w:lineRule="auto"/>
              <w:ind w:firstLine="0"/>
              <w:jc w:val="center"/>
              <w:rPr>
                <w:sz w:val="24"/>
                <w:szCs w:val="24"/>
              </w:rPr>
            </w:pPr>
            <w:r w:rsidRPr="008A3B99">
              <w:rPr>
                <w:sz w:val="24"/>
                <w:szCs w:val="24"/>
              </w:rPr>
              <w:t>Подпитка тепловой сети, т/ч</w:t>
            </w:r>
          </w:p>
        </w:tc>
        <w:tc>
          <w:tcPr>
            <w:tcW w:w="608" w:type="pct"/>
            <w:shd w:val="clear" w:color="auto" w:fill="D9D9D9" w:themeFill="background1" w:themeFillShade="D9"/>
            <w:vAlign w:val="center"/>
          </w:tcPr>
          <w:p w14:paraId="0B486E55" w14:textId="77777777" w:rsidR="0062678A" w:rsidRPr="008A3B99" w:rsidRDefault="0062678A" w:rsidP="0062678A">
            <w:pPr>
              <w:spacing w:after="0" w:line="240" w:lineRule="auto"/>
              <w:ind w:firstLine="0"/>
              <w:jc w:val="center"/>
              <w:rPr>
                <w:sz w:val="24"/>
                <w:szCs w:val="24"/>
              </w:rPr>
            </w:pPr>
            <w:r w:rsidRPr="008A3B99">
              <w:rPr>
                <w:sz w:val="24"/>
                <w:szCs w:val="24"/>
              </w:rPr>
              <w:t>Фактическая годовая подпитка, т/год</w:t>
            </w:r>
          </w:p>
        </w:tc>
        <w:tc>
          <w:tcPr>
            <w:tcW w:w="499" w:type="pct"/>
            <w:shd w:val="clear" w:color="auto" w:fill="D9D9D9" w:themeFill="background1" w:themeFillShade="D9"/>
            <w:vAlign w:val="center"/>
          </w:tcPr>
          <w:p w14:paraId="74BD5B90" w14:textId="77777777" w:rsidR="0062678A" w:rsidRPr="008A3B99" w:rsidRDefault="0062678A" w:rsidP="0062678A">
            <w:pPr>
              <w:spacing w:after="0" w:line="240" w:lineRule="auto"/>
              <w:ind w:firstLine="0"/>
              <w:jc w:val="center"/>
              <w:rPr>
                <w:sz w:val="24"/>
                <w:szCs w:val="24"/>
              </w:rPr>
            </w:pPr>
            <w:r w:rsidRPr="008A3B99">
              <w:rPr>
                <w:sz w:val="24"/>
                <w:szCs w:val="24"/>
              </w:rPr>
              <w:t>Расчетная годовая подпитка, т/год*</w:t>
            </w:r>
          </w:p>
        </w:tc>
      </w:tr>
      <w:tr w:rsidR="0062678A" w:rsidRPr="008A3B99" w14:paraId="31FA9E5B" w14:textId="77777777" w:rsidTr="001937A6">
        <w:trPr>
          <w:trHeight w:val="20"/>
        </w:trPr>
        <w:tc>
          <w:tcPr>
            <w:tcW w:w="236" w:type="pct"/>
            <w:vAlign w:val="center"/>
          </w:tcPr>
          <w:p w14:paraId="70648937" w14:textId="77777777" w:rsidR="0062678A" w:rsidRPr="008A3B99" w:rsidRDefault="009B2EA3" w:rsidP="0062678A">
            <w:pPr>
              <w:spacing w:after="0" w:line="240" w:lineRule="auto"/>
              <w:ind w:firstLine="0"/>
              <w:jc w:val="center"/>
              <w:rPr>
                <w:sz w:val="24"/>
                <w:szCs w:val="24"/>
              </w:rPr>
            </w:pPr>
            <w:r w:rsidRPr="008A3B99">
              <w:rPr>
                <w:sz w:val="24"/>
                <w:szCs w:val="24"/>
              </w:rPr>
              <w:t>1</w:t>
            </w:r>
          </w:p>
        </w:tc>
        <w:tc>
          <w:tcPr>
            <w:tcW w:w="803" w:type="pct"/>
            <w:vMerge w:val="restart"/>
            <w:vAlign w:val="center"/>
          </w:tcPr>
          <w:p w14:paraId="5BF0F5EB" w14:textId="77777777" w:rsidR="0062678A" w:rsidRPr="008A3B99" w:rsidRDefault="0062678A" w:rsidP="0062678A">
            <w:pPr>
              <w:spacing w:after="0" w:line="240" w:lineRule="auto"/>
              <w:ind w:firstLine="0"/>
              <w:rPr>
                <w:sz w:val="24"/>
                <w:szCs w:val="24"/>
              </w:rPr>
            </w:pPr>
            <w:r w:rsidRPr="008A3B99">
              <w:rPr>
                <w:sz w:val="24"/>
                <w:szCs w:val="24"/>
              </w:rPr>
              <w:t>сельское поселение Нялинское</w:t>
            </w:r>
          </w:p>
        </w:tc>
        <w:tc>
          <w:tcPr>
            <w:tcW w:w="873" w:type="pct"/>
            <w:vAlign w:val="center"/>
          </w:tcPr>
          <w:p w14:paraId="46172AC9" w14:textId="77777777" w:rsidR="0062678A" w:rsidRPr="008A3B99" w:rsidRDefault="0062678A" w:rsidP="0062678A">
            <w:pPr>
              <w:spacing w:after="0" w:line="240" w:lineRule="auto"/>
              <w:ind w:firstLine="0"/>
              <w:rPr>
                <w:sz w:val="24"/>
                <w:szCs w:val="24"/>
              </w:rPr>
            </w:pPr>
            <w:r w:rsidRPr="008A3B99">
              <w:rPr>
                <w:sz w:val="24"/>
                <w:szCs w:val="24"/>
              </w:rPr>
              <w:t>с. Нялинское</w:t>
            </w:r>
          </w:p>
        </w:tc>
        <w:tc>
          <w:tcPr>
            <w:tcW w:w="925" w:type="pct"/>
            <w:vAlign w:val="center"/>
          </w:tcPr>
          <w:p w14:paraId="01D148E0" w14:textId="77777777" w:rsidR="0062678A" w:rsidRPr="008A3B99" w:rsidRDefault="0062678A" w:rsidP="0062678A">
            <w:pPr>
              <w:spacing w:after="0" w:line="240" w:lineRule="auto"/>
              <w:ind w:firstLine="0"/>
              <w:rPr>
                <w:sz w:val="24"/>
                <w:szCs w:val="24"/>
              </w:rPr>
            </w:pPr>
            <w:r w:rsidRPr="008A3B99">
              <w:rPr>
                <w:sz w:val="24"/>
                <w:szCs w:val="24"/>
              </w:rPr>
              <w:t>Блочно-модульная котельная с. Нялинское</w:t>
            </w:r>
          </w:p>
        </w:tc>
        <w:tc>
          <w:tcPr>
            <w:tcW w:w="566" w:type="pct"/>
            <w:vAlign w:val="center"/>
          </w:tcPr>
          <w:p w14:paraId="54E56369" w14:textId="77777777" w:rsidR="0062678A" w:rsidRPr="008A3B99" w:rsidRDefault="0062678A" w:rsidP="0062678A">
            <w:pPr>
              <w:spacing w:after="0" w:line="240" w:lineRule="auto"/>
              <w:ind w:firstLine="0"/>
              <w:jc w:val="center"/>
              <w:rPr>
                <w:sz w:val="24"/>
                <w:szCs w:val="24"/>
              </w:rPr>
            </w:pPr>
            <w:r w:rsidRPr="008A3B99">
              <w:rPr>
                <w:sz w:val="24"/>
                <w:szCs w:val="24"/>
              </w:rPr>
              <w:t>-</w:t>
            </w:r>
          </w:p>
        </w:tc>
        <w:tc>
          <w:tcPr>
            <w:tcW w:w="491" w:type="pct"/>
            <w:vAlign w:val="center"/>
          </w:tcPr>
          <w:p w14:paraId="7F238929" w14:textId="77777777" w:rsidR="0062678A" w:rsidRPr="008A3B99" w:rsidRDefault="0062678A" w:rsidP="0062678A">
            <w:pPr>
              <w:spacing w:after="0" w:line="240" w:lineRule="auto"/>
              <w:ind w:firstLine="0"/>
              <w:jc w:val="center"/>
              <w:rPr>
                <w:color w:val="000000"/>
                <w:sz w:val="24"/>
                <w:szCs w:val="24"/>
              </w:rPr>
            </w:pPr>
            <w:r w:rsidRPr="008A3B99">
              <w:rPr>
                <w:color w:val="000000"/>
                <w:sz w:val="24"/>
                <w:szCs w:val="24"/>
              </w:rPr>
              <w:t>0,938</w:t>
            </w:r>
          </w:p>
        </w:tc>
        <w:tc>
          <w:tcPr>
            <w:tcW w:w="608" w:type="pct"/>
            <w:vAlign w:val="center"/>
          </w:tcPr>
          <w:p w14:paraId="1151EED2" w14:textId="77777777" w:rsidR="0062678A" w:rsidRPr="008A3B99" w:rsidRDefault="0062678A" w:rsidP="0062678A">
            <w:pPr>
              <w:spacing w:after="0" w:line="240" w:lineRule="auto"/>
              <w:ind w:firstLine="0"/>
              <w:jc w:val="center"/>
              <w:rPr>
                <w:color w:val="000000"/>
                <w:sz w:val="24"/>
                <w:szCs w:val="24"/>
              </w:rPr>
            </w:pPr>
            <w:r w:rsidRPr="008A3B99">
              <w:rPr>
                <w:sz w:val="24"/>
                <w:szCs w:val="24"/>
              </w:rPr>
              <w:t>6142,5</w:t>
            </w:r>
          </w:p>
        </w:tc>
        <w:tc>
          <w:tcPr>
            <w:tcW w:w="499" w:type="pct"/>
            <w:vAlign w:val="center"/>
          </w:tcPr>
          <w:p w14:paraId="0F43AAC2" w14:textId="77777777" w:rsidR="0062678A" w:rsidRPr="008A3B99" w:rsidRDefault="0062678A" w:rsidP="0062678A">
            <w:pPr>
              <w:spacing w:after="0" w:line="240" w:lineRule="auto"/>
              <w:ind w:firstLine="0"/>
              <w:jc w:val="center"/>
              <w:rPr>
                <w:color w:val="000000"/>
                <w:sz w:val="24"/>
                <w:szCs w:val="24"/>
              </w:rPr>
            </w:pPr>
            <w:r w:rsidRPr="008A3B99">
              <w:rPr>
                <w:color w:val="000000"/>
                <w:sz w:val="24"/>
                <w:szCs w:val="24"/>
              </w:rPr>
              <w:t>1615,36</w:t>
            </w:r>
          </w:p>
        </w:tc>
      </w:tr>
      <w:tr w:rsidR="0062678A" w:rsidRPr="008A3B99" w14:paraId="5A6248E9" w14:textId="77777777" w:rsidTr="001937A6">
        <w:trPr>
          <w:trHeight w:val="20"/>
        </w:trPr>
        <w:tc>
          <w:tcPr>
            <w:tcW w:w="236" w:type="pct"/>
            <w:vAlign w:val="center"/>
          </w:tcPr>
          <w:p w14:paraId="7699E6A4" w14:textId="77777777" w:rsidR="0062678A" w:rsidRPr="008A3B99" w:rsidRDefault="009B2EA3" w:rsidP="0062678A">
            <w:pPr>
              <w:spacing w:after="0" w:line="240" w:lineRule="auto"/>
              <w:ind w:firstLine="0"/>
              <w:jc w:val="center"/>
              <w:rPr>
                <w:sz w:val="24"/>
                <w:szCs w:val="24"/>
              </w:rPr>
            </w:pPr>
            <w:r w:rsidRPr="008A3B99">
              <w:rPr>
                <w:sz w:val="24"/>
                <w:szCs w:val="24"/>
              </w:rPr>
              <w:t>2</w:t>
            </w:r>
          </w:p>
        </w:tc>
        <w:tc>
          <w:tcPr>
            <w:tcW w:w="803" w:type="pct"/>
            <w:vMerge/>
            <w:vAlign w:val="center"/>
          </w:tcPr>
          <w:p w14:paraId="09321CC4" w14:textId="77777777" w:rsidR="0062678A" w:rsidRPr="008A3B99" w:rsidRDefault="0062678A" w:rsidP="0062678A">
            <w:pPr>
              <w:spacing w:after="0" w:line="240" w:lineRule="auto"/>
              <w:ind w:firstLine="0"/>
              <w:rPr>
                <w:sz w:val="24"/>
                <w:szCs w:val="24"/>
              </w:rPr>
            </w:pPr>
          </w:p>
        </w:tc>
        <w:tc>
          <w:tcPr>
            <w:tcW w:w="873" w:type="pct"/>
            <w:vAlign w:val="center"/>
          </w:tcPr>
          <w:p w14:paraId="62862FFE" w14:textId="77777777" w:rsidR="0062678A" w:rsidRPr="008A3B99" w:rsidRDefault="0062678A" w:rsidP="0062678A">
            <w:pPr>
              <w:spacing w:after="0" w:line="240" w:lineRule="auto"/>
              <w:ind w:firstLine="0"/>
              <w:rPr>
                <w:sz w:val="24"/>
                <w:szCs w:val="24"/>
              </w:rPr>
            </w:pPr>
            <w:r w:rsidRPr="008A3B99">
              <w:rPr>
                <w:sz w:val="24"/>
                <w:szCs w:val="24"/>
              </w:rPr>
              <w:t>п. Пырьях</w:t>
            </w:r>
          </w:p>
        </w:tc>
        <w:tc>
          <w:tcPr>
            <w:tcW w:w="925" w:type="pct"/>
            <w:vAlign w:val="center"/>
          </w:tcPr>
          <w:p w14:paraId="50EC043B" w14:textId="77777777" w:rsidR="0062678A" w:rsidRPr="008A3B99" w:rsidRDefault="0062678A" w:rsidP="0062678A">
            <w:pPr>
              <w:spacing w:after="0" w:line="240" w:lineRule="auto"/>
              <w:ind w:firstLine="0"/>
              <w:rPr>
                <w:sz w:val="24"/>
                <w:szCs w:val="24"/>
              </w:rPr>
            </w:pPr>
            <w:r w:rsidRPr="008A3B99">
              <w:rPr>
                <w:sz w:val="24"/>
                <w:szCs w:val="24"/>
              </w:rPr>
              <w:t>Котельная п. Пырьях «Отопительная»</w:t>
            </w:r>
          </w:p>
        </w:tc>
        <w:tc>
          <w:tcPr>
            <w:tcW w:w="566" w:type="pct"/>
            <w:vAlign w:val="center"/>
          </w:tcPr>
          <w:p w14:paraId="096B26ED" w14:textId="77777777" w:rsidR="0062678A" w:rsidRPr="008A3B99" w:rsidRDefault="0062678A" w:rsidP="0062678A">
            <w:pPr>
              <w:spacing w:after="0" w:line="240" w:lineRule="auto"/>
              <w:ind w:firstLine="0"/>
              <w:jc w:val="center"/>
              <w:rPr>
                <w:sz w:val="24"/>
                <w:szCs w:val="24"/>
              </w:rPr>
            </w:pPr>
            <w:r w:rsidRPr="008A3B99">
              <w:rPr>
                <w:sz w:val="24"/>
                <w:szCs w:val="24"/>
              </w:rPr>
              <w:t>-</w:t>
            </w:r>
          </w:p>
        </w:tc>
        <w:tc>
          <w:tcPr>
            <w:tcW w:w="491" w:type="pct"/>
            <w:vAlign w:val="center"/>
          </w:tcPr>
          <w:p w14:paraId="6EC0FD41" w14:textId="77777777" w:rsidR="0062678A" w:rsidRPr="008A3B99" w:rsidRDefault="0062678A" w:rsidP="0062678A">
            <w:pPr>
              <w:spacing w:after="0" w:line="240" w:lineRule="auto"/>
              <w:ind w:firstLine="0"/>
              <w:jc w:val="center"/>
              <w:rPr>
                <w:color w:val="000000"/>
                <w:sz w:val="24"/>
                <w:szCs w:val="24"/>
              </w:rPr>
            </w:pPr>
            <w:r w:rsidRPr="008A3B99">
              <w:rPr>
                <w:color w:val="000000"/>
                <w:sz w:val="24"/>
                <w:szCs w:val="24"/>
              </w:rPr>
              <w:t>0,004</w:t>
            </w:r>
          </w:p>
        </w:tc>
        <w:tc>
          <w:tcPr>
            <w:tcW w:w="608" w:type="pct"/>
            <w:vAlign w:val="center"/>
          </w:tcPr>
          <w:p w14:paraId="7CC0986D" w14:textId="77777777" w:rsidR="0062678A" w:rsidRPr="008A3B99" w:rsidRDefault="0062678A" w:rsidP="0062678A">
            <w:pPr>
              <w:spacing w:after="0" w:line="240" w:lineRule="auto"/>
              <w:ind w:firstLine="0"/>
              <w:jc w:val="center"/>
              <w:rPr>
                <w:color w:val="000000"/>
                <w:sz w:val="24"/>
                <w:szCs w:val="24"/>
              </w:rPr>
            </w:pPr>
            <w:r w:rsidRPr="008A3B99">
              <w:rPr>
                <w:sz w:val="24"/>
                <w:szCs w:val="24"/>
              </w:rPr>
              <w:t>27,3</w:t>
            </w:r>
          </w:p>
        </w:tc>
        <w:tc>
          <w:tcPr>
            <w:tcW w:w="499" w:type="pct"/>
            <w:vAlign w:val="center"/>
          </w:tcPr>
          <w:p w14:paraId="03A48A82" w14:textId="77777777" w:rsidR="0062678A" w:rsidRPr="008A3B99" w:rsidRDefault="0062678A" w:rsidP="0062678A">
            <w:pPr>
              <w:spacing w:after="0" w:line="240" w:lineRule="auto"/>
              <w:ind w:firstLine="0"/>
              <w:jc w:val="center"/>
              <w:rPr>
                <w:color w:val="000000"/>
                <w:sz w:val="24"/>
                <w:szCs w:val="24"/>
              </w:rPr>
            </w:pPr>
            <w:r w:rsidRPr="008A3B99">
              <w:rPr>
                <w:color w:val="000000"/>
                <w:sz w:val="24"/>
                <w:szCs w:val="24"/>
              </w:rPr>
              <w:t>192,32</w:t>
            </w:r>
          </w:p>
        </w:tc>
      </w:tr>
      <w:bookmarkEnd w:id="85"/>
    </w:tbl>
    <w:p w14:paraId="0793E884" w14:textId="77777777" w:rsidR="00EB42BF" w:rsidRPr="008A3B99" w:rsidRDefault="00EB42BF" w:rsidP="006B4D03"/>
    <w:p w14:paraId="504BC993" w14:textId="77777777" w:rsidR="00E06B53" w:rsidRPr="008A3B99" w:rsidRDefault="000A5894" w:rsidP="00E06B53">
      <w:pPr>
        <w:pStyle w:val="20"/>
      </w:pPr>
      <w:bookmarkStart w:id="86" w:name="_Toc524944250"/>
      <w:bookmarkStart w:id="87" w:name="_Toc524944826"/>
      <w:bookmarkStart w:id="88" w:name="_Toc528166505"/>
      <w:bookmarkStart w:id="89" w:name="_Toc531296540"/>
      <w:r w:rsidRPr="008A3B99">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6"/>
      <w:bookmarkEnd w:id="87"/>
      <w:bookmarkEnd w:id="88"/>
      <w:bookmarkEnd w:id="89"/>
    </w:p>
    <w:p w14:paraId="0680DA08" w14:textId="77777777" w:rsidR="005F402D" w:rsidRPr="008A3B99" w:rsidRDefault="005F402D" w:rsidP="002D1038">
      <w:pPr>
        <w:autoSpaceDE w:val="0"/>
        <w:autoSpaceDN w:val="0"/>
        <w:adjustRightInd w:val="0"/>
        <w:spacing w:after="0"/>
        <w:ind w:firstLine="567"/>
        <w:rPr>
          <w:szCs w:val="28"/>
        </w:rPr>
      </w:pPr>
      <w:r w:rsidRPr="008A3B99">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8A3B99">
        <w:rPr>
          <w:szCs w:val="28"/>
        </w:rPr>
        <w:t xml:space="preserve"> 1</w:t>
      </w:r>
      <w:r w:rsidR="009E636A">
        <w:rPr>
          <w:szCs w:val="28"/>
        </w:rPr>
        <w:t>5</w:t>
      </w:r>
      <w:r w:rsidR="000D5B53" w:rsidRPr="008A3B99">
        <w:rPr>
          <w:szCs w:val="28"/>
        </w:rPr>
        <w:t>.</w:t>
      </w:r>
    </w:p>
    <w:p w14:paraId="18391F47" w14:textId="77777777" w:rsidR="005F402D" w:rsidRPr="008A3B99" w:rsidRDefault="005F402D" w:rsidP="002D1038">
      <w:pPr>
        <w:pStyle w:val="afffff9"/>
        <w:rPr>
          <w:rFonts w:ascii="Times New Roman" w:eastAsia="Times New Roman" w:hAnsi="Times New Roman" w:cs="Times New Roman"/>
          <w:iCs w:val="0"/>
          <w:color w:val="000000"/>
          <w:sz w:val="28"/>
          <w:szCs w:val="28"/>
          <w:lang w:eastAsia="ru-RU"/>
        </w:rPr>
      </w:pPr>
    </w:p>
    <w:p w14:paraId="6271AD60" w14:textId="77777777" w:rsidR="005F402D" w:rsidRPr="008A3B99" w:rsidRDefault="005F402D" w:rsidP="002D1038">
      <w:pPr>
        <w:pStyle w:val="afb"/>
        <w:keepNext/>
        <w:rPr>
          <w:b w:val="0"/>
          <w:i/>
        </w:rPr>
        <w:sectPr w:rsidR="005F402D" w:rsidRPr="008A3B99">
          <w:pgSz w:w="11906" w:h="16838"/>
          <w:pgMar w:top="1134" w:right="850" w:bottom="1134" w:left="1701" w:header="708" w:footer="708" w:gutter="0"/>
          <w:cols w:space="708"/>
          <w:docGrid w:linePitch="360"/>
        </w:sectPr>
      </w:pPr>
    </w:p>
    <w:p w14:paraId="3E1519C3" w14:textId="77777777" w:rsidR="009E636A" w:rsidRPr="009E636A" w:rsidRDefault="009E636A" w:rsidP="009E636A">
      <w:pPr>
        <w:pStyle w:val="afb"/>
        <w:keepNext/>
        <w:rPr>
          <w:b w:val="0"/>
          <w:i/>
        </w:rPr>
      </w:pPr>
      <w:r w:rsidRPr="009E636A">
        <w:rPr>
          <w:b w:val="0"/>
          <w:i/>
        </w:rPr>
        <w:lastRenderedPageBreak/>
        <w:t xml:space="preserve">Таблица </w:t>
      </w:r>
      <w:r w:rsidR="00920ED6" w:rsidRPr="009E636A">
        <w:rPr>
          <w:b w:val="0"/>
          <w:i/>
        </w:rPr>
        <w:fldChar w:fldCharType="begin"/>
      </w:r>
      <w:r w:rsidRPr="009E636A">
        <w:rPr>
          <w:b w:val="0"/>
          <w:i/>
        </w:rPr>
        <w:instrText xml:space="preserve"> SEQ Таблица \* ARABIC </w:instrText>
      </w:r>
      <w:r w:rsidR="00920ED6" w:rsidRPr="009E636A">
        <w:rPr>
          <w:b w:val="0"/>
          <w:i/>
        </w:rPr>
        <w:fldChar w:fldCharType="separate"/>
      </w:r>
      <w:r w:rsidR="00096C0B">
        <w:rPr>
          <w:b w:val="0"/>
          <w:i/>
          <w:noProof/>
        </w:rPr>
        <w:t>15</w:t>
      </w:r>
      <w:r w:rsidR="00920ED6" w:rsidRPr="009E636A">
        <w:rPr>
          <w:b w:val="0"/>
          <w:i/>
        </w:rPr>
        <w:fldChar w:fldCharType="end"/>
      </w:r>
      <w:r w:rsidRPr="009E636A">
        <w:rPr>
          <w:b w:val="0"/>
          <w:i/>
        </w:rPr>
        <w:t>. 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firstRow="1" w:lastRow="0" w:firstColumn="1" w:lastColumn="0" w:noHBand="0" w:noVBand="1"/>
      </w:tblPr>
      <w:tblGrid>
        <w:gridCol w:w="580"/>
        <w:gridCol w:w="1831"/>
        <w:gridCol w:w="1134"/>
        <w:gridCol w:w="4393"/>
        <w:gridCol w:w="1276"/>
        <w:gridCol w:w="1559"/>
        <w:gridCol w:w="1560"/>
        <w:gridCol w:w="1417"/>
        <w:gridCol w:w="1559"/>
      </w:tblGrid>
      <w:tr w:rsidR="005F402D" w:rsidRPr="008A3B99" w14:paraId="1CD74DC0" w14:textId="77777777" w:rsidTr="0023081E">
        <w:trPr>
          <w:trHeight w:val="20"/>
          <w:tblHeader/>
        </w:trPr>
        <w:tc>
          <w:tcPr>
            <w:tcW w:w="580" w:type="dxa"/>
            <w:vMerge w:val="restart"/>
            <w:shd w:val="clear" w:color="auto" w:fill="D9D9D9" w:themeFill="background1" w:themeFillShade="D9"/>
            <w:vAlign w:val="center"/>
          </w:tcPr>
          <w:p w14:paraId="4A8A182B" w14:textId="77777777" w:rsidR="005F402D" w:rsidRPr="008A3B99" w:rsidRDefault="005F402D" w:rsidP="005F402D">
            <w:pPr>
              <w:spacing w:after="0" w:line="240" w:lineRule="auto"/>
              <w:ind w:firstLine="0"/>
              <w:jc w:val="center"/>
              <w:rPr>
                <w:sz w:val="24"/>
                <w:szCs w:val="24"/>
              </w:rPr>
            </w:pPr>
            <w:r w:rsidRPr="008A3B99">
              <w:rPr>
                <w:sz w:val="24"/>
                <w:szCs w:val="24"/>
              </w:rPr>
              <w:t>№ п/п</w:t>
            </w:r>
          </w:p>
        </w:tc>
        <w:tc>
          <w:tcPr>
            <w:tcW w:w="1831" w:type="dxa"/>
            <w:vMerge w:val="restart"/>
            <w:shd w:val="clear" w:color="auto" w:fill="D9D9D9" w:themeFill="background1" w:themeFillShade="D9"/>
            <w:vAlign w:val="center"/>
          </w:tcPr>
          <w:p w14:paraId="2ECE0AA8" w14:textId="77777777" w:rsidR="005F402D" w:rsidRPr="008A3B99" w:rsidRDefault="005F402D" w:rsidP="005F402D">
            <w:pPr>
              <w:spacing w:after="0" w:line="240" w:lineRule="auto"/>
              <w:ind w:firstLine="0"/>
              <w:jc w:val="center"/>
              <w:rPr>
                <w:sz w:val="24"/>
                <w:szCs w:val="24"/>
              </w:rPr>
            </w:pPr>
            <w:r w:rsidRPr="008A3B99">
              <w:rPr>
                <w:sz w:val="24"/>
                <w:szCs w:val="24"/>
              </w:rPr>
              <w:t>Муниципальное образование</w:t>
            </w:r>
          </w:p>
        </w:tc>
        <w:tc>
          <w:tcPr>
            <w:tcW w:w="1134" w:type="dxa"/>
            <w:vMerge w:val="restart"/>
            <w:shd w:val="clear" w:color="auto" w:fill="D9D9D9" w:themeFill="background1" w:themeFillShade="D9"/>
            <w:vAlign w:val="center"/>
          </w:tcPr>
          <w:p w14:paraId="317B8B20" w14:textId="77777777" w:rsidR="005F402D" w:rsidRPr="008A3B99" w:rsidRDefault="005F402D" w:rsidP="005F402D">
            <w:pPr>
              <w:spacing w:after="0" w:line="240" w:lineRule="auto"/>
              <w:ind w:firstLine="0"/>
              <w:jc w:val="center"/>
              <w:rPr>
                <w:sz w:val="24"/>
                <w:szCs w:val="24"/>
              </w:rPr>
            </w:pPr>
            <w:r w:rsidRPr="008A3B99">
              <w:rPr>
                <w:sz w:val="24"/>
                <w:szCs w:val="24"/>
              </w:rPr>
              <w:t>Населенный пункт</w:t>
            </w:r>
          </w:p>
        </w:tc>
        <w:tc>
          <w:tcPr>
            <w:tcW w:w="4393" w:type="dxa"/>
            <w:vMerge w:val="restart"/>
            <w:shd w:val="clear" w:color="auto" w:fill="D9D9D9" w:themeFill="background1" w:themeFillShade="D9"/>
            <w:vAlign w:val="center"/>
          </w:tcPr>
          <w:p w14:paraId="6B951806" w14:textId="77777777" w:rsidR="005F402D" w:rsidRPr="008A3B99" w:rsidRDefault="005F402D" w:rsidP="005F402D">
            <w:pPr>
              <w:spacing w:after="0" w:line="240" w:lineRule="auto"/>
              <w:ind w:firstLine="0"/>
              <w:jc w:val="center"/>
              <w:rPr>
                <w:sz w:val="24"/>
                <w:szCs w:val="24"/>
              </w:rPr>
            </w:pPr>
            <w:r w:rsidRPr="008A3B99">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14:paraId="51C7905F" w14:textId="77777777" w:rsidR="005F402D" w:rsidRPr="008A3B99" w:rsidRDefault="005F402D" w:rsidP="005F402D">
            <w:pPr>
              <w:spacing w:after="0" w:line="240" w:lineRule="auto"/>
              <w:ind w:firstLine="0"/>
              <w:jc w:val="center"/>
              <w:rPr>
                <w:sz w:val="24"/>
                <w:szCs w:val="24"/>
              </w:rPr>
            </w:pPr>
            <w:r w:rsidRPr="008A3B99">
              <w:rPr>
                <w:sz w:val="24"/>
                <w:szCs w:val="24"/>
              </w:rPr>
              <w:t>Производительность ВПУ, т/ч</w:t>
            </w:r>
          </w:p>
        </w:tc>
        <w:tc>
          <w:tcPr>
            <w:tcW w:w="3119" w:type="dxa"/>
            <w:gridSpan w:val="2"/>
            <w:shd w:val="clear" w:color="auto" w:fill="D9D9D9" w:themeFill="background1" w:themeFillShade="D9"/>
            <w:vAlign w:val="center"/>
          </w:tcPr>
          <w:p w14:paraId="6FFA5F74" w14:textId="77777777" w:rsidR="005F402D" w:rsidRPr="008A3B99" w:rsidRDefault="005F402D" w:rsidP="005F402D">
            <w:pPr>
              <w:spacing w:after="0" w:line="240" w:lineRule="auto"/>
              <w:ind w:firstLine="0"/>
              <w:jc w:val="center"/>
              <w:rPr>
                <w:sz w:val="24"/>
                <w:szCs w:val="24"/>
              </w:rPr>
            </w:pPr>
            <w:r w:rsidRPr="008A3B99">
              <w:rPr>
                <w:sz w:val="24"/>
                <w:szCs w:val="24"/>
              </w:rPr>
              <w:t>Существующее положение</w:t>
            </w:r>
          </w:p>
        </w:tc>
        <w:tc>
          <w:tcPr>
            <w:tcW w:w="2976" w:type="dxa"/>
            <w:gridSpan w:val="2"/>
            <w:shd w:val="clear" w:color="auto" w:fill="D9D9D9" w:themeFill="background1" w:themeFillShade="D9"/>
            <w:vAlign w:val="center"/>
          </w:tcPr>
          <w:p w14:paraId="732CE843" w14:textId="77777777" w:rsidR="005F402D" w:rsidRPr="008A3B99" w:rsidRDefault="005F402D" w:rsidP="005F402D">
            <w:pPr>
              <w:spacing w:after="0" w:line="240" w:lineRule="auto"/>
              <w:ind w:firstLine="0"/>
              <w:jc w:val="center"/>
              <w:rPr>
                <w:sz w:val="24"/>
                <w:szCs w:val="24"/>
              </w:rPr>
            </w:pPr>
            <w:r w:rsidRPr="008A3B99">
              <w:rPr>
                <w:sz w:val="24"/>
                <w:szCs w:val="24"/>
              </w:rPr>
              <w:t>Перспектива развития</w:t>
            </w:r>
          </w:p>
        </w:tc>
      </w:tr>
      <w:tr w:rsidR="005F402D" w:rsidRPr="008A3B99" w14:paraId="4ADBA301" w14:textId="77777777" w:rsidTr="0023081E">
        <w:trPr>
          <w:trHeight w:val="20"/>
          <w:tblHeader/>
        </w:trPr>
        <w:tc>
          <w:tcPr>
            <w:tcW w:w="580" w:type="dxa"/>
            <w:vMerge/>
            <w:shd w:val="clear" w:color="auto" w:fill="D9D9D9" w:themeFill="background1" w:themeFillShade="D9"/>
            <w:vAlign w:val="center"/>
          </w:tcPr>
          <w:p w14:paraId="0ACE7886" w14:textId="77777777" w:rsidR="005F402D" w:rsidRPr="008A3B99"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14:paraId="2DF261E1" w14:textId="77777777" w:rsidR="005F402D" w:rsidRPr="008A3B99"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14:paraId="46A1CD3A" w14:textId="77777777" w:rsidR="005F402D" w:rsidRPr="008A3B99"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14:paraId="484B17C4" w14:textId="77777777" w:rsidR="005F402D" w:rsidRPr="008A3B99"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14:paraId="03DB910D" w14:textId="77777777" w:rsidR="005F402D" w:rsidRPr="008A3B99"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14:paraId="195840D8" w14:textId="77777777" w:rsidR="005F402D" w:rsidRPr="008A3B99" w:rsidRDefault="005F402D" w:rsidP="005F402D">
            <w:pPr>
              <w:spacing w:after="0" w:line="240" w:lineRule="auto"/>
              <w:ind w:firstLine="0"/>
              <w:jc w:val="center"/>
              <w:rPr>
                <w:sz w:val="24"/>
                <w:szCs w:val="24"/>
              </w:rPr>
            </w:pPr>
            <w:r w:rsidRPr="008A3B99">
              <w:rPr>
                <w:sz w:val="24"/>
                <w:szCs w:val="24"/>
              </w:rPr>
              <w:t>Расход в экспл. режиме, т/ч</w:t>
            </w:r>
          </w:p>
        </w:tc>
        <w:tc>
          <w:tcPr>
            <w:tcW w:w="1560" w:type="dxa"/>
            <w:shd w:val="clear" w:color="auto" w:fill="D9D9D9" w:themeFill="background1" w:themeFillShade="D9"/>
            <w:vAlign w:val="center"/>
          </w:tcPr>
          <w:p w14:paraId="69BC5CE2" w14:textId="77777777" w:rsidR="005F402D" w:rsidRPr="008A3B99" w:rsidRDefault="005F402D" w:rsidP="005F402D">
            <w:pPr>
              <w:spacing w:after="0" w:line="240" w:lineRule="auto"/>
              <w:ind w:firstLine="0"/>
              <w:jc w:val="center"/>
              <w:rPr>
                <w:sz w:val="24"/>
                <w:szCs w:val="24"/>
              </w:rPr>
            </w:pPr>
            <w:r w:rsidRPr="008A3B99">
              <w:rPr>
                <w:sz w:val="24"/>
                <w:szCs w:val="24"/>
              </w:rPr>
              <w:t>Объем тепловых сетей, м3</w:t>
            </w:r>
          </w:p>
        </w:tc>
        <w:tc>
          <w:tcPr>
            <w:tcW w:w="1417" w:type="dxa"/>
            <w:shd w:val="clear" w:color="auto" w:fill="D9D9D9" w:themeFill="background1" w:themeFillShade="D9"/>
            <w:vAlign w:val="center"/>
          </w:tcPr>
          <w:p w14:paraId="7A442FB3" w14:textId="77777777" w:rsidR="005F402D" w:rsidRPr="008A3B99" w:rsidRDefault="005F402D" w:rsidP="005F402D">
            <w:pPr>
              <w:spacing w:after="0" w:line="240" w:lineRule="auto"/>
              <w:ind w:firstLine="0"/>
              <w:jc w:val="center"/>
              <w:rPr>
                <w:sz w:val="24"/>
                <w:szCs w:val="24"/>
              </w:rPr>
            </w:pPr>
            <w:r w:rsidRPr="008A3B99">
              <w:rPr>
                <w:sz w:val="24"/>
                <w:szCs w:val="24"/>
              </w:rPr>
              <w:t>Расход в экспл. режиме, т/ч</w:t>
            </w:r>
          </w:p>
        </w:tc>
        <w:tc>
          <w:tcPr>
            <w:tcW w:w="1559" w:type="dxa"/>
            <w:shd w:val="clear" w:color="auto" w:fill="D9D9D9" w:themeFill="background1" w:themeFillShade="D9"/>
            <w:vAlign w:val="center"/>
          </w:tcPr>
          <w:p w14:paraId="24E6F1EC" w14:textId="77777777" w:rsidR="005F402D" w:rsidRPr="008A3B99" w:rsidRDefault="005F402D" w:rsidP="005F402D">
            <w:pPr>
              <w:spacing w:after="0" w:line="240" w:lineRule="auto"/>
              <w:ind w:firstLine="0"/>
              <w:jc w:val="center"/>
              <w:rPr>
                <w:sz w:val="24"/>
                <w:szCs w:val="24"/>
              </w:rPr>
            </w:pPr>
            <w:r w:rsidRPr="008A3B99">
              <w:rPr>
                <w:sz w:val="24"/>
                <w:szCs w:val="24"/>
              </w:rPr>
              <w:t>Объем тепловых сетей, м3</w:t>
            </w:r>
          </w:p>
        </w:tc>
      </w:tr>
      <w:tr w:rsidR="005F402D" w:rsidRPr="008A3B99" w14:paraId="5ECAB187" w14:textId="77777777" w:rsidTr="0023081E">
        <w:trPr>
          <w:trHeight w:val="20"/>
        </w:trPr>
        <w:tc>
          <w:tcPr>
            <w:tcW w:w="580" w:type="dxa"/>
            <w:vAlign w:val="center"/>
          </w:tcPr>
          <w:p w14:paraId="67094703" w14:textId="77777777" w:rsidR="005F402D" w:rsidRPr="008A3B99" w:rsidRDefault="009B2EA3" w:rsidP="005F402D">
            <w:pPr>
              <w:spacing w:after="0" w:line="240" w:lineRule="auto"/>
              <w:ind w:firstLine="0"/>
              <w:jc w:val="center"/>
              <w:rPr>
                <w:sz w:val="24"/>
                <w:szCs w:val="24"/>
              </w:rPr>
            </w:pPr>
            <w:r w:rsidRPr="008A3B99">
              <w:rPr>
                <w:sz w:val="24"/>
                <w:szCs w:val="24"/>
              </w:rPr>
              <w:t>1</w:t>
            </w:r>
          </w:p>
        </w:tc>
        <w:tc>
          <w:tcPr>
            <w:tcW w:w="1831" w:type="dxa"/>
            <w:vMerge w:val="restart"/>
            <w:vAlign w:val="center"/>
          </w:tcPr>
          <w:p w14:paraId="69F61C46" w14:textId="77777777" w:rsidR="005F402D" w:rsidRPr="008A3B99" w:rsidRDefault="005F402D" w:rsidP="005F402D">
            <w:pPr>
              <w:spacing w:after="0" w:line="240" w:lineRule="auto"/>
              <w:ind w:firstLine="0"/>
              <w:rPr>
                <w:sz w:val="24"/>
                <w:szCs w:val="24"/>
              </w:rPr>
            </w:pPr>
            <w:r w:rsidRPr="008A3B99">
              <w:rPr>
                <w:sz w:val="24"/>
                <w:szCs w:val="24"/>
              </w:rPr>
              <w:t>сельское поселение Нялинское</w:t>
            </w:r>
          </w:p>
        </w:tc>
        <w:tc>
          <w:tcPr>
            <w:tcW w:w="1134" w:type="dxa"/>
            <w:vAlign w:val="center"/>
          </w:tcPr>
          <w:p w14:paraId="21A78FA2" w14:textId="77777777" w:rsidR="005F402D" w:rsidRPr="008A3B99" w:rsidRDefault="005F402D" w:rsidP="005F402D">
            <w:pPr>
              <w:spacing w:after="0" w:line="240" w:lineRule="auto"/>
              <w:ind w:firstLine="0"/>
              <w:rPr>
                <w:sz w:val="24"/>
                <w:szCs w:val="24"/>
              </w:rPr>
            </w:pPr>
            <w:r w:rsidRPr="008A3B99">
              <w:rPr>
                <w:sz w:val="24"/>
                <w:szCs w:val="24"/>
              </w:rPr>
              <w:t>с. Нялинское</w:t>
            </w:r>
          </w:p>
        </w:tc>
        <w:tc>
          <w:tcPr>
            <w:tcW w:w="4393" w:type="dxa"/>
            <w:vAlign w:val="center"/>
          </w:tcPr>
          <w:p w14:paraId="343E0A67" w14:textId="77777777" w:rsidR="005F402D" w:rsidRPr="008A3B99" w:rsidRDefault="005F402D" w:rsidP="005F402D">
            <w:pPr>
              <w:spacing w:after="0" w:line="240" w:lineRule="auto"/>
              <w:ind w:firstLine="0"/>
              <w:rPr>
                <w:sz w:val="24"/>
                <w:szCs w:val="24"/>
              </w:rPr>
            </w:pPr>
            <w:r w:rsidRPr="008A3B99">
              <w:rPr>
                <w:sz w:val="24"/>
                <w:szCs w:val="24"/>
              </w:rPr>
              <w:t>Блочно-модульная котельная с. Нялинское</w:t>
            </w:r>
          </w:p>
        </w:tc>
        <w:tc>
          <w:tcPr>
            <w:tcW w:w="1276" w:type="dxa"/>
            <w:vAlign w:val="center"/>
          </w:tcPr>
          <w:p w14:paraId="4B21CF02" w14:textId="77777777" w:rsidR="005F402D" w:rsidRPr="008A3B99" w:rsidRDefault="005F402D" w:rsidP="005F402D">
            <w:pPr>
              <w:spacing w:after="0" w:line="240" w:lineRule="auto"/>
              <w:ind w:firstLine="0"/>
              <w:jc w:val="center"/>
              <w:rPr>
                <w:sz w:val="24"/>
                <w:szCs w:val="24"/>
              </w:rPr>
            </w:pPr>
            <w:r w:rsidRPr="008A3B99">
              <w:rPr>
                <w:sz w:val="24"/>
                <w:szCs w:val="24"/>
              </w:rPr>
              <w:t>-</w:t>
            </w:r>
          </w:p>
        </w:tc>
        <w:tc>
          <w:tcPr>
            <w:tcW w:w="1559" w:type="dxa"/>
            <w:vAlign w:val="center"/>
          </w:tcPr>
          <w:p w14:paraId="6B0F6567" w14:textId="77777777" w:rsidR="005F402D" w:rsidRPr="008A3B99" w:rsidRDefault="005F402D" w:rsidP="005F402D">
            <w:pPr>
              <w:spacing w:after="0" w:line="240" w:lineRule="auto"/>
              <w:ind w:firstLine="0"/>
              <w:jc w:val="center"/>
              <w:rPr>
                <w:sz w:val="24"/>
                <w:szCs w:val="24"/>
              </w:rPr>
            </w:pPr>
            <w:r w:rsidRPr="008A3B99">
              <w:rPr>
                <w:sz w:val="24"/>
                <w:szCs w:val="24"/>
              </w:rPr>
              <w:t>0,938</w:t>
            </w:r>
          </w:p>
        </w:tc>
        <w:tc>
          <w:tcPr>
            <w:tcW w:w="1560" w:type="dxa"/>
            <w:vAlign w:val="center"/>
          </w:tcPr>
          <w:p w14:paraId="48B20CEA" w14:textId="77777777" w:rsidR="005F402D" w:rsidRPr="008A3B99" w:rsidRDefault="005F402D" w:rsidP="005F402D">
            <w:pPr>
              <w:spacing w:after="0" w:line="240" w:lineRule="auto"/>
              <w:ind w:firstLine="0"/>
              <w:jc w:val="center"/>
              <w:rPr>
                <w:sz w:val="24"/>
                <w:szCs w:val="24"/>
              </w:rPr>
            </w:pPr>
            <w:r w:rsidRPr="008A3B99">
              <w:rPr>
                <w:sz w:val="24"/>
                <w:szCs w:val="24"/>
              </w:rPr>
              <w:t>84,588</w:t>
            </w:r>
          </w:p>
        </w:tc>
        <w:tc>
          <w:tcPr>
            <w:tcW w:w="1417" w:type="dxa"/>
            <w:vAlign w:val="center"/>
          </w:tcPr>
          <w:p w14:paraId="71A64772" w14:textId="77777777" w:rsidR="005F402D" w:rsidRPr="008A3B99" w:rsidRDefault="005F402D" w:rsidP="005F402D">
            <w:pPr>
              <w:spacing w:after="0" w:line="240" w:lineRule="auto"/>
              <w:ind w:firstLine="0"/>
              <w:jc w:val="center"/>
              <w:rPr>
                <w:sz w:val="24"/>
                <w:szCs w:val="24"/>
              </w:rPr>
            </w:pPr>
            <w:r w:rsidRPr="008A3B99">
              <w:rPr>
                <w:sz w:val="24"/>
                <w:szCs w:val="24"/>
              </w:rPr>
              <w:t>0,009</w:t>
            </w:r>
          </w:p>
        </w:tc>
        <w:tc>
          <w:tcPr>
            <w:tcW w:w="1559" w:type="dxa"/>
            <w:vAlign w:val="center"/>
          </w:tcPr>
          <w:p w14:paraId="130FC379" w14:textId="77777777" w:rsidR="005F402D" w:rsidRPr="008A3B99" w:rsidRDefault="005F402D" w:rsidP="005F402D">
            <w:pPr>
              <w:spacing w:after="0" w:line="240" w:lineRule="auto"/>
              <w:ind w:firstLine="0"/>
              <w:jc w:val="center"/>
              <w:rPr>
                <w:sz w:val="24"/>
                <w:szCs w:val="24"/>
              </w:rPr>
            </w:pPr>
            <w:r w:rsidRPr="008A3B99">
              <w:rPr>
                <w:sz w:val="24"/>
                <w:szCs w:val="24"/>
              </w:rPr>
              <w:t>0,819</w:t>
            </w:r>
          </w:p>
        </w:tc>
      </w:tr>
      <w:tr w:rsidR="005F402D" w:rsidRPr="008A3B99" w14:paraId="0FBBF0D8" w14:textId="77777777" w:rsidTr="0023081E">
        <w:trPr>
          <w:trHeight w:val="20"/>
        </w:trPr>
        <w:tc>
          <w:tcPr>
            <w:tcW w:w="580" w:type="dxa"/>
            <w:vAlign w:val="center"/>
          </w:tcPr>
          <w:p w14:paraId="21096734" w14:textId="77777777" w:rsidR="005F402D" w:rsidRPr="008A3B99" w:rsidRDefault="009B2EA3" w:rsidP="005F402D">
            <w:pPr>
              <w:spacing w:after="0" w:line="240" w:lineRule="auto"/>
              <w:ind w:firstLine="0"/>
              <w:jc w:val="center"/>
              <w:rPr>
                <w:sz w:val="24"/>
                <w:szCs w:val="24"/>
              </w:rPr>
            </w:pPr>
            <w:r w:rsidRPr="008A3B99">
              <w:rPr>
                <w:sz w:val="24"/>
                <w:szCs w:val="24"/>
              </w:rPr>
              <w:t>2</w:t>
            </w:r>
          </w:p>
        </w:tc>
        <w:tc>
          <w:tcPr>
            <w:tcW w:w="1831" w:type="dxa"/>
            <w:vMerge/>
            <w:vAlign w:val="center"/>
          </w:tcPr>
          <w:p w14:paraId="00C90398" w14:textId="77777777" w:rsidR="005F402D" w:rsidRPr="008A3B99" w:rsidRDefault="005F402D" w:rsidP="005F402D">
            <w:pPr>
              <w:spacing w:after="0" w:line="240" w:lineRule="auto"/>
              <w:ind w:firstLine="0"/>
              <w:rPr>
                <w:sz w:val="24"/>
                <w:szCs w:val="24"/>
              </w:rPr>
            </w:pPr>
          </w:p>
        </w:tc>
        <w:tc>
          <w:tcPr>
            <w:tcW w:w="1134" w:type="dxa"/>
            <w:vAlign w:val="center"/>
          </w:tcPr>
          <w:p w14:paraId="3A9B9F8F" w14:textId="77777777" w:rsidR="005F402D" w:rsidRPr="008A3B99" w:rsidRDefault="005F402D" w:rsidP="005F402D">
            <w:pPr>
              <w:spacing w:after="0" w:line="240" w:lineRule="auto"/>
              <w:ind w:firstLine="0"/>
              <w:rPr>
                <w:sz w:val="24"/>
                <w:szCs w:val="24"/>
              </w:rPr>
            </w:pPr>
            <w:r w:rsidRPr="008A3B99">
              <w:rPr>
                <w:sz w:val="24"/>
                <w:szCs w:val="24"/>
              </w:rPr>
              <w:t>п. Пырьях</w:t>
            </w:r>
          </w:p>
        </w:tc>
        <w:tc>
          <w:tcPr>
            <w:tcW w:w="4393" w:type="dxa"/>
            <w:vAlign w:val="center"/>
          </w:tcPr>
          <w:p w14:paraId="7F44F369" w14:textId="77777777" w:rsidR="005F402D" w:rsidRPr="008A3B99" w:rsidRDefault="005F402D" w:rsidP="005F402D">
            <w:pPr>
              <w:spacing w:after="0" w:line="240" w:lineRule="auto"/>
              <w:ind w:firstLine="0"/>
              <w:rPr>
                <w:sz w:val="24"/>
                <w:szCs w:val="24"/>
              </w:rPr>
            </w:pPr>
            <w:r w:rsidRPr="008A3B99">
              <w:rPr>
                <w:sz w:val="24"/>
                <w:szCs w:val="24"/>
              </w:rPr>
              <w:t>Котельная п. Пырьях «Отопительная»</w:t>
            </w:r>
          </w:p>
        </w:tc>
        <w:tc>
          <w:tcPr>
            <w:tcW w:w="1276" w:type="dxa"/>
            <w:vAlign w:val="center"/>
          </w:tcPr>
          <w:p w14:paraId="133AECDF" w14:textId="77777777" w:rsidR="005F402D" w:rsidRPr="008A3B99" w:rsidRDefault="005F402D" w:rsidP="005F402D">
            <w:pPr>
              <w:spacing w:after="0" w:line="240" w:lineRule="auto"/>
              <w:ind w:firstLine="0"/>
              <w:jc w:val="center"/>
              <w:rPr>
                <w:sz w:val="24"/>
                <w:szCs w:val="24"/>
              </w:rPr>
            </w:pPr>
            <w:r w:rsidRPr="008A3B99">
              <w:rPr>
                <w:sz w:val="24"/>
                <w:szCs w:val="24"/>
              </w:rPr>
              <w:t>-</w:t>
            </w:r>
          </w:p>
        </w:tc>
        <w:tc>
          <w:tcPr>
            <w:tcW w:w="1559" w:type="dxa"/>
            <w:vAlign w:val="center"/>
          </w:tcPr>
          <w:p w14:paraId="569DE5E0" w14:textId="77777777" w:rsidR="005F402D" w:rsidRPr="008A3B99" w:rsidRDefault="005F402D" w:rsidP="005F402D">
            <w:pPr>
              <w:spacing w:after="0" w:line="240" w:lineRule="auto"/>
              <w:ind w:firstLine="0"/>
              <w:jc w:val="center"/>
              <w:rPr>
                <w:sz w:val="24"/>
                <w:szCs w:val="24"/>
              </w:rPr>
            </w:pPr>
            <w:r w:rsidRPr="008A3B99">
              <w:rPr>
                <w:sz w:val="24"/>
                <w:szCs w:val="24"/>
              </w:rPr>
              <w:t>0,004</w:t>
            </w:r>
          </w:p>
        </w:tc>
        <w:tc>
          <w:tcPr>
            <w:tcW w:w="1560" w:type="dxa"/>
            <w:vAlign w:val="center"/>
          </w:tcPr>
          <w:p w14:paraId="0288AB6E" w14:textId="77777777" w:rsidR="005F402D" w:rsidRPr="008A3B99" w:rsidRDefault="005F402D" w:rsidP="005F402D">
            <w:pPr>
              <w:spacing w:after="0" w:line="240" w:lineRule="auto"/>
              <w:ind w:firstLine="0"/>
              <w:jc w:val="center"/>
              <w:rPr>
                <w:sz w:val="24"/>
                <w:szCs w:val="24"/>
              </w:rPr>
            </w:pPr>
            <w:r w:rsidRPr="008A3B99">
              <w:rPr>
                <w:sz w:val="24"/>
                <w:szCs w:val="24"/>
              </w:rPr>
              <w:t>5,449</w:t>
            </w:r>
          </w:p>
        </w:tc>
        <w:tc>
          <w:tcPr>
            <w:tcW w:w="1417" w:type="dxa"/>
            <w:vAlign w:val="center"/>
          </w:tcPr>
          <w:p w14:paraId="50254166" w14:textId="77777777" w:rsidR="005F402D" w:rsidRPr="008A3B99" w:rsidRDefault="005F402D" w:rsidP="005F402D">
            <w:pPr>
              <w:spacing w:after="0" w:line="240" w:lineRule="auto"/>
              <w:ind w:firstLine="0"/>
              <w:jc w:val="center"/>
              <w:rPr>
                <w:sz w:val="24"/>
                <w:szCs w:val="24"/>
              </w:rPr>
            </w:pPr>
            <w:r w:rsidRPr="008A3B99">
              <w:rPr>
                <w:sz w:val="24"/>
                <w:szCs w:val="24"/>
              </w:rPr>
              <w:t>0,004</w:t>
            </w:r>
          </w:p>
        </w:tc>
        <w:tc>
          <w:tcPr>
            <w:tcW w:w="1559" w:type="dxa"/>
            <w:vAlign w:val="center"/>
          </w:tcPr>
          <w:p w14:paraId="404AC6DD" w14:textId="77777777" w:rsidR="005F402D" w:rsidRPr="008A3B99" w:rsidRDefault="005F402D" w:rsidP="005F402D">
            <w:pPr>
              <w:spacing w:after="0" w:line="240" w:lineRule="auto"/>
              <w:ind w:firstLine="0"/>
              <w:jc w:val="center"/>
              <w:rPr>
                <w:sz w:val="24"/>
                <w:szCs w:val="24"/>
              </w:rPr>
            </w:pPr>
            <w:r w:rsidRPr="008A3B99">
              <w:rPr>
                <w:sz w:val="24"/>
                <w:szCs w:val="24"/>
              </w:rPr>
              <w:t>5,904</w:t>
            </w:r>
          </w:p>
        </w:tc>
      </w:tr>
    </w:tbl>
    <w:p w14:paraId="381338CE" w14:textId="77777777" w:rsidR="005F402D" w:rsidRPr="008A3B99" w:rsidRDefault="005F402D" w:rsidP="006B4D03"/>
    <w:p w14:paraId="5477025D" w14:textId="77777777" w:rsidR="005F402D" w:rsidRPr="008A3B99" w:rsidRDefault="005F402D" w:rsidP="006B4D03">
      <w:pPr>
        <w:sectPr w:rsidR="005F402D" w:rsidRPr="008A3B99" w:rsidSect="005F402D">
          <w:pgSz w:w="16838" w:h="11906" w:orient="landscape" w:code="9"/>
          <w:pgMar w:top="1701" w:right="1134" w:bottom="851" w:left="1134" w:header="709" w:footer="709" w:gutter="0"/>
          <w:cols w:space="708"/>
          <w:docGrid w:linePitch="360"/>
        </w:sectPr>
      </w:pPr>
    </w:p>
    <w:p w14:paraId="74A28738" w14:textId="77777777" w:rsidR="000A5894" w:rsidRPr="008A3B99" w:rsidRDefault="000A5894" w:rsidP="00E06B53">
      <w:pPr>
        <w:pStyle w:val="10"/>
      </w:pPr>
      <w:bookmarkStart w:id="90" w:name="_Toc524944251"/>
      <w:bookmarkStart w:id="91" w:name="_Toc524944827"/>
      <w:bookmarkStart w:id="92" w:name="_Toc528166506"/>
      <w:bookmarkStart w:id="93" w:name="_Toc531296541"/>
      <w:r w:rsidRPr="008A3B99">
        <w:lastRenderedPageBreak/>
        <w:t>Раздел 4</w:t>
      </w:r>
      <w:r w:rsidR="00380042" w:rsidRPr="008A3B99">
        <w:t>.</w:t>
      </w:r>
      <w:r w:rsidRPr="008A3B99">
        <w:t xml:space="preserve"> Основные положения мастер-плана развития систем теплоснабжения </w:t>
      </w:r>
      <w:bookmarkEnd w:id="90"/>
      <w:bookmarkEnd w:id="91"/>
      <w:bookmarkEnd w:id="92"/>
      <w:bookmarkEnd w:id="93"/>
    </w:p>
    <w:p w14:paraId="1A2A5C98" w14:textId="77777777" w:rsidR="006B4D03" w:rsidRPr="008A3B99" w:rsidRDefault="000A5894" w:rsidP="006B4D03">
      <w:pPr>
        <w:pStyle w:val="20"/>
      </w:pPr>
      <w:bookmarkStart w:id="94" w:name="_Toc524944252"/>
      <w:bookmarkStart w:id="95" w:name="_Toc524944828"/>
      <w:bookmarkStart w:id="96" w:name="_Toc528166507"/>
      <w:bookmarkStart w:id="97" w:name="_Toc531296542"/>
      <w:r w:rsidRPr="008A3B99">
        <w:t>Описание сценариев развития системы теплоснабжения поселения, городского округа</w:t>
      </w:r>
      <w:bookmarkEnd w:id="94"/>
      <w:bookmarkEnd w:id="95"/>
      <w:bookmarkEnd w:id="96"/>
      <w:bookmarkEnd w:id="97"/>
    </w:p>
    <w:p w14:paraId="662EE066" w14:textId="77777777" w:rsidR="00BF7612" w:rsidRPr="008A3B99" w:rsidRDefault="00BF7612" w:rsidP="00BF7612">
      <w:pPr>
        <w:spacing w:after="0"/>
      </w:pPr>
      <w:r w:rsidRPr="008A3B99">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14:paraId="2F639733" w14:textId="77777777" w:rsidR="00BF7612" w:rsidRPr="008A3B99" w:rsidRDefault="00BF7612" w:rsidP="00BF7612">
      <w:pPr>
        <w:spacing w:after="0"/>
      </w:pPr>
      <w:r w:rsidRPr="008A3B99">
        <w:t xml:space="preserve">Развитие систем теплоснабжения </w:t>
      </w:r>
      <w:r w:rsidR="001937A6" w:rsidRPr="008A3B99">
        <w:t xml:space="preserve">СП Нялинское </w:t>
      </w:r>
      <w:r w:rsidRPr="008A3B99">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14:paraId="1AAC59D2" w14:textId="77777777" w:rsidR="002D1038" w:rsidRPr="008A3B99" w:rsidRDefault="002D1038" w:rsidP="002D1038">
      <w:pPr>
        <w:spacing w:after="0"/>
      </w:pPr>
    </w:p>
    <w:p w14:paraId="60FE7C0B" w14:textId="77777777" w:rsidR="006B4D03" w:rsidRPr="008A3B99" w:rsidRDefault="000A5894" w:rsidP="006B4D03">
      <w:pPr>
        <w:pStyle w:val="20"/>
      </w:pPr>
      <w:bookmarkStart w:id="98" w:name="_Toc524944253"/>
      <w:bookmarkStart w:id="99" w:name="_Toc524944829"/>
      <w:bookmarkStart w:id="100" w:name="_Toc528166508"/>
      <w:bookmarkStart w:id="101" w:name="_Toc531296543"/>
      <w:r w:rsidRPr="008A3B99">
        <w:t>Обоснование выбора приоритетного сценария развития системы теплоснабжения поселения, городского округа</w:t>
      </w:r>
      <w:bookmarkEnd w:id="98"/>
      <w:bookmarkEnd w:id="99"/>
      <w:bookmarkEnd w:id="100"/>
      <w:bookmarkEnd w:id="101"/>
    </w:p>
    <w:p w14:paraId="1DE99906" w14:textId="77777777" w:rsidR="00BF7612" w:rsidRPr="008A3B99" w:rsidRDefault="00BF7612" w:rsidP="002D1038">
      <w:pPr>
        <w:spacing w:after="0"/>
      </w:pPr>
      <w:r w:rsidRPr="008A3B99">
        <w:t>Обоснование выбора приоритетного варианта перспективного развития системы теплоснабжения не приводится.</w:t>
      </w:r>
    </w:p>
    <w:p w14:paraId="25A04BA8" w14:textId="77777777" w:rsidR="008B69FB" w:rsidRPr="008A3B99" w:rsidRDefault="008B69FB" w:rsidP="006B4D03"/>
    <w:p w14:paraId="118322A8"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6ED54A77" w14:textId="77777777" w:rsidR="000A5894" w:rsidRPr="008A3B99" w:rsidRDefault="000A5894" w:rsidP="00E06B53">
      <w:pPr>
        <w:pStyle w:val="10"/>
      </w:pPr>
      <w:bookmarkStart w:id="102" w:name="_Toc524944254"/>
      <w:bookmarkStart w:id="103" w:name="_Toc524944830"/>
      <w:bookmarkStart w:id="104" w:name="_Toc528166509"/>
      <w:bookmarkStart w:id="105" w:name="_Toc531296544"/>
      <w:r w:rsidRPr="008A3B99">
        <w:lastRenderedPageBreak/>
        <w:t>Раздел 5</w:t>
      </w:r>
      <w:r w:rsidR="00380042" w:rsidRPr="008A3B99">
        <w:t>.</w:t>
      </w:r>
      <w:r w:rsidRPr="008A3B99">
        <w:t xml:space="preserve"> Предложения по строительству, реконструкции и техническому перевооружению источников тепловой энергии</w:t>
      </w:r>
      <w:bookmarkEnd w:id="102"/>
      <w:bookmarkEnd w:id="103"/>
      <w:bookmarkEnd w:id="104"/>
      <w:bookmarkEnd w:id="105"/>
    </w:p>
    <w:p w14:paraId="0796A35B" w14:textId="77777777" w:rsidR="006B4D03" w:rsidRPr="008A3B99" w:rsidRDefault="000A5894" w:rsidP="006B4D03">
      <w:pPr>
        <w:pStyle w:val="20"/>
      </w:pPr>
      <w:bookmarkStart w:id="106" w:name="_Toc524944255"/>
      <w:bookmarkStart w:id="107" w:name="_Toc524944831"/>
      <w:bookmarkStart w:id="108" w:name="_Toc528166510"/>
      <w:bookmarkStart w:id="109" w:name="_Toc531296545"/>
      <w:r w:rsidRPr="008A3B99">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8A3B99">
        <w:t>и (</w:t>
      </w:r>
      <w:r w:rsidRPr="008A3B99">
        <w:t>или</w:t>
      </w:r>
      <w:r w:rsidR="00AC1EB1" w:rsidRPr="008A3B99">
        <w:t>)</w:t>
      </w:r>
      <w:r w:rsidRPr="008A3B99">
        <w:t xml:space="preserve"> целесообразность передачи тепловой энергии от существующих или реконструируемых источников тепловой энергии</w:t>
      </w:r>
      <w:bookmarkEnd w:id="106"/>
      <w:bookmarkEnd w:id="107"/>
      <w:bookmarkEnd w:id="108"/>
      <w:r w:rsidR="00F63984" w:rsidRPr="008A3B99">
        <w:t>, обоснованная расчетами ценовых (тарифных) последствий для потребителей и радиуса эффективного теплоснабжения</w:t>
      </w:r>
      <w:bookmarkEnd w:id="109"/>
    </w:p>
    <w:p w14:paraId="390591BB" w14:textId="77777777" w:rsidR="008B69FB" w:rsidRPr="008A3B99" w:rsidRDefault="001937A6" w:rsidP="006B4D03">
      <w:r w:rsidRPr="008A3B99">
        <w:t>На территории сельского поселения Нялинское отсутствуют источники теплоснабжения, предлагаемых к строительству.</w:t>
      </w:r>
    </w:p>
    <w:p w14:paraId="25B48B33" w14:textId="77777777" w:rsidR="006B4D03" w:rsidRPr="008A3B99" w:rsidRDefault="000A5894" w:rsidP="006B4D03">
      <w:pPr>
        <w:pStyle w:val="20"/>
      </w:pPr>
      <w:bookmarkStart w:id="110" w:name="_Toc524944256"/>
      <w:bookmarkStart w:id="111" w:name="_Toc524944832"/>
      <w:bookmarkStart w:id="112" w:name="_Toc528166511"/>
      <w:bookmarkStart w:id="113" w:name="_Toc531296546"/>
      <w:r w:rsidRPr="008A3B99">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0"/>
      <w:bookmarkEnd w:id="111"/>
      <w:bookmarkEnd w:id="112"/>
      <w:bookmarkEnd w:id="113"/>
    </w:p>
    <w:p w14:paraId="1A4CFC52" w14:textId="77777777" w:rsidR="00FC4575" w:rsidRPr="008A3B99" w:rsidRDefault="001937A6" w:rsidP="00F63984">
      <w:pPr>
        <w:spacing w:after="0"/>
      </w:pPr>
      <w:r w:rsidRPr="008A3B99">
        <w:t>На территории сельского поселения Нялинское отсутствуют источники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p>
    <w:p w14:paraId="167892A2" w14:textId="77777777" w:rsidR="006B4D03" w:rsidRPr="008A3B99" w:rsidRDefault="000A5894" w:rsidP="006B4D03">
      <w:pPr>
        <w:pStyle w:val="20"/>
      </w:pPr>
      <w:bookmarkStart w:id="114" w:name="_Toc524944257"/>
      <w:bookmarkStart w:id="115" w:name="_Toc524944833"/>
      <w:bookmarkStart w:id="116" w:name="_Toc528166512"/>
      <w:bookmarkStart w:id="117" w:name="_Toc531296547"/>
      <w:r w:rsidRPr="008A3B99">
        <w:t>Предложения по техническому перевооружению источников тепловой энергии с целью повышения эффективности работы систем теплоснабжения</w:t>
      </w:r>
      <w:bookmarkEnd w:id="114"/>
      <w:bookmarkEnd w:id="115"/>
      <w:bookmarkEnd w:id="116"/>
      <w:bookmarkEnd w:id="117"/>
    </w:p>
    <w:p w14:paraId="2A9E1736" w14:textId="77777777" w:rsidR="006B4D03" w:rsidRPr="008A3B99" w:rsidRDefault="00F63984" w:rsidP="008610D8">
      <w:r w:rsidRPr="008A3B99">
        <w:t>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w:t>
      </w:r>
    </w:p>
    <w:p w14:paraId="0DED3B9A" w14:textId="77777777" w:rsidR="00F63984" w:rsidRPr="008A3B99" w:rsidRDefault="00F63984" w:rsidP="006B4D03"/>
    <w:p w14:paraId="61143346" w14:textId="77777777" w:rsidR="006B4D03" w:rsidRPr="008A3B99" w:rsidRDefault="000A5894" w:rsidP="006B4D03">
      <w:pPr>
        <w:pStyle w:val="20"/>
      </w:pPr>
      <w:bookmarkStart w:id="118" w:name="_Toc524944258"/>
      <w:bookmarkStart w:id="119" w:name="_Toc524944834"/>
      <w:bookmarkStart w:id="120" w:name="_Toc528166513"/>
      <w:bookmarkStart w:id="121" w:name="_Toc531296548"/>
      <w:r w:rsidRPr="008A3B99">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8"/>
      <w:bookmarkEnd w:id="119"/>
      <w:bookmarkEnd w:id="120"/>
      <w:bookmarkEnd w:id="121"/>
    </w:p>
    <w:p w14:paraId="5EFFE456" w14:textId="77777777" w:rsidR="001937A6" w:rsidRPr="008A3B99" w:rsidRDefault="001937A6" w:rsidP="001937A6">
      <w:pPr>
        <w:spacing w:after="0"/>
      </w:pPr>
      <w:r w:rsidRPr="008A3B99">
        <w:t xml:space="preserve">На перспективу развития схемы теплоснабжения до </w:t>
      </w:r>
      <w:r w:rsidRPr="005F1E53">
        <w:rPr>
          <w:highlight w:val="yellow"/>
        </w:rPr>
        <w:t>2033</w:t>
      </w:r>
      <w:r w:rsidRPr="008A3B99">
        <w:t xml:space="preserve"> года на территории сельского поселения Нялинское Ханты-Мансийского района не планируется строительство новых централизованных источников тепловой энергии.</w:t>
      </w:r>
    </w:p>
    <w:p w14:paraId="19E7A444" w14:textId="77777777" w:rsidR="00FE7EA3" w:rsidRPr="008A3B99" w:rsidRDefault="00FE7EA3" w:rsidP="00F63984">
      <w:pPr>
        <w:spacing w:after="0"/>
      </w:pPr>
    </w:p>
    <w:p w14:paraId="66958331" w14:textId="77777777" w:rsidR="00FE7EA3" w:rsidRPr="008A3B99" w:rsidRDefault="00FE7EA3" w:rsidP="006B4D03">
      <w:pPr>
        <w:pStyle w:val="20"/>
      </w:pPr>
      <w:bookmarkStart w:id="122" w:name="_Toc531296549"/>
      <w:bookmarkStart w:id="123" w:name="_Toc524944259"/>
      <w:bookmarkStart w:id="124" w:name="_Toc524944835"/>
      <w:bookmarkStart w:id="125" w:name="_Toc528166514"/>
      <w:r w:rsidRPr="008A3B99">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2"/>
    </w:p>
    <w:p w14:paraId="10D6DB60" w14:textId="77777777" w:rsidR="001D2104" w:rsidRPr="008A3B99" w:rsidRDefault="001D2104" w:rsidP="001D2104">
      <w:pPr>
        <w:spacing w:after="0"/>
      </w:pPr>
      <w:r w:rsidRPr="008A3B99">
        <w:t>На территории сельского поселения Нялинское отсутствуют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p w14:paraId="1DAAACEC" w14:textId="77777777" w:rsidR="00FE7EA3" w:rsidRPr="008A3B99" w:rsidRDefault="00FE7EA3" w:rsidP="00753A79">
      <w:pPr>
        <w:spacing w:after="0"/>
      </w:pPr>
    </w:p>
    <w:p w14:paraId="37B8924E" w14:textId="77777777" w:rsidR="006B4D03" w:rsidRPr="008A3B99" w:rsidRDefault="000A5894" w:rsidP="006B4D03">
      <w:pPr>
        <w:pStyle w:val="20"/>
      </w:pPr>
      <w:bookmarkStart w:id="126" w:name="_Toc531296550"/>
      <w:r w:rsidRPr="008A3B99">
        <w:t>Меры по переоборудованию котельных в источники комбинированной выработки электрической и тепловой энергии для каждого этапа</w:t>
      </w:r>
      <w:bookmarkEnd w:id="123"/>
      <w:bookmarkEnd w:id="124"/>
      <w:bookmarkEnd w:id="125"/>
      <w:bookmarkEnd w:id="126"/>
    </w:p>
    <w:p w14:paraId="3ED1997F" w14:textId="77777777" w:rsidR="000264BB" w:rsidRPr="008A3B99" w:rsidRDefault="000264BB" w:rsidP="00E263EA">
      <w:pPr>
        <w:spacing w:after="0"/>
      </w:pPr>
      <w:r w:rsidRPr="008A3B99">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14:paraId="09FA6AD7" w14:textId="77777777" w:rsidR="000264BB" w:rsidRPr="008A3B99" w:rsidRDefault="000264BB" w:rsidP="00E263EA">
      <w:pPr>
        <w:spacing w:after="0"/>
      </w:pPr>
    </w:p>
    <w:p w14:paraId="66E17B71" w14:textId="77777777" w:rsidR="006B4D03" w:rsidRPr="008A3B99" w:rsidRDefault="000A5894" w:rsidP="006B4D03">
      <w:pPr>
        <w:pStyle w:val="20"/>
      </w:pPr>
      <w:bookmarkStart w:id="127" w:name="_Toc524944260"/>
      <w:bookmarkStart w:id="128" w:name="_Toc524944836"/>
      <w:bookmarkStart w:id="129" w:name="_Toc528166515"/>
      <w:bookmarkStart w:id="130" w:name="_Toc531296551"/>
      <w:r w:rsidRPr="008A3B99">
        <w:lastRenderedPageBreak/>
        <w:t xml:space="preserve">Меры по переводу котельных, размещенных в существующих и расширяемых зонах действия источников </w:t>
      </w:r>
      <w:r w:rsidR="00E263EA" w:rsidRPr="008A3B99">
        <w:t xml:space="preserve">тепловой энергии, </w:t>
      </w:r>
      <w:bookmarkStart w:id="131" w:name="_Hlk531289036"/>
      <w:r w:rsidR="00E263EA" w:rsidRPr="008A3B99">
        <w:t>функционирующих в режиме</w:t>
      </w:r>
      <w:r w:rsidR="00721909" w:rsidRPr="008A3B99">
        <w:t xml:space="preserve"> </w:t>
      </w:r>
      <w:r w:rsidRPr="008A3B99">
        <w:t xml:space="preserve">комбинированной выработки электрической </w:t>
      </w:r>
      <w:r w:rsidR="00721909" w:rsidRPr="008A3B99">
        <w:t>и тепловой энергии</w:t>
      </w:r>
      <w:r w:rsidRPr="008A3B99">
        <w:t xml:space="preserve">, в пиковый режим </w:t>
      </w:r>
      <w:bookmarkEnd w:id="127"/>
      <w:bookmarkEnd w:id="128"/>
      <w:bookmarkEnd w:id="129"/>
      <w:r w:rsidR="00721909" w:rsidRPr="008A3B99">
        <w:t>работы</w:t>
      </w:r>
      <w:bookmarkEnd w:id="131"/>
      <w:r w:rsidR="00721909" w:rsidRPr="008A3B99">
        <w:t>, либо по выводу их из эксплуатации</w:t>
      </w:r>
      <w:bookmarkEnd w:id="130"/>
    </w:p>
    <w:p w14:paraId="734986DF" w14:textId="77777777" w:rsidR="00A16462" w:rsidRPr="008A3B99" w:rsidRDefault="00A16462" w:rsidP="00A16462">
      <w:pPr>
        <w:spacing w:after="0"/>
      </w:pPr>
      <w:r w:rsidRPr="008A3B99">
        <w:t>Меры по переводу котельных, функционирующих в режиме комбинированной выработки электрической и тепловой энергии, в пиковый режим работы не предусмотрены.</w:t>
      </w:r>
    </w:p>
    <w:p w14:paraId="66C81DA2" w14:textId="77777777" w:rsidR="00721909" w:rsidRPr="008A3B99" w:rsidRDefault="00721909" w:rsidP="00721909">
      <w:pPr>
        <w:spacing w:after="0"/>
      </w:pPr>
    </w:p>
    <w:p w14:paraId="2625BD2D" w14:textId="77777777" w:rsidR="006B4D03" w:rsidRPr="008A3B99" w:rsidRDefault="000A5894" w:rsidP="006B4D03">
      <w:pPr>
        <w:pStyle w:val="20"/>
      </w:pPr>
      <w:bookmarkStart w:id="132" w:name="_Toc524944261"/>
      <w:bookmarkStart w:id="133" w:name="_Toc524944837"/>
      <w:bookmarkStart w:id="134" w:name="_Toc528166516"/>
      <w:bookmarkStart w:id="135" w:name="_Toc531296552"/>
      <w:r w:rsidRPr="008A3B99">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2"/>
      <w:bookmarkEnd w:id="133"/>
      <w:bookmarkEnd w:id="134"/>
      <w:bookmarkEnd w:id="135"/>
    </w:p>
    <w:p w14:paraId="10D71B5A" w14:textId="77777777" w:rsidR="006B4D03" w:rsidRPr="008A3B99" w:rsidRDefault="00721909" w:rsidP="00721909">
      <w:r w:rsidRPr="008A3B99">
        <w:t>На источниках тепловой энергии</w:t>
      </w:r>
      <w:r w:rsidR="00A16462" w:rsidRPr="008A3B99">
        <w:t xml:space="preserve"> сельского поселения Нялинское </w:t>
      </w:r>
      <w:r w:rsidR="000264BB" w:rsidRPr="008A3B99">
        <w:t>Ханты-Мансийского района</w:t>
      </w:r>
      <w:r w:rsidRPr="008A3B99">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8A3B99">
        <w:t>ому</w:t>
      </w:r>
      <w:r w:rsidRPr="008A3B99">
        <w:t xml:space="preserve"> график</w:t>
      </w:r>
      <w:r w:rsidR="000264BB" w:rsidRPr="008A3B99">
        <w:t>у</w:t>
      </w:r>
      <w:r w:rsidRPr="008A3B99">
        <w:t xml:space="preserve"> 95/70 ºС, которы</w:t>
      </w:r>
      <w:r w:rsidR="000264BB" w:rsidRPr="008A3B99">
        <w:t>й</w:t>
      </w:r>
      <w:r w:rsidRPr="008A3B99">
        <w:t xml:space="preserve"> обоснован требованиями общедомовых систем теплопотребления.</w:t>
      </w:r>
    </w:p>
    <w:p w14:paraId="2741016C" w14:textId="77777777" w:rsidR="006B4D03" w:rsidRPr="008A3B99" w:rsidRDefault="006B4D03" w:rsidP="006B4D03"/>
    <w:p w14:paraId="03E048C8" w14:textId="77777777" w:rsidR="006B4D03" w:rsidRPr="008A3B99" w:rsidRDefault="000A5894" w:rsidP="006B4D03">
      <w:pPr>
        <w:pStyle w:val="20"/>
      </w:pPr>
      <w:bookmarkStart w:id="136" w:name="_Toc524944262"/>
      <w:bookmarkStart w:id="137" w:name="_Toc524944838"/>
      <w:bookmarkStart w:id="138" w:name="_Toc528166517"/>
      <w:bookmarkStart w:id="139" w:name="_Toc531296553"/>
      <w:r w:rsidRPr="008A3B99">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6"/>
      <w:bookmarkEnd w:id="137"/>
      <w:bookmarkEnd w:id="138"/>
      <w:bookmarkEnd w:id="139"/>
    </w:p>
    <w:p w14:paraId="4E54CB24" w14:textId="77777777" w:rsidR="006B4D03" w:rsidRPr="008A3B99" w:rsidRDefault="00721909" w:rsidP="00D579D5">
      <w:r w:rsidRPr="008A3B99">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8A3B99">
        <w:t>1</w:t>
      </w:r>
      <w:r w:rsidR="009E636A">
        <w:t>6</w:t>
      </w:r>
      <w:r w:rsidR="00D579D5" w:rsidRPr="008A3B99">
        <w:t>.</w:t>
      </w:r>
    </w:p>
    <w:p w14:paraId="2601FD8B" w14:textId="77777777" w:rsidR="000264BB" w:rsidRPr="008A3B99" w:rsidRDefault="000264BB" w:rsidP="00D579D5"/>
    <w:p w14:paraId="356892B1" w14:textId="77777777" w:rsidR="000264BB" w:rsidRPr="008A3B99" w:rsidRDefault="000264BB" w:rsidP="00D579D5"/>
    <w:p w14:paraId="07D057F0" w14:textId="77777777" w:rsidR="00721909" w:rsidRPr="008A3B99" w:rsidRDefault="00721909" w:rsidP="00721909">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16</w:t>
      </w:r>
      <w:r w:rsidR="00920ED6" w:rsidRPr="008A3B99">
        <w:rPr>
          <w:b w:val="0"/>
          <w:i/>
        </w:rPr>
        <w:fldChar w:fldCharType="end"/>
      </w:r>
      <w:r w:rsidRPr="008A3B99">
        <w:rPr>
          <w:b w:val="0"/>
          <w:i/>
        </w:rPr>
        <w:t>. Перспективная установленная тепловая мощность</w:t>
      </w:r>
    </w:p>
    <w:tbl>
      <w:tblPr>
        <w:tblW w:w="5000" w:type="pct"/>
        <w:jc w:val="center"/>
        <w:tblLook w:val="04A0" w:firstRow="1" w:lastRow="0" w:firstColumn="1" w:lastColumn="0" w:noHBand="0" w:noVBand="1"/>
      </w:tblPr>
      <w:tblGrid>
        <w:gridCol w:w="540"/>
        <w:gridCol w:w="1883"/>
        <w:gridCol w:w="1645"/>
        <w:gridCol w:w="1923"/>
        <w:gridCol w:w="1766"/>
        <w:gridCol w:w="1814"/>
      </w:tblGrid>
      <w:tr w:rsidR="000264BB" w:rsidRPr="008A3B99" w14:paraId="64E8DA0B" w14:textId="77777777" w:rsidTr="00A16462">
        <w:trPr>
          <w:trHeight w:val="20"/>
          <w:tblHeader/>
          <w:jc w:val="center"/>
        </w:trPr>
        <w:tc>
          <w:tcPr>
            <w:tcW w:w="289"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5ECA382D" w14:textId="77777777" w:rsidR="000264BB" w:rsidRPr="008A3B99" w:rsidRDefault="000264BB" w:rsidP="000264BB">
            <w:pPr>
              <w:spacing w:after="0" w:line="240" w:lineRule="auto"/>
              <w:ind w:firstLine="0"/>
              <w:jc w:val="center"/>
              <w:rPr>
                <w:color w:val="000000"/>
                <w:sz w:val="24"/>
                <w:szCs w:val="24"/>
              </w:rPr>
            </w:pPr>
            <w:bookmarkStart w:id="140" w:name="RANGE!A1"/>
            <w:r w:rsidRPr="008A3B99">
              <w:rPr>
                <w:color w:val="000000"/>
                <w:sz w:val="24"/>
                <w:szCs w:val="24"/>
              </w:rPr>
              <w:t>№ п/п</w:t>
            </w:r>
            <w:bookmarkEnd w:id="140"/>
          </w:p>
        </w:tc>
        <w:tc>
          <w:tcPr>
            <w:tcW w:w="901" w:type="pct"/>
            <w:tcBorders>
              <w:top w:val="single" w:sz="8" w:space="0" w:color="auto"/>
              <w:left w:val="nil"/>
              <w:bottom w:val="single" w:sz="8" w:space="0" w:color="auto"/>
              <w:right w:val="single" w:sz="8" w:space="0" w:color="auto"/>
            </w:tcBorders>
            <w:shd w:val="clear" w:color="000000" w:fill="D9D9D9"/>
            <w:vAlign w:val="center"/>
            <w:hideMark/>
          </w:tcPr>
          <w:p w14:paraId="0ED9F3B6" w14:textId="77777777" w:rsidR="000264BB" w:rsidRPr="008A3B99" w:rsidRDefault="00131A01" w:rsidP="000264BB">
            <w:pPr>
              <w:spacing w:after="0" w:line="240" w:lineRule="auto"/>
              <w:ind w:firstLine="0"/>
              <w:jc w:val="center"/>
              <w:rPr>
                <w:color w:val="000000"/>
                <w:sz w:val="24"/>
                <w:szCs w:val="24"/>
              </w:rPr>
            </w:pPr>
            <w:r w:rsidRPr="008A3B99">
              <w:rPr>
                <w:color w:val="000000"/>
                <w:sz w:val="24"/>
                <w:szCs w:val="24"/>
              </w:rPr>
              <w:t>Муниципальное</w:t>
            </w:r>
            <w:r w:rsidR="000264BB" w:rsidRPr="008A3B99">
              <w:rPr>
                <w:color w:val="000000"/>
                <w:sz w:val="24"/>
                <w:szCs w:val="24"/>
              </w:rPr>
              <w:t xml:space="preserve"> образование</w:t>
            </w:r>
          </w:p>
        </w:tc>
        <w:tc>
          <w:tcPr>
            <w:tcW w:w="986" w:type="pct"/>
            <w:tcBorders>
              <w:top w:val="single" w:sz="8" w:space="0" w:color="auto"/>
              <w:left w:val="nil"/>
              <w:bottom w:val="single" w:sz="8" w:space="0" w:color="auto"/>
              <w:right w:val="single" w:sz="8" w:space="0" w:color="auto"/>
            </w:tcBorders>
            <w:shd w:val="clear" w:color="000000" w:fill="D9D9D9"/>
            <w:vAlign w:val="center"/>
            <w:hideMark/>
          </w:tcPr>
          <w:p w14:paraId="5A674D08" w14:textId="77777777" w:rsidR="000264BB" w:rsidRPr="008A3B99" w:rsidRDefault="000264BB" w:rsidP="000264BB">
            <w:pPr>
              <w:spacing w:after="0" w:line="240" w:lineRule="auto"/>
              <w:ind w:firstLine="0"/>
              <w:jc w:val="center"/>
              <w:rPr>
                <w:color w:val="000000"/>
                <w:sz w:val="24"/>
                <w:szCs w:val="24"/>
              </w:rPr>
            </w:pPr>
            <w:r w:rsidRPr="008A3B99">
              <w:rPr>
                <w:color w:val="000000"/>
                <w:sz w:val="24"/>
                <w:szCs w:val="24"/>
              </w:rPr>
              <w:t>Населенный пункт</w:t>
            </w:r>
          </w:p>
        </w:tc>
        <w:tc>
          <w:tcPr>
            <w:tcW w:w="1079" w:type="pct"/>
            <w:tcBorders>
              <w:top w:val="single" w:sz="8" w:space="0" w:color="auto"/>
              <w:left w:val="nil"/>
              <w:bottom w:val="single" w:sz="8" w:space="0" w:color="auto"/>
              <w:right w:val="single" w:sz="8" w:space="0" w:color="auto"/>
            </w:tcBorders>
            <w:shd w:val="clear" w:color="000000" w:fill="D9D9D9"/>
            <w:vAlign w:val="center"/>
            <w:hideMark/>
          </w:tcPr>
          <w:p w14:paraId="4803036C" w14:textId="77777777" w:rsidR="000264BB" w:rsidRPr="008A3B99" w:rsidRDefault="000264BB" w:rsidP="000264BB">
            <w:pPr>
              <w:spacing w:after="0" w:line="240" w:lineRule="auto"/>
              <w:ind w:firstLine="0"/>
              <w:jc w:val="center"/>
              <w:rPr>
                <w:color w:val="000000"/>
                <w:sz w:val="24"/>
                <w:szCs w:val="24"/>
              </w:rPr>
            </w:pPr>
            <w:r w:rsidRPr="008A3B99">
              <w:rPr>
                <w:color w:val="000000"/>
                <w:sz w:val="24"/>
                <w:szCs w:val="24"/>
              </w:rPr>
              <w:t>Наименование источника теплоснабжения</w:t>
            </w:r>
          </w:p>
        </w:tc>
        <w:tc>
          <w:tcPr>
            <w:tcW w:w="946" w:type="pct"/>
            <w:tcBorders>
              <w:top w:val="single" w:sz="8" w:space="0" w:color="auto"/>
              <w:left w:val="nil"/>
              <w:bottom w:val="single" w:sz="8" w:space="0" w:color="auto"/>
              <w:right w:val="single" w:sz="8" w:space="0" w:color="auto"/>
            </w:tcBorders>
            <w:shd w:val="clear" w:color="000000" w:fill="D9D9D9"/>
            <w:vAlign w:val="center"/>
            <w:hideMark/>
          </w:tcPr>
          <w:p w14:paraId="36A72612" w14:textId="77777777" w:rsidR="000264BB" w:rsidRPr="008A3B99" w:rsidRDefault="000264BB" w:rsidP="000264BB">
            <w:pPr>
              <w:spacing w:after="0" w:line="240" w:lineRule="auto"/>
              <w:ind w:firstLine="0"/>
              <w:jc w:val="center"/>
              <w:rPr>
                <w:bCs/>
                <w:color w:val="000000"/>
                <w:sz w:val="24"/>
                <w:szCs w:val="24"/>
              </w:rPr>
            </w:pPr>
            <w:r w:rsidRPr="008A3B99">
              <w:rPr>
                <w:rFonts w:eastAsia="Calibri"/>
                <w:bCs/>
                <w:color w:val="000000"/>
                <w:sz w:val="24"/>
                <w:szCs w:val="24"/>
                <w:lang w:eastAsia="en-US"/>
              </w:rPr>
              <w:t xml:space="preserve">Перспективная </w:t>
            </w:r>
            <w:r w:rsidR="009B2EA3" w:rsidRPr="008A3B99">
              <w:rPr>
                <w:rFonts w:eastAsia="Calibri"/>
                <w:bCs/>
                <w:color w:val="000000"/>
                <w:sz w:val="24"/>
                <w:szCs w:val="24"/>
                <w:lang w:eastAsia="en-US"/>
              </w:rPr>
              <w:t>установленная</w:t>
            </w:r>
            <w:r w:rsidRPr="008A3B99">
              <w:rPr>
                <w:rFonts w:eastAsia="Calibri"/>
                <w:bCs/>
                <w:color w:val="000000"/>
                <w:sz w:val="24"/>
                <w:szCs w:val="24"/>
                <w:lang w:eastAsia="en-US"/>
              </w:rPr>
              <w:t xml:space="preserve"> мощность, Гкал/ч</w:t>
            </w:r>
          </w:p>
        </w:tc>
        <w:tc>
          <w:tcPr>
            <w:tcW w:w="799" w:type="pct"/>
            <w:tcBorders>
              <w:top w:val="single" w:sz="8" w:space="0" w:color="auto"/>
              <w:left w:val="nil"/>
              <w:bottom w:val="single" w:sz="8" w:space="0" w:color="auto"/>
              <w:right w:val="single" w:sz="8" w:space="0" w:color="auto"/>
            </w:tcBorders>
            <w:shd w:val="clear" w:color="000000" w:fill="D9D9D9"/>
            <w:vAlign w:val="center"/>
          </w:tcPr>
          <w:p w14:paraId="456C403A" w14:textId="77777777" w:rsidR="000264BB" w:rsidRPr="008A3B99" w:rsidRDefault="000264BB" w:rsidP="000264BB">
            <w:pPr>
              <w:spacing w:after="0" w:line="240" w:lineRule="auto"/>
              <w:ind w:firstLine="0"/>
              <w:jc w:val="center"/>
              <w:rPr>
                <w:bCs/>
                <w:color w:val="000000"/>
                <w:sz w:val="24"/>
                <w:szCs w:val="24"/>
              </w:rPr>
            </w:pPr>
            <w:r w:rsidRPr="008A3B99">
              <w:rPr>
                <w:rFonts w:eastAsia="Calibri"/>
                <w:bCs/>
                <w:color w:val="000000"/>
                <w:sz w:val="24"/>
                <w:szCs w:val="24"/>
                <w:lang w:eastAsia="en-US"/>
              </w:rPr>
              <w:t xml:space="preserve">Срок ввода в </w:t>
            </w:r>
            <w:r w:rsidR="00131A01" w:rsidRPr="008A3B99">
              <w:rPr>
                <w:rFonts w:eastAsia="Calibri"/>
                <w:bCs/>
                <w:color w:val="000000"/>
                <w:sz w:val="24"/>
                <w:szCs w:val="24"/>
                <w:lang w:eastAsia="en-US"/>
              </w:rPr>
              <w:t>эксплуатацию</w:t>
            </w:r>
          </w:p>
        </w:tc>
      </w:tr>
      <w:tr w:rsidR="000264BB" w:rsidRPr="008A3B99" w14:paraId="65CB95E0" w14:textId="77777777" w:rsidTr="00A16462">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401C431" w14:textId="77777777" w:rsidR="000264BB" w:rsidRPr="008A3B99" w:rsidRDefault="009B2EA3" w:rsidP="000264BB">
            <w:pPr>
              <w:spacing w:after="0" w:line="240" w:lineRule="auto"/>
              <w:ind w:firstLine="0"/>
              <w:jc w:val="center"/>
              <w:rPr>
                <w:color w:val="000000"/>
                <w:sz w:val="24"/>
                <w:szCs w:val="24"/>
              </w:rPr>
            </w:pPr>
            <w:r w:rsidRPr="008A3B99">
              <w:rPr>
                <w:color w:val="000000"/>
                <w:sz w:val="24"/>
                <w:szCs w:val="24"/>
              </w:rPr>
              <w:t>1</w:t>
            </w:r>
          </w:p>
        </w:tc>
        <w:tc>
          <w:tcPr>
            <w:tcW w:w="901" w:type="pct"/>
            <w:vMerge w:val="restart"/>
            <w:tcBorders>
              <w:top w:val="nil"/>
              <w:left w:val="single" w:sz="8" w:space="0" w:color="auto"/>
              <w:bottom w:val="single" w:sz="8" w:space="0" w:color="000000"/>
              <w:right w:val="single" w:sz="8" w:space="0" w:color="auto"/>
            </w:tcBorders>
            <w:shd w:val="clear" w:color="auto" w:fill="auto"/>
            <w:vAlign w:val="center"/>
            <w:hideMark/>
          </w:tcPr>
          <w:p w14:paraId="62D070BA" w14:textId="77777777" w:rsidR="000264BB" w:rsidRPr="008A3B99" w:rsidRDefault="000264BB" w:rsidP="000264BB">
            <w:pPr>
              <w:spacing w:after="0" w:line="240" w:lineRule="auto"/>
              <w:ind w:firstLine="0"/>
              <w:rPr>
                <w:color w:val="000000"/>
                <w:sz w:val="24"/>
                <w:szCs w:val="24"/>
              </w:rPr>
            </w:pPr>
            <w:r w:rsidRPr="008A3B99">
              <w:rPr>
                <w:color w:val="000000"/>
                <w:sz w:val="24"/>
                <w:szCs w:val="24"/>
              </w:rPr>
              <w:t>сельское поселение Нялинское</w:t>
            </w:r>
          </w:p>
        </w:tc>
        <w:tc>
          <w:tcPr>
            <w:tcW w:w="986" w:type="pct"/>
            <w:tcBorders>
              <w:top w:val="nil"/>
              <w:left w:val="nil"/>
              <w:bottom w:val="single" w:sz="8" w:space="0" w:color="auto"/>
              <w:right w:val="single" w:sz="8" w:space="0" w:color="auto"/>
            </w:tcBorders>
            <w:shd w:val="clear" w:color="auto" w:fill="auto"/>
            <w:vAlign w:val="center"/>
            <w:hideMark/>
          </w:tcPr>
          <w:p w14:paraId="7181831B" w14:textId="77777777" w:rsidR="000264BB" w:rsidRPr="008A3B99" w:rsidRDefault="000264BB" w:rsidP="000264BB">
            <w:pPr>
              <w:spacing w:after="0" w:line="240" w:lineRule="auto"/>
              <w:ind w:firstLine="0"/>
              <w:rPr>
                <w:color w:val="000000"/>
                <w:sz w:val="24"/>
                <w:szCs w:val="24"/>
              </w:rPr>
            </w:pPr>
            <w:r w:rsidRPr="008A3B99">
              <w:rPr>
                <w:color w:val="000000"/>
                <w:sz w:val="24"/>
                <w:szCs w:val="24"/>
              </w:rPr>
              <w:t>с. Нялинское</w:t>
            </w:r>
          </w:p>
        </w:tc>
        <w:tc>
          <w:tcPr>
            <w:tcW w:w="1079" w:type="pct"/>
            <w:tcBorders>
              <w:top w:val="nil"/>
              <w:left w:val="nil"/>
              <w:bottom w:val="single" w:sz="8" w:space="0" w:color="auto"/>
              <w:right w:val="single" w:sz="8" w:space="0" w:color="auto"/>
            </w:tcBorders>
            <w:shd w:val="clear" w:color="auto" w:fill="auto"/>
            <w:vAlign w:val="center"/>
            <w:hideMark/>
          </w:tcPr>
          <w:p w14:paraId="108FA676" w14:textId="77777777" w:rsidR="000264BB" w:rsidRPr="008A3B99" w:rsidRDefault="000264BB" w:rsidP="000264BB">
            <w:pPr>
              <w:spacing w:after="0" w:line="240" w:lineRule="auto"/>
              <w:ind w:firstLine="0"/>
              <w:rPr>
                <w:color w:val="000000"/>
                <w:sz w:val="24"/>
                <w:szCs w:val="24"/>
              </w:rPr>
            </w:pPr>
            <w:r w:rsidRPr="008A3B99">
              <w:rPr>
                <w:color w:val="000000"/>
                <w:sz w:val="24"/>
                <w:szCs w:val="24"/>
              </w:rPr>
              <w:t>Блочно-модульная котельная с. Нялинское</w:t>
            </w:r>
          </w:p>
        </w:tc>
        <w:tc>
          <w:tcPr>
            <w:tcW w:w="946" w:type="pct"/>
            <w:tcBorders>
              <w:top w:val="nil"/>
              <w:left w:val="nil"/>
              <w:bottom w:val="single" w:sz="8" w:space="0" w:color="auto"/>
              <w:right w:val="single" w:sz="8" w:space="0" w:color="auto"/>
            </w:tcBorders>
            <w:shd w:val="clear" w:color="auto" w:fill="auto"/>
            <w:vAlign w:val="center"/>
            <w:hideMark/>
          </w:tcPr>
          <w:p w14:paraId="71F1B5E3" w14:textId="77777777" w:rsidR="000264BB" w:rsidRPr="008A3B99" w:rsidRDefault="000264BB" w:rsidP="000264BB">
            <w:pPr>
              <w:spacing w:after="0" w:line="240" w:lineRule="auto"/>
              <w:ind w:firstLine="0"/>
              <w:jc w:val="center"/>
              <w:rPr>
                <w:color w:val="000000"/>
                <w:sz w:val="24"/>
                <w:szCs w:val="24"/>
              </w:rPr>
            </w:pPr>
            <w:r w:rsidRPr="008A3B99">
              <w:rPr>
                <w:color w:val="000000"/>
                <w:sz w:val="24"/>
                <w:szCs w:val="24"/>
              </w:rPr>
              <w:t>5,16</w:t>
            </w:r>
          </w:p>
        </w:tc>
        <w:tc>
          <w:tcPr>
            <w:tcW w:w="799" w:type="pct"/>
            <w:tcBorders>
              <w:top w:val="nil"/>
              <w:left w:val="nil"/>
              <w:bottom w:val="single" w:sz="8" w:space="0" w:color="auto"/>
              <w:right w:val="single" w:sz="8" w:space="0" w:color="auto"/>
            </w:tcBorders>
            <w:shd w:val="clear" w:color="auto" w:fill="auto"/>
            <w:vAlign w:val="center"/>
          </w:tcPr>
          <w:p w14:paraId="60DBA812" w14:textId="77777777" w:rsidR="000264BB" w:rsidRPr="008A3B99" w:rsidRDefault="009B2EA3" w:rsidP="000264BB">
            <w:pPr>
              <w:spacing w:after="0" w:line="240" w:lineRule="auto"/>
              <w:ind w:firstLine="0"/>
              <w:jc w:val="center"/>
              <w:rPr>
                <w:color w:val="000000"/>
                <w:sz w:val="24"/>
                <w:szCs w:val="24"/>
              </w:rPr>
            </w:pPr>
            <w:r w:rsidRPr="008A3B99">
              <w:rPr>
                <w:color w:val="000000"/>
                <w:sz w:val="24"/>
                <w:szCs w:val="24"/>
              </w:rPr>
              <w:t>Существующая</w:t>
            </w:r>
          </w:p>
        </w:tc>
      </w:tr>
      <w:tr w:rsidR="000264BB" w:rsidRPr="008A3B99" w14:paraId="0B701497" w14:textId="77777777" w:rsidTr="00A16462">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4E419C53" w14:textId="77777777" w:rsidR="000264BB" w:rsidRPr="008A3B99" w:rsidRDefault="009B2EA3" w:rsidP="000264BB">
            <w:pPr>
              <w:spacing w:after="0" w:line="240" w:lineRule="auto"/>
              <w:ind w:firstLine="0"/>
              <w:jc w:val="center"/>
              <w:rPr>
                <w:color w:val="000000"/>
                <w:sz w:val="24"/>
                <w:szCs w:val="24"/>
              </w:rPr>
            </w:pPr>
            <w:r w:rsidRPr="008A3B99">
              <w:rPr>
                <w:color w:val="000000"/>
                <w:sz w:val="24"/>
                <w:szCs w:val="24"/>
              </w:rPr>
              <w:t>2</w:t>
            </w:r>
          </w:p>
        </w:tc>
        <w:tc>
          <w:tcPr>
            <w:tcW w:w="901" w:type="pct"/>
            <w:vMerge/>
            <w:tcBorders>
              <w:top w:val="nil"/>
              <w:left w:val="single" w:sz="8" w:space="0" w:color="auto"/>
              <w:bottom w:val="single" w:sz="8" w:space="0" w:color="000000"/>
              <w:right w:val="single" w:sz="8" w:space="0" w:color="auto"/>
            </w:tcBorders>
            <w:vAlign w:val="center"/>
            <w:hideMark/>
          </w:tcPr>
          <w:p w14:paraId="4616EFD9" w14:textId="77777777" w:rsidR="000264BB" w:rsidRPr="008A3B9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14:paraId="78FC2D8C" w14:textId="77777777" w:rsidR="000264BB" w:rsidRPr="008A3B99" w:rsidRDefault="000264BB" w:rsidP="000264BB">
            <w:pPr>
              <w:spacing w:after="0" w:line="240" w:lineRule="auto"/>
              <w:ind w:firstLine="0"/>
              <w:rPr>
                <w:color w:val="000000"/>
                <w:sz w:val="24"/>
                <w:szCs w:val="24"/>
              </w:rPr>
            </w:pPr>
            <w:r w:rsidRPr="008A3B99">
              <w:rPr>
                <w:color w:val="000000"/>
                <w:sz w:val="24"/>
                <w:szCs w:val="24"/>
              </w:rPr>
              <w:t>п. Пырьях</w:t>
            </w:r>
          </w:p>
        </w:tc>
        <w:tc>
          <w:tcPr>
            <w:tcW w:w="1079" w:type="pct"/>
            <w:tcBorders>
              <w:top w:val="nil"/>
              <w:left w:val="nil"/>
              <w:bottom w:val="single" w:sz="8" w:space="0" w:color="auto"/>
              <w:right w:val="single" w:sz="8" w:space="0" w:color="auto"/>
            </w:tcBorders>
            <w:shd w:val="clear" w:color="auto" w:fill="auto"/>
            <w:vAlign w:val="center"/>
            <w:hideMark/>
          </w:tcPr>
          <w:p w14:paraId="7D6C4C44" w14:textId="77777777" w:rsidR="000264BB" w:rsidRPr="008A3B99" w:rsidRDefault="000264BB" w:rsidP="000264BB">
            <w:pPr>
              <w:spacing w:after="0" w:line="240" w:lineRule="auto"/>
              <w:ind w:firstLine="0"/>
              <w:rPr>
                <w:color w:val="000000"/>
                <w:sz w:val="24"/>
                <w:szCs w:val="24"/>
              </w:rPr>
            </w:pPr>
            <w:r w:rsidRPr="008A3B99">
              <w:rPr>
                <w:color w:val="000000"/>
                <w:sz w:val="24"/>
                <w:szCs w:val="24"/>
              </w:rPr>
              <w:t>Котельная п. Пырьях «Отопительная»</w:t>
            </w:r>
          </w:p>
        </w:tc>
        <w:tc>
          <w:tcPr>
            <w:tcW w:w="946" w:type="pct"/>
            <w:tcBorders>
              <w:top w:val="nil"/>
              <w:left w:val="nil"/>
              <w:bottom w:val="single" w:sz="8" w:space="0" w:color="auto"/>
              <w:right w:val="single" w:sz="8" w:space="0" w:color="auto"/>
            </w:tcBorders>
            <w:shd w:val="clear" w:color="auto" w:fill="auto"/>
            <w:vAlign w:val="center"/>
            <w:hideMark/>
          </w:tcPr>
          <w:p w14:paraId="3EB6C902" w14:textId="77777777" w:rsidR="000264BB" w:rsidRPr="008A3B99" w:rsidRDefault="000264BB" w:rsidP="000264BB">
            <w:pPr>
              <w:spacing w:after="0" w:line="240" w:lineRule="auto"/>
              <w:ind w:firstLine="0"/>
              <w:jc w:val="center"/>
              <w:rPr>
                <w:color w:val="000000"/>
                <w:sz w:val="24"/>
                <w:szCs w:val="24"/>
              </w:rPr>
            </w:pPr>
            <w:r w:rsidRPr="008A3B99">
              <w:rPr>
                <w:color w:val="000000"/>
                <w:sz w:val="24"/>
                <w:szCs w:val="24"/>
              </w:rPr>
              <w:t>0,516</w:t>
            </w:r>
          </w:p>
        </w:tc>
        <w:tc>
          <w:tcPr>
            <w:tcW w:w="799" w:type="pct"/>
            <w:tcBorders>
              <w:top w:val="nil"/>
              <w:left w:val="nil"/>
              <w:bottom w:val="single" w:sz="8" w:space="0" w:color="auto"/>
              <w:right w:val="single" w:sz="8" w:space="0" w:color="auto"/>
            </w:tcBorders>
            <w:shd w:val="clear" w:color="auto" w:fill="auto"/>
            <w:vAlign w:val="center"/>
          </w:tcPr>
          <w:p w14:paraId="054A38C2" w14:textId="77777777" w:rsidR="000264BB" w:rsidRPr="008A3B99" w:rsidRDefault="009B2EA3" w:rsidP="000264BB">
            <w:pPr>
              <w:spacing w:after="0" w:line="240" w:lineRule="auto"/>
              <w:ind w:firstLine="0"/>
              <w:jc w:val="center"/>
              <w:rPr>
                <w:color w:val="000000"/>
                <w:sz w:val="24"/>
                <w:szCs w:val="24"/>
              </w:rPr>
            </w:pPr>
            <w:r w:rsidRPr="008A3B99">
              <w:rPr>
                <w:color w:val="000000"/>
                <w:sz w:val="24"/>
                <w:szCs w:val="24"/>
              </w:rPr>
              <w:t>Существующая</w:t>
            </w:r>
          </w:p>
        </w:tc>
      </w:tr>
    </w:tbl>
    <w:p w14:paraId="65D29B7A" w14:textId="77777777" w:rsidR="00A16462" w:rsidRPr="008A3B99" w:rsidRDefault="00A16462" w:rsidP="00A16462">
      <w:pPr>
        <w:pStyle w:val="afffff9"/>
      </w:pPr>
      <w:bookmarkStart w:id="141" w:name="_Toc524944263"/>
      <w:bookmarkStart w:id="142" w:name="_Toc524944839"/>
      <w:bookmarkStart w:id="143" w:name="_Toc528166518"/>
      <w:bookmarkStart w:id="144" w:name="_Toc531296554"/>
    </w:p>
    <w:p w14:paraId="5BA3811E" w14:textId="77777777" w:rsidR="006B4D03" w:rsidRPr="008A3B99" w:rsidRDefault="000A5894" w:rsidP="006B4D03">
      <w:pPr>
        <w:pStyle w:val="20"/>
      </w:pPr>
      <w:r w:rsidRPr="008A3B99">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1"/>
      <w:bookmarkEnd w:id="142"/>
      <w:bookmarkEnd w:id="143"/>
      <w:bookmarkEnd w:id="144"/>
    </w:p>
    <w:p w14:paraId="2A9D4806" w14:textId="77777777" w:rsidR="006B4D03" w:rsidRPr="008A3B99" w:rsidRDefault="007140DA" w:rsidP="008B69FB">
      <w:r w:rsidRPr="008A3B99">
        <w:t>Внедрение данных мероприятий нецелесообразно ввиду высокой стоимости и больших сроков окупаемости.</w:t>
      </w:r>
    </w:p>
    <w:p w14:paraId="6EE0C5C6" w14:textId="77777777" w:rsidR="006B4D03" w:rsidRPr="008A3B99" w:rsidRDefault="006B4D03" w:rsidP="006B4D03"/>
    <w:p w14:paraId="40103497"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48BE61D7" w14:textId="77777777" w:rsidR="000A5894" w:rsidRPr="008A3B99" w:rsidRDefault="000A5894" w:rsidP="00E06B53">
      <w:pPr>
        <w:pStyle w:val="10"/>
      </w:pPr>
      <w:bookmarkStart w:id="145" w:name="_Toc524944264"/>
      <w:bookmarkStart w:id="146" w:name="_Toc524944840"/>
      <w:bookmarkStart w:id="147" w:name="_Toc528166519"/>
      <w:bookmarkStart w:id="148" w:name="_Toc531296555"/>
      <w:r w:rsidRPr="008A3B99">
        <w:lastRenderedPageBreak/>
        <w:t>Раздел 6</w:t>
      </w:r>
      <w:r w:rsidR="00380042" w:rsidRPr="008A3B99">
        <w:t>.</w:t>
      </w:r>
      <w:r w:rsidRPr="008A3B99">
        <w:t xml:space="preserve"> Предложения по строительству и реконструкции тепловых сетей</w:t>
      </w:r>
      <w:bookmarkEnd w:id="145"/>
      <w:bookmarkEnd w:id="146"/>
      <w:bookmarkEnd w:id="147"/>
      <w:bookmarkEnd w:id="148"/>
    </w:p>
    <w:p w14:paraId="4ABC5EE7" w14:textId="77777777" w:rsidR="006B4D03" w:rsidRPr="008A3B99" w:rsidRDefault="000A5894" w:rsidP="006B4D03">
      <w:pPr>
        <w:pStyle w:val="20"/>
      </w:pPr>
      <w:bookmarkStart w:id="149" w:name="_Toc524944265"/>
      <w:bookmarkStart w:id="150" w:name="_Toc524944841"/>
      <w:bookmarkStart w:id="151" w:name="_Toc528166520"/>
      <w:bookmarkStart w:id="152" w:name="_Toc531296556"/>
      <w:r w:rsidRPr="008A3B99">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9"/>
      <w:bookmarkEnd w:id="150"/>
      <w:bookmarkEnd w:id="151"/>
      <w:bookmarkEnd w:id="152"/>
    </w:p>
    <w:p w14:paraId="3791B00A" w14:textId="77777777" w:rsidR="003179A2" w:rsidRPr="008A3B99" w:rsidRDefault="00A5774E" w:rsidP="003179A2">
      <w:pPr>
        <w:spacing w:after="0"/>
      </w:pPr>
      <w:r w:rsidRPr="008A3B99">
        <w:t>Модернизация</w:t>
      </w:r>
      <w:r w:rsidR="00A2594B" w:rsidRPr="008A3B99">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w:t>
      </w:r>
      <w:r w:rsidR="009B2EA3" w:rsidRPr="008A3B99">
        <w:t xml:space="preserve">запланирована. </w:t>
      </w:r>
    </w:p>
    <w:p w14:paraId="6B1B4D97" w14:textId="77777777" w:rsidR="00A2594B" w:rsidRPr="008A3B99" w:rsidRDefault="00A2594B" w:rsidP="003179A2">
      <w:pPr>
        <w:spacing w:after="0"/>
      </w:pPr>
    </w:p>
    <w:p w14:paraId="117C9185" w14:textId="77777777" w:rsidR="006B4D03" w:rsidRPr="008A3B99" w:rsidRDefault="000A5894" w:rsidP="006B4D03">
      <w:pPr>
        <w:pStyle w:val="20"/>
      </w:pPr>
      <w:bookmarkStart w:id="153" w:name="_Toc524944266"/>
      <w:bookmarkStart w:id="154" w:name="_Toc524944842"/>
      <w:bookmarkStart w:id="155" w:name="_Toc528166521"/>
      <w:bookmarkStart w:id="156" w:name="_Toc531296557"/>
      <w:r w:rsidRPr="008A3B99">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3"/>
      <w:bookmarkEnd w:id="154"/>
      <w:bookmarkEnd w:id="155"/>
      <w:bookmarkEnd w:id="156"/>
    </w:p>
    <w:p w14:paraId="72E751F0" w14:textId="77777777" w:rsidR="00A2594B" w:rsidRPr="008A3B99" w:rsidRDefault="00A2594B" w:rsidP="003179A2">
      <w:pPr>
        <w:spacing w:after="0"/>
        <w:rPr>
          <w:szCs w:val="28"/>
        </w:rPr>
      </w:pPr>
      <w:r w:rsidRPr="008A3B99">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8A3B99">
        <w:rPr>
          <w:szCs w:val="28"/>
        </w:rPr>
        <w:t xml:space="preserve"> 1</w:t>
      </w:r>
      <w:r w:rsidR="009E636A">
        <w:rPr>
          <w:szCs w:val="28"/>
        </w:rPr>
        <w:t>7</w:t>
      </w:r>
      <w:r w:rsidR="008610D8" w:rsidRPr="008A3B99">
        <w:rPr>
          <w:szCs w:val="28"/>
        </w:rPr>
        <w:t>.</w:t>
      </w:r>
    </w:p>
    <w:p w14:paraId="2F3F4DFD" w14:textId="77777777" w:rsidR="003179A2" w:rsidRPr="008A3B99" w:rsidRDefault="003179A2" w:rsidP="003179A2">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17</w:t>
      </w:r>
      <w:r w:rsidR="00920ED6" w:rsidRPr="008A3B99">
        <w:rPr>
          <w:b w:val="0"/>
          <w:i/>
        </w:rPr>
        <w:fldChar w:fldCharType="end"/>
      </w:r>
      <w:r w:rsidR="00A2594B" w:rsidRPr="008A3B99">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7687"/>
        <w:gridCol w:w="992"/>
      </w:tblGrid>
      <w:tr w:rsidR="00A2594B" w:rsidRPr="008A3B99" w14:paraId="151DF503" w14:textId="77777777" w:rsidTr="009561BD">
        <w:trPr>
          <w:trHeight w:val="20"/>
          <w:tblHeader/>
        </w:trPr>
        <w:tc>
          <w:tcPr>
            <w:tcW w:w="823" w:type="dxa"/>
            <w:shd w:val="clear" w:color="auto" w:fill="D9D9D9" w:themeFill="background1" w:themeFillShade="D9"/>
            <w:vAlign w:val="center"/>
            <w:hideMark/>
          </w:tcPr>
          <w:p w14:paraId="2A9FA8AC"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 п/п</w:t>
            </w:r>
          </w:p>
        </w:tc>
        <w:tc>
          <w:tcPr>
            <w:tcW w:w="7687" w:type="dxa"/>
            <w:shd w:val="clear" w:color="auto" w:fill="D9D9D9" w:themeFill="background1" w:themeFillShade="D9"/>
            <w:vAlign w:val="center"/>
            <w:hideMark/>
          </w:tcPr>
          <w:p w14:paraId="4A168615" w14:textId="77777777" w:rsidR="00A2594B" w:rsidRPr="008A3B99" w:rsidRDefault="00A2594B" w:rsidP="00A2594B">
            <w:pPr>
              <w:spacing w:after="0" w:line="240" w:lineRule="auto"/>
              <w:ind w:firstLine="0"/>
              <w:jc w:val="center"/>
              <w:rPr>
                <w:bCs/>
                <w:color w:val="000000"/>
                <w:sz w:val="24"/>
                <w:szCs w:val="24"/>
              </w:rPr>
            </w:pPr>
            <w:r w:rsidRPr="008A3B99">
              <w:rPr>
                <w:bCs/>
                <w:color w:val="000000"/>
                <w:sz w:val="24"/>
                <w:szCs w:val="24"/>
              </w:rPr>
              <w:t>Наименование мероприятий</w:t>
            </w:r>
          </w:p>
        </w:tc>
        <w:tc>
          <w:tcPr>
            <w:tcW w:w="992" w:type="dxa"/>
            <w:shd w:val="clear" w:color="auto" w:fill="D9D9D9" w:themeFill="background1" w:themeFillShade="D9"/>
            <w:vAlign w:val="center"/>
            <w:hideMark/>
          </w:tcPr>
          <w:p w14:paraId="5D22A4ED" w14:textId="77777777" w:rsidR="00A2594B" w:rsidRPr="008A3B99" w:rsidRDefault="00A2594B" w:rsidP="00A2594B">
            <w:pPr>
              <w:spacing w:after="0" w:line="240" w:lineRule="auto"/>
              <w:ind w:firstLine="0"/>
              <w:jc w:val="center"/>
              <w:rPr>
                <w:bCs/>
                <w:color w:val="000000"/>
                <w:sz w:val="24"/>
                <w:szCs w:val="24"/>
              </w:rPr>
            </w:pPr>
            <w:r w:rsidRPr="008A3B99">
              <w:rPr>
                <w:bCs/>
                <w:color w:val="000000"/>
                <w:sz w:val="24"/>
                <w:szCs w:val="24"/>
              </w:rPr>
              <w:t>Годы реализации</w:t>
            </w:r>
          </w:p>
        </w:tc>
      </w:tr>
      <w:tr w:rsidR="00A2594B" w:rsidRPr="008A3B99" w14:paraId="2FE0E1C4" w14:textId="77777777" w:rsidTr="009561BD">
        <w:trPr>
          <w:trHeight w:val="20"/>
        </w:trPr>
        <w:tc>
          <w:tcPr>
            <w:tcW w:w="823" w:type="dxa"/>
            <w:shd w:val="clear" w:color="auto" w:fill="D9D9D9" w:themeFill="background1" w:themeFillShade="D9"/>
            <w:vAlign w:val="center"/>
            <w:hideMark/>
          </w:tcPr>
          <w:p w14:paraId="394D308F"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36</w:t>
            </w:r>
          </w:p>
        </w:tc>
        <w:tc>
          <w:tcPr>
            <w:tcW w:w="7687" w:type="dxa"/>
            <w:shd w:val="clear" w:color="auto" w:fill="D9D9D9" w:themeFill="background1" w:themeFillShade="D9"/>
            <w:vAlign w:val="center"/>
            <w:hideMark/>
          </w:tcPr>
          <w:p w14:paraId="614CA7D4" w14:textId="77777777" w:rsidR="00A2594B" w:rsidRPr="008A3B99" w:rsidRDefault="00A2594B" w:rsidP="00A2594B">
            <w:pPr>
              <w:spacing w:after="0" w:line="240" w:lineRule="auto"/>
              <w:ind w:firstLine="0"/>
              <w:rPr>
                <w:b/>
                <w:bCs/>
                <w:color w:val="000000"/>
                <w:sz w:val="24"/>
                <w:szCs w:val="24"/>
              </w:rPr>
            </w:pPr>
            <w:r w:rsidRPr="008A3B99">
              <w:rPr>
                <w:b/>
                <w:bCs/>
                <w:color w:val="000000"/>
                <w:sz w:val="24"/>
                <w:szCs w:val="24"/>
              </w:rPr>
              <w:t>СП Нялинский</w:t>
            </w:r>
          </w:p>
        </w:tc>
        <w:tc>
          <w:tcPr>
            <w:tcW w:w="992" w:type="dxa"/>
            <w:shd w:val="clear" w:color="auto" w:fill="D9D9D9" w:themeFill="background1" w:themeFillShade="D9"/>
            <w:vAlign w:val="center"/>
            <w:hideMark/>
          </w:tcPr>
          <w:p w14:paraId="54CF4D9A"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 </w:t>
            </w:r>
          </w:p>
        </w:tc>
      </w:tr>
      <w:tr w:rsidR="00A2594B" w:rsidRPr="008A3B99" w14:paraId="0D533A14" w14:textId="77777777" w:rsidTr="009561BD">
        <w:trPr>
          <w:trHeight w:val="20"/>
        </w:trPr>
        <w:tc>
          <w:tcPr>
            <w:tcW w:w="823" w:type="dxa"/>
            <w:shd w:val="clear" w:color="auto" w:fill="auto"/>
            <w:vAlign w:val="center"/>
            <w:hideMark/>
          </w:tcPr>
          <w:p w14:paraId="6141E75B"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37</w:t>
            </w:r>
          </w:p>
        </w:tc>
        <w:tc>
          <w:tcPr>
            <w:tcW w:w="7687" w:type="dxa"/>
            <w:shd w:val="clear" w:color="auto" w:fill="auto"/>
            <w:vAlign w:val="center"/>
            <w:hideMark/>
          </w:tcPr>
          <w:p w14:paraId="38556F04" w14:textId="77777777" w:rsidR="00A2594B" w:rsidRPr="008A3B99" w:rsidRDefault="00A2594B" w:rsidP="00A2594B">
            <w:pPr>
              <w:spacing w:after="0" w:line="240" w:lineRule="auto"/>
              <w:ind w:firstLine="0"/>
              <w:rPr>
                <w:b/>
                <w:bCs/>
                <w:color w:val="000000"/>
                <w:sz w:val="24"/>
                <w:szCs w:val="24"/>
              </w:rPr>
            </w:pPr>
            <w:r w:rsidRPr="008A3B99">
              <w:rPr>
                <w:b/>
                <w:bCs/>
                <w:color w:val="000000"/>
                <w:sz w:val="24"/>
                <w:szCs w:val="24"/>
              </w:rPr>
              <w:t>с. Нялинское</w:t>
            </w:r>
          </w:p>
        </w:tc>
        <w:tc>
          <w:tcPr>
            <w:tcW w:w="992" w:type="dxa"/>
            <w:shd w:val="clear" w:color="auto" w:fill="auto"/>
            <w:vAlign w:val="center"/>
            <w:hideMark/>
          </w:tcPr>
          <w:p w14:paraId="4090C7F1"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 </w:t>
            </w:r>
          </w:p>
        </w:tc>
      </w:tr>
      <w:tr w:rsidR="00A2594B" w:rsidRPr="008A3B99" w14:paraId="7FC65C74" w14:textId="77777777" w:rsidTr="009561BD">
        <w:trPr>
          <w:trHeight w:val="20"/>
        </w:trPr>
        <w:tc>
          <w:tcPr>
            <w:tcW w:w="823" w:type="dxa"/>
            <w:shd w:val="clear" w:color="auto" w:fill="auto"/>
            <w:vAlign w:val="center"/>
            <w:hideMark/>
          </w:tcPr>
          <w:p w14:paraId="4CE7B65B"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38</w:t>
            </w:r>
          </w:p>
        </w:tc>
        <w:tc>
          <w:tcPr>
            <w:tcW w:w="7687" w:type="dxa"/>
            <w:shd w:val="clear" w:color="auto" w:fill="auto"/>
            <w:vAlign w:val="center"/>
            <w:hideMark/>
          </w:tcPr>
          <w:p w14:paraId="704B9786" w14:textId="3EC43838" w:rsidR="00A2594B" w:rsidRPr="008A3B99" w:rsidRDefault="005F1E53" w:rsidP="00A2594B">
            <w:pPr>
              <w:spacing w:after="0" w:line="240" w:lineRule="auto"/>
              <w:ind w:firstLine="0"/>
              <w:rPr>
                <w:color w:val="000000"/>
                <w:sz w:val="24"/>
                <w:szCs w:val="24"/>
              </w:rPr>
            </w:pPr>
            <w:r w:rsidRPr="008A3B99">
              <w:rPr>
                <w:color w:val="000000"/>
                <w:sz w:val="24"/>
                <w:szCs w:val="24"/>
              </w:rPr>
              <w:t>Строительство</w:t>
            </w:r>
            <w:r w:rsidR="00A2594B" w:rsidRPr="008A3B99">
              <w:rPr>
                <w:color w:val="000000"/>
                <w:sz w:val="24"/>
                <w:szCs w:val="24"/>
              </w:rPr>
              <w:t xml:space="preserve"> тепловых сетей в двухтрубном исполнении для подключения перспективных объектов капитального строительства с. Нялинское, диаметром 50мм, общей протяженностью 0,209км</w:t>
            </w:r>
          </w:p>
        </w:tc>
        <w:tc>
          <w:tcPr>
            <w:tcW w:w="992" w:type="dxa"/>
            <w:shd w:val="clear" w:color="auto" w:fill="auto"/>
            <w:vAlign w:val="center"/>
            <w:hideMark/>
          </w:tcPr>
          <w:p w14:paraId="1F00E10C"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2028</w:t>
            </w:r>
          </w:p>
        </w:tc>
      </w:tr>
      <w:tr w:rsidR="00A2594B" w:rsidRPr="008A3B99" w14:paraId="368BF8FF" w14:textId="77777777" w:rsidTr="009561BD">
        <w:trPr>
          <w:trHeight w:val="20"/>
        </w:trPr>
        <w:tc>
          <w:tcPr>
            <w:tcW w:w="823" w:type="dxa"/>
            <w:shd w:val="clear" w:color="auto" w:fill="auto"/>
            <w:vAlign w:val="center"/>
            <w:hideMark/>
          </w:tcPr>
          <w:p w14:paraId="77D5B8D6"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39</w:t>
            </w:r>
          </w:p>
        </w:tc>
        <w:tc>
          <w:tcPr>
            <w:tcW w:w="7687" w:type="dxa"/>
            <w:shd w:val="clear" w:color="auto" w:fill="auto"/>
            <w:vAlign w:val="center"/>
            <w:hideMark/>
          </w:tcPr>
          <w:p w14:paraId="5D20DCC1" w14:textId="77777777" w:rsidR="00A2594B" w:rsidRPr="008A3B99" w:rsidRDefault="00A2594B" w:rsidP="00A2594B">
            <w:pPr>
              <w:spacing w:after="0" w:line="240" w:lineRule="auto"/>
              <w:ind w:firstLine="0"/>
              <w:rPr>
                <w:b/>
                <w:bCs/>
                <w:color w:val="000000"/>
                <w:sz w:val="24"/>
                <w:szCs w:val="24"/>
              </w:rPr>
            </w:pPr>
            <w:r w:rsidRPr="008A3B99">
              <w:rPr>
                <w:b/>
                <w:bCs/>
                <w:color w:val="000000"/>
                <w:sz w:val="24"/>
                <w:szCs w:val="24"/>
              </w:rPr>
              <w:t>п. Пырьях</w:t>
            </w:r>
          </w:p>
        </w:tc>
        <w:tc>
          <w:tcPr>
            <w:tcW w:w="992" w:type="dxa"/>
            <w:shd w:val="clear" w:color="auto" w:fill="auto"/>
            <w:vAlign w:val="center"/>
            <w:hideMark/>
          </w:tcPr>
          <w:p w14:paraId="50C1D16C"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 </w:t>
            </w:r>
          </w:p>
        </w:tc>
      </w:tr>
      <w:tr w:rsidR="00A2594B" w:rsidRPr="008A3B99" w14:paraId="0EFAA89B" w14:textId="77777777" w:rsidTr="009561BD">
        <w:trPr>
          <w:trHeight w:val="20"/>
        </w:trPr>
        <w:tc>
          <w:tcPr>
            <w:tcW w:w="823" w:type="dxa"/>
            <w:shd w:val="clear" w:color="auto" w:fill="auto"/>
            <w:vAlign w:val="center"/>
            <w:hideMark/>
          </w:tcPr>
          <w:p w14:paraId="32DC2388" w14:textId="77777777" w:rsidR="00A2594B" w:rsidRPr="008A3B99" w:rsidRDefault="00A2594B" w:rsidP="00A2594B">
            <w:pPr>
              <w:spacing w:after="0" w:line="240" w:lineRule="auto"/>
              <w:ind w:firstLine="0"/>
              <w:jc w:val="center"/>
              <w:rPr>
                <w:color w:val="000000"/>
                <w:sz w:val="24"/>
                <w:szCs w:val="24"/>
              </w:rPr>
            </w:pPr>
            <w:r w:rsidRPr="008A3B99">
              <w:rPr>
                <w:color w:val="000000"/>
                <w:sz w:val="24"/>
                <w:szCs w:val="24"/>
              </w:rPr>
              <w:t>40</w:t>
            </w:r>
          </w:p>
        </w:tc>
        <w:tc>
          <w:tcPr>
            <w:tcW w:w="7687" w:type="dxa"/>
            <w:shd w:val="clear" w:color="auto" w:fill="auto"/>
            <w:vAlign w:val="center"/>
            <w:hideMark/>
          </w:tcPr>
          <w:p w14:paraId="424BEA87" w14:textId="072AD1F5" w:rsidR="00A2594B" w:rsidRPr="008A3B99" w:rsidRDefault="005F1E53" w:rsidP="00A2594B">
            <w:pPr>
              <w:spacing w:after="0" w:line="240" w:lineRule="auto"/>
              <w:ind w:firstLine="0"/>
              <w:rPr>
                <w:color w:val="000000"/>
                <w:sz w:val="24"/>
                <w:szCs w:val="24"/>
              </w:rPr>
            </w:pPr>
            <w:r w:rsidRPr="008A3B99">
              <w:rPr>
                <w:color w:val="000000"/>
                <w:sz w:val="24"/>
                <w:szCs w:val="24"/>
              </w:rPr>
              <w:t>Строительство</w:t>
            </w:r>
            <w:r w:rsidR="00A2594B" w:rsidRPr="008A3B99">
              <w:rPr>
                <w:color w:val="000000"/>
                <w:sz w:val="24"/>
                <w:szCs w:val="24"/>
              </w:rPr>
              <w:t xml:space="preserve"> тепловых сетей в двухтрубном исполнении для подключения перспективных объектов капитального строительства п. Пырьях, диаметром 50мм, общей протяженностью 0,116км</w:t>
            </w:r>
          </w:p>
        </w:tc>
        <w:tc>
          <w:tcPr>
            <w:tcW w:w="992" w:type="dxa"/>
            <w:shd w:val="clear" w:color="auto" w:fill="auto"/>
            <w:vAlign w:val="center"/>
            <w:hideMark/>
          </w:tcPr>
          <w:p w14:paraId="757119E0" w14:textId="77777777" w:rsidR="00A2594B" w:rsidRPr="008A3B99" w:rsidRDefault="00A2594B" w:rsidP="00A2594B">
            <w:pPr>
              <w:spacing w:after="0" w:line="240" w:lineRule="auto"/>
              <w:ind w:firstLine="0"/>
              <w:jc w:val="center"/>
              <w:rPr>
                <w:color w:val="000000"/>
                <w:sz w:val="24"/>
                <w:szCs w:val="24"/>
              </w:rPr>
            </w:pPr>
            <w:r w:rsidRPr="005F1E53">
              <w:rPr>
                <w:color w:val="000000"/>
                <w:sz w:val="24"/>
                <w:szCs w:val="24"/>
                <w:highlight w:val="yellow"/>
              </w:rPr>
              <w:t>2023</w:t>
            </w:r>
          </w:p>
        </w:tc>
      </w:tr>
    </w:tbl>
    <w:p w14:paraId="4122EA19" w14:textId="77777777" w:rsidR="006B4D03" w:rsidRPr="008A3B99" w:rsidRDefault="000A5894" w:rsidP="006B4D03">
      <w:pPr>
        <w:pStyle w:val="20"/>
      </w:pPr>
      <w:bookmarkStart w:id="157" w:name="_Toc524944267"/>
      <w:bookmarkStart w:id="158" w:name="_Toc524944843"/>
      <w:bookmarkStart w:id="159" w:name="_Toc528166522"/>
      <w:bookmarkStart w:id="160" w:name="_Toc531296558"/>
      <w:r w:rsidRPr="008A3B99">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7"/>
      <w:bookmarkEnd w:id="158"/>
      <w:bookmarkEnd w:id="159"/>
      <w:bookmarkEnd w:id="160"/>
    </w:p>
    <w:p w14:paraId="737B85DD" w14:textId="77777777" w:rsidR="00A2594B" w:rsidRPr="008A3B99" w:rsidRDefault="00A2594B" w:rsidP="00A2594B">
      <w:r w:rsidRPr="008A3B99">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
    <w:p w14:paraId="64CB65BF" w14:textId="77777777" w:rsidR="00F7254E" w:rsidRPr="008A3B99" w:rsidRDefault="00F7254E" w:rsidP="00F7254E">
      <w:pPr>
        <w:spacing w:after="0"/>
      </w:pPr>
    </w:p>
    <w:p w14:paraId="6A0B30F8" w14:textId="77777777" w:rsidR="006B4D03" w:rsidRPr="008A3B99" w:rsidRDefault="000A5894" w:rsidP="006B4D03">
      <w:pPr>
        <w:pStyle w:val="20"/>
      </w:pPr>
      <w:bookmarkStart w:id="161" w:name="_Toc524944268"/>
      <w:bookmarkStart w:id="162" w:name="_Toc524944844"/>
      <w:bookmarkStart w:id="163" w:name="_Toc528166523"/>
      <w:bookmarkStart w:id="164" w:name="_Toc531296559"/>
      <w:r w:rsidRPr="008A3B99">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1"/>
      <w:bookmarkEnd w:id="162"/>
      <w:bookmarkEnd w:id="163"/>
      <w:bookmarkEnd w:id="164"/>
    </w:p>
    <w:p w14:paraId="4A62791A" w14:textId="77777777" w:rsidR="00AD2659" w:rsidRPr="008A3B99" w:rsidRDefault="00AD2659" w:rsidP="00F7254E">
      <w:pPr>
        <w:spacing w:after="0"/>
      </w:pPr>
      <w:r w:rsidRPr="008A3B99">
        <w:t xml:space="preserve">Строительство или </w:t>
      </w:r>
      <w:r w:rsidR="00DE0B53" w:rsidRPr="008A3B99">
        <w:t xml:space="preserve">модернизация </w:t>
      </w:r>
      <w:r w:rsidRPr="008A3B99">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14:paraId="3ECCC093" w14:textId="77777777" w:rsidR="006B4D03" w:rsidRPr="008A3B99" w:rsidRDefault="006B4D03" w:rsidP="006B4D03"/>
    <w:p w14:paraId="500490FB" w14:textId="77777777" w:rsidR="006B4D03" w:rsidRPr="008A3B99" w:rsidRDefault="000A5894" w:rsidP="006B4D03">
      <w:pPr>
        <w:pStyle w:val="20"/>
      </w:pPr>
      <w:bookmarkStart w:id="165" w:name="_Toc524944269"/>
      <w:bookmarkStart w:id="166" w:name="_Toc524944845"/>
      <w:bookmarkStart w:id="167" w:name="_Toc528166524"/>
      <w:bookmarkStart w:id="168" w:name="_Toc531296560"/>
      <w:r w:rsidRPr="008A3B99">
        <w:t>Предложения по строительству и реконструкции тепловых сетей для обеспечения нормативной надежности потребителей</w:t>
      </w:r>
      <w:bookmarkEnd w:id="165"/>
      <w:bookmarkEnd w:id="166"/>
      <w:bookmarkEnd w:id="167"/>
      <w:bookmarkEnd w:id="168"/>
    </w:p>
    <w:p w14:paraId="5A3AD542" w14:textId="77777777" w:rsidR="00AD2659" w:rsidRPr="008A3B99" w:rsidRDefault="00AD2659" w:rsidP="00BF5E9B">
      <w:pPr>
        <w:spacing w:after="0"/>
      </w:pPr>
      <w:r w:rsidRPr="008A3B99">
        <w:t xml:space="preserve">Сведения о тепловых сетях, предлагаемых </w:t>
      </w:r>
      <w:r w:rsidR="00131A01" w:rsidRPr="008A3B99">
        <w:t>к модернизации</w:t>
      </w:r>
      <w:r w:rsidRPr="008A3B99">
        <w:t xml:space="preserve">, для обновления основных фондов теплоснабжения, в том числе для обеспечения нормативной надежности теплоснабжения представлены в таблице </w:t>
      </w:r>
      <w:r w:rsidR="009B2EA3" w:rsidRPr="008A3B99">
        <w:t>1</w:t>
      </w:r>
      <w:r w:rsidR="00096C0B">
        <w:t>8</w:t>
      </w:r>
      <w:r w:rsidR="009B2EA3" w:rsidRPr="008A3B99">
        <w:t>.</w:t>
      </w:r>
    </w:p>
    <w:p w14:paraId="1E142A48" w14:textId="77777777" w:rsidR="00AD2659" w:rsidRPr="008A3B99" w:rsidRDefault="00AD2659" w:rsidP="00BF5E9B">
      <w:pPr>
        <w:spacing w:after="0"/>
      </w:pPr>
    </w:p>
    <w:p w14:paraId="06A6D5D1" w14:textId="77777777" w:rsidR="00AD2659" w:rsidRPr="008A3B99" w:rsidRDefault="00AD2659" w:rsidP="00BF5E9B">
      <w:pPr>
        <w:spacing w:after="0"/>
      </w:pPr>
    </w:p>
    <w:p w14:paraId="4965553E" w14:textId="77777777" w:rsidR="00AD2659" w:rsidRPr="008A3B99" w:rsidRDefault="00AD2659" w:rsidP="00BF5E9B">
      <w:pPr>
        <w:spacing w:after="0"/>
      </w:pPr>
    </w:p>
    <w:p w14:paraId="4F840CB4" w14:textId="77777777" w:rsidR="00BF5E9B" w:rsidRPr="008A3B99" w:rsidRDefault="00BF5E9B" w:rsidP="00BF5E9B">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18</w:t>
      </w:r>
      <w:r w:rsidR="00920ED6" w:rsidRPr="008A3B99">
        <w:rPr>
          <w:b w:val="0"/>
          <w:i/>
        </w:rPr>
        <w:fldChar w:fldCharType="end"/>
      </w:r>
      <w:r w:rsidRPr="008A3B99">
        <w:rPr>
          <w:b w:val="0"/>
          <w:i/>
        </w:rPr>
        <w:t xml:space="preserve">. </w:t>
      </w:r>
      <w:r w:rsidR="00AD2659" w:rsidRPr="008A3B99">
        <w:rPr>
          <w:b w:val="0"/>
          <w:i/>
        </w:rPr>
        <w:t xml:space="preserve">Мероприятия по </w:t>
      </w:r>
      <w:r w:rsidR="00DF7318" w:rsidRPr="008A3B99">
        <w:rPr>
          <w:b w:val="0"/>
          <w:i/>
        </w:rPr>
        <w:t xml:space="preserve">модернизации </w:t>
      </w:r>
      <w:r w:rsidR="00AD2659" w:rsidRPr="008A3B99">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7488"/>
        <w:gridCol w:w="1418"/>
      </w:tblGrid>
      <w:tr w:rsidR="00AD2659" w:rsidRPr="008A3B99" w14:paraId="44F78CC9" w14:textId="77777777" w:rsidTr="00131A01">
        <w:trPr>
          <w:trHeight w:val="20"/>
          <w:tblHeader/>
        </w:trPr>
        <w:tc>
          <w:tcPr>
            <w:tcW w:w="347" w:type="pct"/>
            <w:shd w:val="clear" w:color="auto" w:fill="D9D9D9" w:themeFill="background1" w:themeFillShade="D9"/>
            <w:vAlign w:val="center"/>
            <w:hideMark/>
          </w:tcPr>
          <w:p w14:paraId="17E845C9" w14:textId="77777777" w:rsidR="00AD2659" w:rsidRPr="008A3B99" w:rsidRDefault="00AD2659" w:rsidP="00AD2659">
            <w:pPr>
              <w:spacing w:after="0" w:line="240" w:lineRule="auto"/>
              <w:ind w:firstLine="0"/>
              <w:jc w:val="center"/>
              <w:rPr>
                <w:color w:val="000000"/>
                <w:sz w:val="24"/>
                <w:szCs w:val="24"/>
              </w:rPr>
            </w:pPr>
            <w:r w:rsidRPr="008A3B99">
              <w:rPr>
                <w:color w:val="000000"/>
                <w:sz w:val="24"/>
                <w:szCs w:val="24"/>
              </w:rPr>
              <w:t>№ п/п</w:t>
            </w:r>
          </w:p>
        </w:tc>
        <w:tc>
          <w:tcPr>
            <w:tcW w:w="3912" w:type="pct"/>
            <w:shd w:val="clear" w:color="auto" w:fill="D9D9D9" w:themeFill="background1" w:themeFillShade="D9"/>
            <w:vAlign w:val="center"/>
            <w:hideMark/>
          </w:tcPr>
          <w:p w14:paraId="44C9F52E" w14:textId="77777777" w:rsidR="00AD2659" w:rsidRPr="008A3B99" w:rsidRDefault="00AD2659" w:rsidP="00AD2659">
            <w:pPr>
              <w:spacing w:after="0" w:line="240" w:lineRule="auto"/>
              <w:ind w:firstLine="0"/>
              <w:jc w:val="center"/>
              <w:rPr>
                <w:bCs/>
                <w:color w:val="000000"/>
                <w:sz w:val="24"/>
                <w:szCs w:val="24"/>
              </w:rPr>
            </w:pPr>
            <w:r w:rsidRPr="008A3B99">
              <w:rPr>
                <w:bCs/>
                <w:color w:val="000000"/>
                <w:sz w:val="24"/>
                <w:szCs w:val="24"/>
              </w:rPr>
              <w:t>Наименование мероприятий</w:t>
            </w:r>
          </w:p>
        </w:tc>
        <w:tc>
          <w:tcPr>
            <w:tcW w:w="741" w:type="pct"/>
            <w:shd w:val="clear" w:color="auto" w:fill="D9D9D9" w:themeFill="background1" w:themeFillShade="D9"/>
            <w:vAlign w:val="center"/>
            <w:hideMark/>
          </w:tcPr>
          <w:p w14:paraId="12CFB24A" w14:textId="77777777" w:rsidR="00AD2659" w:rsidRPr="008A3B99" w:rsidRDefault="00AD2659" w:rsidP="00AD2659">
            <w:pPr>
              <w:spacing w:after="0" w:line="240" w:lineRule="auto"/>
              <w:ind w:firstLine="0"/>
              <w:jc w:val="center"/>
              <w:rPr>
                <w:bCs/>
                <w:color w:val="000000"/>
                <w:sz w:val="24"/>
                <w:szCs w:val="24"/>
              </w:rPr>
            </w:pPr>
            <w:r w:rsidRPr="008A3B99">
              <w:rPr>
                <w:bCs/>
                <w:color w:val="000000"/>
                <w:sz w:val="24"/>
                <w:szCs w:val="24"/>
              </w:rPr>
              <w:t>Годы реализации</w:t>
            </w:r>
          </w:p>
        </w:tc>
      </w:tr>
      <w:tr w:rsidR="00AD2659" w:rsidRPr="008A3B99" w14:paraId="487D9419" w14:textId="77777777" w:rsidTr="00096C0B">
        <w:trPr>
          <w:trHeight w:val="20"/>
        </w:trPr>
        <w:tc>
          <w:tcPr>
            <w:tcW w:w="347" w:type="pct"/>
            <w:shd w:val="clear" w:color="auto" w:fill="D9D9D9" w:themeFill="background1" w:themeFillShade="D9"/>
            <w:vAlign w:val="center"/>
          </w:tcPr>
          <w:p w14:paraId="67E0D4EE"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1</w:t>
            </w:r>
          </w:p>
        </w:tc>
        <w:tc>
          <w:tcPr>
            <w:tcW w:w="3912" w:type="pct"/>
            <w:shd w:val="clear" w:color="auto" w:fill="D9D9D9" w:themeFill="background1" w:themeFillShade="D9"/>
            <w:vAlign w:val="center"/>
            <w:hideMark/>
          </w:tcPr>
          <w:p w14:paraId="3755AD77" w14:textId="77777777" w:rsidR="00AD2659" w:rsidRPr="008A3B99" w:rsidRDefault="00AD2659" w:rsidP="00AD2659">
            <w:pPr>
              <w:spacing w:after="0" w:line="240" w:lineRule="auto"/>
              <w:ind w:firstLine="0"/>
              <w:rPr>
                <w:b/>
                <w:bCs/>
                <w:color w:val="000000"/>
                <w:sz w:val="24"/>
                <w:szCs w:val="24"/>
              </w:rPr>
            </w:pPr>
            <w:r w:rsidRPr="008A3B99">
              <w:rPr>
                <w:b/>
                <w:bCs/>
                <w:color w:val="000000"/>
                <w:sz w:val="24"/>
                <w:szCs w:val="24"/>
              </w:rPr>
              <w:t>СП Нялинский</w:t>
            </w:r>
          </w:p>
        </w:tc>
        <w:tc>
          <w:tcPr>
            <w:tcW w:w="741" w:type="pct"/>
            <w:shd w:val="clear" w:color="auto" w:fill="D9D9D9" w:themeFill="background1" w:themeFillShade="D9"/>
            <w:vAlign w:val="center"/>
          </w:tcPr>
          <w:p w14:paraId="6CEC837F" w14:textId="77777777" w:rsidR="00AD2659" w:rsidRPr="008A3B99" w:rsidRDefault="00AD2659" w:rsidP="00AD2659">
            <w:pPr>
              <w:spacing w:after="0" w:line="240" w:lineRule="auto"/>
              <w:ind w:firstLine="0"/>
              <w:jc w:val="center"/>
              <w:rPr>
                <w:color w:val="000000"/>
                <w:sz w:val="24"/>
                <w:szCs w:val="24"/>
              </w:rPr>
            </w:pPr>
          </w:p>
        </w:tc>
      </w:tr>
      <w:tr w:rsidR="00AD2659" w:rsidRPr="008A3B99" w14:paraId="396D84A7" w14:textId="77777777" w:rsidTr="00096C0B">
        <w:trPr>
          <w:trHeight w:val="20"/>
        </w:trPr>
        <w:tc>
          <w:tcPr>
            <w:tcW w:w="347" w:type="pct"/>
            <w:shd w:val="clear" w:color="auto" w:fill="auto"/>
            <w:vAlign w:val="center"/>
          </w:tcPr>
          <w:p w14:paraId="14A771C1"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2</w:t>
            </w:r>
          </w:p>
        </w:tc>
        <w:tc>
          <w:tcPr>
            <w:tcW w:w="3912" w:type="pct"/>
            <w:shd w:val="clear" w:color="auto" w:fill="auto"/>
            <w:vAlign w:val="center"/>
            <w:hideMark/>
          </w:tcPr>
          <w:p w14:paraId="76C3B773" w14:textId="77777777" w:rsidR="00AD2659" w:rsidRPr="008A3B99" w:rsidRDefault="00AD2659" w:rsidP="00AD2659">
            <w:pPr>
              <w:spacing w:after="0" w:line="240" w:lineRule="auto"/>
              <w:ind w:firstLine="0"/>
              <w:rPr>
                <w:b/>
                <w:bCs/>
                <w:color w:val="000000"/>
                <w:sz w:val="24"/>
                <w:szCs w:val="24"/>
              </w:rPr>
            </w:pPr>
            <w:r w:rsidRPr="008A3B99">
              <w:rPr>
                <w:b/>
                <w:bCs/>
                <w:color w:val="000000"/>
                <w:sz w:val="24"/>
                <w:szCs w:val="24"/>
              </w:rPr>
              <w:t>с. Нялинское</w:t>
            </w:r>
          </w:p>
        </w:tc>
        <w:tc>
          <w:tcPr>
            <w:tcW w:w="741" w:type="pct"/>
            <w:shd w:val="clear" w:color="auto" w:fill="auto"/>
            <w:vAlign w:val="center"/>
          </w:tcPr>
          <w:p w14:paraId="4D61BBC6" w14:textId="77777777" w:rsidR="00AD2659" w:rsidRPr="008A3B99" w:rsidRDefault="00AD2659" w:rsidP="00AD2659">
            <w:pPr>
              <w:spacing w:after="0" w:line="240" w:lineRule="auto"/>
              <w:ind w:firstLine="0"/>
              <w:jc w:val="center"/>
              <w:rPr>
                <w:color w:val="000000"/>
                <w:sz w:val="24"/>
                <w:szCs w:val="24"/>
              </w:rPr>
            </w:pPr>
          </w:p>
        </w:tc>
      </w:tr>
      <w:tr w:rsidR="00AD2659" w:rsidRPr="008A3B99" w14:paraId="7CFE40C1" w14:textId="77777777" w:rsidTr="00546550">
        <w:trPr>
          <w:trHeight w:val="20"/>
        </w:trPr>
        <w:tc>
          <w:tcPr>
            <w:tcW w:w="347" w:type="pct"/>
            <w:shd w:val="clear" w:color="auto" w:fill="auto"/>
            <w:vAlign w:val="center"/>
          </w:tcPr>
          <w:p w14:paraId="3986DFD2" w14:textId="77777777" w:rsidR="00546550" w:rsidRPr="008A3B99" w:rsidRDefault="00546550" w:rsidP="00AD2659">
            <w:pPr>
              <w:spacing w:after="0" w:line="240" w:lineRule="auto"/>
              <w:ind w:firstLine="0"/>
              <w:jc w:val="center"/>
              <w:rPr>
                <w:color w:val="000000"/>
                <w:sz w:val="24"/>
                <w:szCs w:val="24"/>
              </w:rPr>
            </w:pPr>
            <w:r w:rsidRPr="008A3B99">
              <w:rPr>
                <w:color w:val="000000"/>
                <w:sz w:val="24"/>
                <w:szCs w:val="24"/>
              </w:rPr>
              <w:t>3</w:t>
            </w:r>
          </w:p>
        </w:tc>
        <w:tc>
          <w:tcPr>
            <w:tcW w:w="3912" w:type="pct"/>
            <w:shd w:val="clear" w:color="auto" w:fill="auto"/>
            <w:vAlign w:val="center"/>
            <w:hideMark/>
          </w:tcPr>
          <w:p w14:paraId="06455D60" w14:textId="77777777" w:rsidR="00AD2659" w:rsidRPr="008A3B99" w:rsidRDefault="00DE0B53" w:rsidP="00AD2659">
            <w:pPr>
              <w:spacing w:after="0" w:line="240" w:lineRule="auto"/>
              <w:ind w:firstLine="0"/>
              <w:rPr>
                <w:color w:val="000000"/>
                <w:sz w:val="24"/>
                <w:szCs w:val="24"/>
              </w:rPr>
            </w:pPr>
            <w:r w:rsidRPr="005F1E53">
              <w:rPr>
                <w:color w:val="000000"/>
                <w:sz w:val="24"/>
                <w:szCs w:val="24"/>
                <w:highlight w:val="yellow"/>
              </w:rPr>
              <w:t xml:space="preserve">Модернизация </w:t>
            </w:r>
            <w:r w:rsidR="00AD2659" w:rsidRPr="005F1E53">
              <w:rPr>
                <w:color w:val="000000"/>
                <w:sz w:val="24"/>
                <w:szCs w:val="24"/>
                <w:highlight w:val="yellow"/>
              </w:rPr>
              <w:t>сетей теплоснабжения с применением современных энергоэффективных технологий</w:t>
            </w:r>
          </w:p>
        </w:tc>
        <w:tc>
          <w:tcPr>
            <w:tcW w:w="741" w:type="pct"/>
            <w:shd w:val="clear" w:color="auto" w:fill="auto"/>
            <w:vAlign w:val="center"/>
            <w:hideMark/>
          </w:tcPr>
          <w:p w14:paraId="2E1BD670" w14:textId="77777777" w:rsidR="00AD2659" w:rsidRPr="008A3B99" w:rsidRDefault="00AD2659" w:rsidP="00AD2659">
            <w:pPr>
              <w:spacing w:after="0" w:line="240" w:lineRule="auto"/>
              <w:ind w:firstLine="0"/>
              <w:jc w:val="center"/>
              <w:rPr>
                <w:color w:val="000000"/>
                <w:sz w:val="24"/>
                <w:szCs w:val="24"/>
              </w:rPr>
            </w:pPr>
            <w:r w:rsidRPr="008A3B99">
              <w:rPr>
                <w:color w:val="000000"/>
                <w:sz w:val="24"/>
                <w:szCs w:val="24"/>
              </w:rPr>
              <w:t>2025</w:t>
            </w:r>
          </w:p>
        </w:tc>
      </w:tr>
      <w:tr w:rsidR="00AD2659" w:rsidRPr="008A3B99" w14:paraId="635F8D3D" w14:textId="77777777" w:rsidTr="00096C0B">
        <w:trPr>
          <w:trHeight w:val="20"/>
        </w:trPr>
        <w:tc>
          <w:tcPr>
            <w:tcW w:w="347" w:type="pct"/>
            <w:shd w:val="clear" w:color="auto" w:fill="auto"/>
            <w:vAlign w:val="center"/>
          </w:tcPr>
          <w:p w14:paraId="4107238D"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4</w:t>
            </w:r>
          </w:p>
        </w:tc>
        <w:tc>
          <w:tcPr>
            <w:tcW w:w="3912" w:type="pct"/>
            <w:shd w:val="clear" w:color="auto" w:fill="auto"/>
            <w:vAlign w:val="center"/>
            <w:hideMark/>
          </w:tcPr>
          <w:p w14:paraId="49EBA061" w14:textId="77777777" w:rsidR="00AD2659" w:rsidRPr="008A3B99" w:rsidRDefault="00AD2659" w:rsidP="00AD2659">
            <w:pPr>
              <w:spacing w:after="0" w:line="240" w:lineRule="auto"/>
              <w:ind w:firstLine="0"/>
              <w:rPr>
                <w:color w:val="000000"/>
                <w:sz w:val="24"/>
                <w:szCs w:val="24"/>
              </w:rPr>
            </w:pPr>
            <w:r w:rsidRPr="008A3B99">
              <w:rPr>
                <w:color w:val="000000"/>
                <w:sz w:val="24"/>
                <w:szCs w:val="24"/>
              </w:rPr>
              <w:t>Д25мм= 50,65м</w:t>
            </w:r>
          </w:p>
        </w:tc>
        <w:tc>
          <w:tcPr>
            <w:tcW w:w="741" w:type="pct"/>
            <w:shd w:val="clear" w:color="auto" w:fill="auto"/>
            <w:vAlign w:val="center"/>
          </w:tcPr>
          <w:p w14:paraId="6F748001" w14:textId="77777777" w:rsidR="00AD2659" w:rsidRPr="008A3B99" w:rsidRDefault="00AD2659" w:rsidP="00AD2659">
            <w:pPr>
              <w:spacing w:after="0" w:line="240" w:lineRule="auto"/>
              <w:ind w:firstLine="0"/>
              <w:jc w:val="center"/>
              <w:rPr>
                <w:color w:val="000000"/>
                <w:sz w:val="24"/>
                <w:szCs w:val="24"/>
              </w:rPr>
            </w:pPr>
          </w:p>
        </w:tc>
      </w:tr>
      <w:tr w:rsidR="00AD2659" w:rsidRPr="008A3B99" w14:paraId="32FF97A3" w14:textId="77777777" w:rsidTr="00096C0B">
        <w:trPr>
          <w:trHeight w:val="20"/>
        </w:trPr>
        <w:tc>
          <w:tcPr>
            <w:tcW w:w="347" w:type="pct"/>
            <w:shd w:val="clear" w:color="auto" w:fill="auto"/>
            <w:vAlign w:val="center"/>
          </w:tcPr>
          <w:p w14:paraId="63BA4622"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5</w:t>
            </w:r>
          </w:p>
        </w:tc>
        <w:tc>
          <w:tcPr>
            <w:tcW w:w="3912" w:type="pct"/>
            <w:shd w:val="clear" w:color="auto" w:fill="auto"/>
            <w:vAlign w:val="center"/>
            <w:hideMark/>
          </w:tcPr>
          <w:p w14:paraId="7C21728B" w14:textId="77777777" w:rsidR="00AD2659" w:rsidRPr="008A3B99" w:rsidRDefault="00AD2659" w:rsidP="00AD2659">
            <w:pPr>
              <w:spacing w:after="0" w:line="240" w:lineRule="auto"/>
              <w:ind w:firstLine="0"/>
              <w:rPr>
                <w:color w:val="000000"/>
                <w:sz w:val="24"/>
                <w:szCs w:val="24"/>
              </w:rPr>
            </w:pPr>
            <w:r w:rsidRPr="008A3B99">
              <w:rPr>
                <w:color w:val="000000"/>
                <w:sz w:val="24"/>
                <w:szCs w:val="24"/>
              </w:rPr>
              <w:t>Д32мм= 95,36м</w:t>
            </w:r>
          </w:p>
        </w:tc>
        <w:tc>
          <w:tcPr>
            <w:tcW w:w="741" w:type="pct"/>
            <w:shd w:val="clear" w:color="auto" w:fill="auto"/>
            <w:vAlign w:val="center"/>
          </w:tcPr>
          <w:p w14:paraId="2A3449CA" w14:textId="77777777" w:rsidR="00AD2659" w:rsidRPr="008A3B99" w:rsidRDefault="00AD2659" w:rsidP="00AD2659">
            <w:pPr>
              <w:spacing w:after="0" w:line="240" w:lineRule="auto"/>
              <w:ind w:firstLine="0"/>
              <w:jc w:val="center"/>
              <w:rPr>
                <w:color w:val="000000"/>
                <w:sz w:val="24"/>
                <w:szCs w:val="24"/>
              </w:rPr>
            </w:pPr>
          </w:p>
        </w:tc>
      </w:tr>
      <w:tr w:rsidR="00AD2659" w:rsidRPr="008A3B99" w14:paraId="402EFA3E" w14:textId="77777777" w:rsidTr="00096C0B">
        <w:trPr>
          <w:trHeight w:val="20"/>
        </w:trPr>
        <w:tc>
          <w:tcPr>
            <w:tcW w:w="347" w:type="pct"/>
            <w:shd w:val="clear" w:color="auto" w:fill="auto"/>
            <w:vAlign w:val="center"/>
          </w:tcPr>
          <w:p w14:paraId="1269061C"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6</w:t>
            </w:r>
          </w:p>
        </w:tc>
        <w:tc>
          <w:tcPr>
            <w:tcW w:w="3912" w:type="pct"/>
            <w:shd w:val="clear" w:color="auto" w:fill="auto"/>
            <w:vAlign w:val="center"/>
            <w:hideMark/>
          </w:tcPr>
          <w:p w14:paraId="621C14FF" w14:textId="77777777" w:rsidR="00AD2659" w:rsidRPr="008A3B99" w:rsidRDefault="00AD2659" w:rsidP="00AD2659">
            <w:pPr>
              <w:spacing w:after="0" w:line="240" w:lineRule="auto"/>
              <w:ind w:firstLine="0"/>
              <w:rPr>
                <w:color w:val="000000"/>
                <w:sz w:val="24"/>
                <w:szCs w:val="24"/>
              </w:rPr>
            </w:pPr>
            <w:r w:rsidRPr="008A3B99">
              <w:rPr>
                <w:color w:val="000000"/>
                <w:sz w:val="24"/>
                <w:szCs w:val="24"/>
              </w:rPr>
              <w:t>Д50мм= 397,27м</w:t>
            </w:r>
          </w:p>
        </w:tc>
        <w:tc>
          <w:tcPr>
            <w:tcW w:w="741" w:type="pct"/>
            <w:shd w:val="clear" w:color="auto" w:fill="auto"/>
            <w:vAlign w:val="center"/>
          </w:tcPr>
          <w:p w14:paraId="6A5E56A5" w14:textId="77777777" w:rsidR="00AD2659" w:rsidRPr="008A3B99" w:rsidRDefault="00AD2659" w:rsidP="00AD2659">
            <w:pPr>
              <w:spacing w:after="0" w:line="240" w:lineRule="auto"/>
              <w:ind w:firstLine="0"/>
              <w:jc w:val="center"/>
              <w:rPr>
                <w:color w:val="000000"/>
                <w:sz w:val="24"/>
                <w:szCs w:val="24"/>
              </w:rPr>
            </w:pPr>
          </w:p>
        </w:tc>
      </w:tr>
      <w:tr w:rsidR="00AD2659" w:rsidRPr="008A3B99" w14:paraId="353B563D" w14:textId="77777777" w:rsidTr="00096C0B">
        <w:trPr>
          <w:trHeight w:val="20"/>
        </w:trPr>
        <w:tc>
          <w:tcPr>
            <w:tcW w:w="347" w:type="pct"/>
            <w:shd w:val="clear" w:color="auto" w:fill="auto"/>
            <w:vAlign w:val="center"/>
          </w:tcPr>
          <w:p w14:paraId="6542F17D"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7</w:t>
            </w:r>
          </w:p>
        </w:tc>
        <w:tc>
          <w:tcPr>
            <w:tcW w:w="3912" w:type="pct"/>
            <w:shd w:val="clear" w:color="auto" w:fill="auto"/>
            <w:vAlign w:val="center"/>
            <w:hideMark/>
          </w:tcPr>
          <w:p w14:paraId="543747DD" w14:textId="77777777" w:rsidR="00AD2659" w:rsidRPr="008A3B99" w:rsidRDefault="00AD2659" w:rsidP="00AD2659">
            <w:pPr>
              <w:spacing w:after="0" w:line="240" w:lineRule="auto"/>
              <w:ind w:firstLine="0"/>
              <w:rPr>
                <w:color w:val="000000"/>
                <w:sz w:val="24"/>
                <w:szCs w:val="24"/>
              </w:rPr>
            </w:pPr>
            <w:r w:rsidRPr="008A3B99">
              <w:rPr>
                <w:color w:val="000000"/>
                <w:sz w:val="24"/>
                <w:szCs w:val="24"/>
              </w:rPr>
              <w:t>Д80мм=60,17м</w:t>
            </w:r>
          </w:p>
        </w:tc>
        <w:tc>
          <w:tcPr>
            <w:tcW w:w="741" w:type="pct"/>
            <w:shd w:val="clear" w:color="auto" w:fill="auto"/>
            <w:vAlign w:val="center"/>
          </w:tcPr>
          <w:p w14:paraId="67CCC200" w14:textId="77777777" w:rsidR="00AD2659" w:rsidRPr="008A3B99" w:rsidRDefault="00AD2659" w:rsidP="00AD2659">
            <w:pPr>
              <w:spacing w:after="0" w:line="240" w:lineRule="auto"/>
              <w:ind w:firstLine="0"/>
              <w:jc w:val="center"/>
              <w:rPr>
                <w:color w:val="000000"/>
                <w:sz w:val="24"/>
                <w:szCs w:val="24"/>
              </w:rPr>
            </w:pPr>
          </w:p>
        </w:tc>
      </w:tr>
      <w:tr w:rsidR="00AD2659" w:rsidRPr="008A3B99" w14:paraId="56FA2E08" w14:textId="77777777" w:rsidTr="00096C0B">
        <w:trPr>
          <w:trHeight w:val="20"/>
        </w:trPr>
        <w:tc>
          <w:tcPr>
            <w:tcW w:w="347" w:type="pct"/>
            <w:shd w:val="clear" w:color="auto" w:fill="auto"/>
            <w:vAlign w:val="center"/>
          </w:tcPr>
          <w:p w14:paraId="40682CA4" w14:textId="77777777" w:rsidR="00AD2659" w:rsidRPr="008A3B99" w:rsidRDefault="00546550" w:rsidP="00AD2659">
            <w:pPr>
              <w:spacing w:after="0" w:line="240" w:lineRule="auto"/>
              <w:ind w:firstLine="0"/>
              <w:jc w:val="center"/>
              <w:rPr>
                <w:color w:val="000000"/>
                <w:sz w:val="24"/>
                <w:szCs w:val="24"/>
              </w:rPr>
            </w:pPr>
            <w:r w:rsidRPr="008A3B99">
              <w:rPr>
                <w:color w:val="000000"/>
                <w:sz w:val="24"/>
                <w:szCs w:val="24"/>
              </w:rPr>
              <w:t>8</w:t>
            </w:r>
          </w:p>
        </w:tc>
        <w:tc>
          <w:tcPr>
            <w:tcW w:w="3912" w:type="pct"/>
            <w:shd w:val="clear" w:color="auto" w:fill="auto"/>
            <w:vAlign w:val="center"/>
            <w:hideMark/>
          </w:tcPr>
          <w:p w14:paraId="7785582E" w14:textId="77777777" w:rsidR="00AD2659" w:rsidRPr="008A3B99" w:rsidRDefault="00AD2659" w:rsidP="00AD2659">
            <w:pPr>
              <w:spacing w:after="0" w:line="240" w:lineRule="auto"/>
              <w:ind w:firstLine="0"/>
              <w:rPr>
                <w:color w:val="000000"/>
                <w:sz w:val="24"/>
                <w:szCs w:val="24"/>
              </w:rPr>
            </w:pPr>
            <w:r w:rsidRPr="008A3B99">
              <w:rPr>
                <w:color w:val="000000"/>
                <w:sz w:val="24"/>
                <w:szCs w:val="24"/>
              </w:rPr>
              <w:t>Д150мм= 1132,4м</w:t>
            </w:r>
          </w:p>
        </w:tc>
        <w:tc>
          <w:tcPr>
            <w:tcW w:w="741" w:type="pct"/>
            <w:shd w:val="clear" w:color="auto" w:fill="auto"/>
            <w:vAlign w:val="center"/>
          </w:tcPr>
          <w:p w14:paraId="5194DD4A" w14:textId="77777777" w:rsidR="00AD2659" w:rsidRPr="008A3B99" w:rsidRDefault="00AD2659" w:rsidP="00AD2659">
            <w:pPr>
              <w:spacing w:after="0" w:line="240" w:lineRule="auto"/>
              <w:ind w:firstLine="0"/>
              <w:jc w:val="center"/>
              <w:rPr>
                <w:color w:val="000000"/>
                <w:sz w:val="24"/>
                <w:szCs w:val="24"/>
              </w:rPr>
            </w:pPr>
          </w:p>
        </w:tc>
      </w:tr>
    </w:tbl>
    <w:p w14:paraId="56C4D40D" w14:textId="77777777" w:rsidR="00BF5E9B" w:rsidRPr="008A3B99" w:rsidRDefault="00BF5E9B" w:rsidP="00BF5E9B">
      <w:pPr>
        <w:spacing w:after="0"/>
      </w:pPr>
    </w:p>
    <w:p w14:paraId="5807ED2F" w14:textId="77777777" w:rsidR="006B4D03" w:rsidRPr="008A3B99" w:rsidRDefault="006B4D03" w:rsidP="00BF5E9B">
      <w:pPr>
        <w:spacing w:after="0"/>
        <w:sectPr w:rsidR="006B4D03" w:rsidRPr="008A3B99">
          <w:pgSz w:w="11906" w:h="16838"/>
          <w:pgMar w:top="1134" w:right="850" w:bottom="1134" w:left="1701" w:header="708" w:footer="708" w:gutter="0"/>
          <w:cols w:space="708"/>
          <w:docGrid w:linePitch="360"/>
        </w:sectPr>
      </w:pPr>
    </w:p>
    <w:p w14:paraId="43230495" w14:textId="77777777" w:rsidR="000A5894" w:rsidRPr="008A3B99" w:rsidRDefault="000A5894" w:rsidP="00E06B53">
      <w:pPr>
        <w:pStyle w:val="10"/>
      </w:pPr>
      <w:bookmarkStart w:id="169" w:name="_Toc524944270"/>
      <w:bookmarkStart w:id="170" w:name="_Toc524944846"/>
      <w:bookmarkStart w:id="171" w:name="_Toc528166525"/>
      <w:bookmarkStart w:id="172" w:name="_Toc531296561"/>
      <w:r w:rsidRPr="008A3B99">
        <w:lastRenderedPageBreak/>
        <w:t>Раздел 7</w:t>
      </w:r>
      <w:r w:rsidR="00380042" w:rsidRPr="008A3B99">
        <w:t>.</w:t>
      </w:r>
      <w:r w:rsidRPr="008A3B99">
        <w:t xml:space="preserve"> Предложения по переводу открытых систем теплоснабжения (горячего водоснабжения) в закрытые системы горячего водоснабжения</w:t>
      </w:r>
      <w:bookmarkEnd w:id="169"/>
      <w:bookmarkEnd w:id="170"/>
      <w:bookmarkEnd w:id="171"/>
      <w:bookmarkEnd w:id="172"/>
    </w:p>
    <w:p w14:paraId="3173A02C" w14:textId="77777777" w:rsidR="006B4D03" w:rsidRPr="008A3B99" w:rsidRDefault="000A5894" w:rsidP="006B4D03">
      <w:pPr>
        <w:pStyle w:val="20"/>
      </w:pPr>
      <w:bookmarkStart w:id="173" w:name="_Toc524944271"/>
      <w:bookmarkStart w:id="174" w:name="_Toc524944847"/>
      <w:bookmarkStart w:id="175" w:name="_Toc528166526"/>
      <w:bookmarkStart w:id="176" w:name="_Toc531296562"/>
      <w:r w:rsidRPr="008A3B9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3"/>
      <w:bookmarkEnd w:id="174"/>
      <w:bookmarkEnd w:id="175"/>
      <w:bookmarkEnd w:id="176"/>
    </w:p>
    <w:p w14:paraId="3BD47BDF" w14:textId="77777777" w:rsidR="002B2D64" w:rsidRPr="008A3B99" w:rsidRDefault="002B2D64" w:rsidP="00BC759C">
      <w:pPr>
        <w:spacing w:after="0"/>
      </w:pPr>
      <w:r w:rsidRPr="008A3B99">
        <w:t xml:space="preserve">Открытые системы теплоснабжения на территории </w:t>
      </w:r>
      <w:r w:rsidR="00131A01" w:rsidRPr="008A3B99">
        <w:t xml:space="preserve">сельского поселения Нялинское </w:t>
      </w:r>
      <w:r w:rsidRPr="008A3B99">
        <w:t>Ханты-Мансийского района не применяются.</w:t>
      </w:r>
    </w:p>
    <w:p w14:paraId="61A0E337" w14:textId="77777777" w:rsidR="00BC759C" w:rsidRPr="008A3B99" w:rsidRDefault="00BC759C" w:rsidP="006B4D03"/>
    <w:p w14:paraId="7439A093" w14:textId="77777777" w:rsidR="006B4D03" w:rsidRPr="008A3B99" w:rsidRDefault="000A5894" w:rsidP="006B4D03">
      <w:pPr>
        <w:pStyle w:val="20"/>
      </w:pPr>
      <w:bookmarkStart w:id="177" w:name="_Toc524944272"/>
      <w:bookmarkStart w:id="178" w:name="_Toc524944848"/>
      <w:bookmarkStart w:id="179" w:name="_Toc528166527"/>
      <w:bookmarkStart w:id="180" w:name="_Toc531296563"/>
      <w:r w:rsidRPr="008A3B9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7"/>
      <w:bookmarkEnd w:id="178"/>
      <w:bookmarkEnd w:id="179"/>
      <w:bookmarkEnd w:id="180"/>
    </w:p>
    <w:p w14:paraId="61D2214F" w14:textId="77777777" w:rsidR="006B4D03" w:rsidRPr="008A3B99" w:rsidRDefault="002B2D64" w:rsidP="002B2D64">
      <w:r w:rsidRPr="008A3B99">
        <w:t>Открытые системы теплоснабжения на территории</w:t>
      </w:r>
      <w:r w:rsidR="001D2104" w:rsidRPr="008A3B99">
        <w:t xml:space="preserve"> сельского поселения Нялинское</w:t>
      </w:r>
      <w:r w:rsidRPr="008A3B99">
        <w:t xml:space="preserve"> Ханты-Мансийского района не применяются.</w:t>
      </w:r>
    </w:p>
    <w:p w14:paraId="5554C1EB" w14:textId="77777777" w:rsidR="002B2D64" w:rsidRPr="008A3B99" w:rsidRDefault="002B2D64" w:rsidP="006B4D03"/>
    <w:p w14:paraId="2FA035A1"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3036327D" w14:textId="77777777" w:rsidR="000A5894" w:rsidRPr="008A3B99" w:rsidRDefault="000A5894" w:rsidP="00E06B53">
      <w:pPr>
        <w:pStyle w:val="10"/>
      </w:pPr>
      <w:bookmarkStart w:id="181" w:name="_Toc524944273"/>
      <w:bookmarkStart w:id="182" w:name="_Toc524944849"/>
      <w:bookmarkStart w:id="183" w:name="_Toc528166528"/>
      <w:bookmarkStart w:id="184" w:name="_Toc531296564"/>
      <w:r w:rsidRPr="008A3B99">
        <w:lastRenderedPageBreak/>
        <w:t>Раздел 8</w:t>
      </w:r>
      <w:r w:rsidR="00380042" w:rsidRPr="008A3B99">
        <w:t>.</w:t>
      </w:r>
      <w:r w:rsidRPr="008A3B99">
        <w:t xml:space="preserve"> </w:t>
      </w:r>
      <w:r w:rsidR="00E06B53" w:rsidRPr="008A3B99">
        <w:t>Перспективные</w:t>
      </w:r>
      <w:r w:rsidRPr="008A3B99">
        <w:t xml:space="preserve"> топливные балансы</w:t>
      </w:r>
      <w:bookmarkEnd w:id="181"/>
      <w:bookmarkEnd w:id="182"/>
      <w:bookmarkEnd w:id="183"/>
      <w:bookmarkEnd w:id="184"/>
    </w:p>
    <w:p w14:paraId="2A3BA673" w14:textId="77777777" w:rsidR="006B4D03" w:rsidRPr="008A3B99" w:rsidRDefault="000A5894" w:rsidP="006B4D03">
      <w:pPr>
        <w:pStyle w:val="20"/>
      </w:pPr>
      <w:bookmarkStart w:id="185" w:name="_Toc524944274"/>
      <w:bookmarkStart w:id="186" w:name="_Toc524944850"/>
      <w:bookmarkStart w:id="187" w:name="_Toc528166529"/>
      <w:bookmarkStart w:id="188" w:name="_Toc531296565"/>
      <w:r w:rsidRPr="008A3B99">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5"/>
      <w:bookmarkEnd w:id="186"/>
      <w:bookmarkEnd w:id="187"/>
      <w:bookmarkEnd w:id="188"/>
    </w:p>
    <w:p w14:paraId="4D6D56BA" w14:textId="77777777" w:rsidR="00D42FCF" w:rsidRPr="008A3B99" w:rsidRDefault="00D42FCF" w:rsidP="00C125E3">
      <w:pPr>
        <w:spacing w:after="0"/>
      </w:pPr>
      <w:r w:rsidRPr="008A3B99">
        <w:t xml:space="preserve">На котельных в качестве основного топлива используется каменный уголь. </w:t>
      </w:r>
    </w:p>
    <w:p w14:paraId="76A50C50" w14:textId="77777777" w:rsidR="00D42FCF" w:rsidRPr="008A3B99" w:rsidRDefault="00D42FCF" w:rsidP="00C125E3">
      <w:pPr>
        <w:spacing w:after="0"/>
      </w:pPr>
      <w:r w:rsidRPr="008A3B99">
        <w:t>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w:t>
      </w:r>
      <w:r w:rsidR="001D2104" w:rsidRPr="008A3B99">
        <w:t xml:space="preserve"> сельского поселения Нялинское</w:t>
      </w:r>
      <w:r w:rsidRPr="008A3B99">
        <w:t xml:space="preserve"> Ханты-Мансийского района приведены в таблице </w:t>
      </w:r>
      <w:r w:rsidR="00096C0B">
        <w:t>19</w:t>
      </w:r>
      <w:r w:rsidR="00C125E3" w:rsidRPr="008A3B99">
        <w:t>.</w:t>
      </w:r>
    </w:p>
    <w:p w14:paraId="34D644BC" w14:textId="77777777" w:rsidR="00D42FCF" w:rsidRPr="008A3B99" w:rsidRDefault="00D42FCF" w:rsidP="00B13F9C">
      <w:pPr>
        <w:spacing w:after="0"/>
      </w:pPr>
    </w:p>
    <w:p w14:paraId="1B17BAE3" w14:textId="77777777" w:rsidR="00D42FCF" w:rsidRPr="008A3B99" w:rsidRDefault="00D42FCF" w:rsidP="00C125E3">
      <w:pPr>
        <w:pStyle w:val="afffff6"/>
        <w:sectPr w:rsidR="00D42FCF" w:rsidRPr="008A3B99">
          <w:pgSz w:w="11906" w:h="16838"/>
          <w:pgMar w:top="1134" w:right="850" w:bottom="1134" w:left="1701" w:header="708" w:footer="708" w:gutter="0"/>
          <w:cols w:space="708"/>
          <w:docGrid w:linePitch="360"/>
        </w:sectPr>
      </w:pPr>
    </w:p>
    <w:p w14:paraId="78696117" w14:textId="77777777" w:rsidR="00B13F9C" w:rsidRPr="008A3B99" w:rsidRDefault="00B13F9C" w:rsidP="00C125E3">
      <w:pPr>
        <w:pStyle w:val="afffff6"/>
      </w:pPr>
      <w:r w:rsidRPr="008A3B99">
        <w:lastRenderedPageBreak/>
        <w:t xml:space="preserve">Таблица </w:t>
      </w:r>
      <w:r w:rsidR="00920ED6" w:rsidRPr="008A3B99">
        <w:rPr>
          <w:noProof/>
        </w:rPr>
        <w:fldChar w:fldCharType="begin"/>
      </w:r>
      <w:r w:rsidRPr="008A3B99">
        <w:rPr>
          <w:noProof/>
        </w:rPr>
        <w:instrText xml:space="preserve"> SEQ Таблица \* ARABIC </w:instrText>
      </w:r>
      <w:r w:rsidR="00920ED6" w:rsidRPr="008A3B99">
        <w:rPr>
          <w:noProof/>
        </w:rPr>
        <w:fldChar w:fldCharType="separate"/>
      </w:r>
      <w:r w:rsidR="00096C0B">
        <w:rPr>
          <w:noProof/>
        </w:rPr>
        <w:t>19</w:t>
      </w:r>
      <w:r w:rsidR="00920ED6" w:rsidRPr="008A3B99">
        <w:rPr>
          <w:noProof/>
        </w:rPr>
        <w:fldChar w:fldCharType="end"/>
      </w:r>
      <w:r w:rsidR="00C125E3" w:rsidRPr="008A3B99">
        <w:rPr>
          <w:noProof/>
        </w:rPr>
        <w:t xml:space="preserve">. </w:t>
      </w:r>
      <w:r w:rsidRPr="008A3B99">
        <w:t>Перспективный топливный баланс источников тепловой энергии</w:t>
      </w:r>
    </w:p>
    <w:tbl>
      <w:tblPr>
        <w:tblStyle w:val="TableGridReport18"/>
        <w:tblW w:w="5000" w:type="pct"/>
        <w:jc w:val="center"/>
        <w:tblLook w:val="04A0" w:firstRow="1" w:lastRow="0" w:firstColumn="1" w:lastColumn="0" w:noHBand="0" w:noVBand="1"/>
      </w:tblPr>
      <w:tblGrid>
        <w:gridCol w:w="526"/>
        <w:gridCol w:w="1813"/>
        <w:gridCol w:w="1430"/>
        <w:gridCol w:w="1829"/>
        <w:gridCol w:w="1345"/>
        <w:gridCol w:w="1279"/>
        <w:gridCol w:w="1220"/>
        <w:gridCol w:w="1542"/>
        <w:gridCol w:w="1345"/>
        <w:gridCol w:w="1279"/>
        <w:gridCol w:w="1220"/>
        <w:gridCol w:w="1542"/>
        <w:gridCol w:w="1345"/>
        <w:gridCol w:w="1279"/>
        <w:gridCol w:w="1220"/>
        <w:gridCol w:w="1542"/>
      </w:tblGrid>
      <w:tr w:rsidR="00D42FCF" w:rsidRPr="008A3B99" w14:paraId="0E0AFF96" w14:textId="77777777" w:rsidTr="001D2104">
        <w:trPr>
          <w:trHeight w:val="348"/>
          <w:tblHeader/>
          <w:jc w:val="center"/>
        </w:trPr>
        <w:tc>
          <w:tcPr>
            <w:tcW w:w="121" w:type="pct"/>
            <w:vMerge w:val="restart"/>
            <w:shd w:val="clear" w:color="auto" w:fill="D9D9D9" w:themeFill="background1" w:themeFillShade="D9"/>
            <w:vAlign w:val="center"/>
          </w:tcPr>
          <w:p w14:paraId="7DBEAC42" w14:textId="77777777" w:rsidR="00D42FCF" w:rsidRPr="008A3B99" w:rsidRDefault="00D42FCF" w:rsidP="00D42FCF">
            <w:pPr>
              <w:spacing w:after="0" w:line="240" w:lineRule="auto"/>
              <w:ind w:firstLine="0"/>
              <w:jc w:val="center"/>
              <w:rPr>
                <w:sz w:val="24"/>
                <w:szCs w:val="24"/>
              </w:rPr>
            </w:pPr>
            <w:r w:rsidRPr="008A3B99">
              <w:rPr>
                <w:sz w:val="24"/>
                <w:szCs w:val="24"/>
              </w:rPr>
              <w:t>№ п/п</w:t>
            </w:r>
          </w:p>
        </w:tc>
        <w:tc>
          <w:tcPr>
            <w:tcW w:w="415" w:type="pct"/>
            <w:vMerge w:val="restart"/>
            <w:shd w:val="clear" w:color="auto" w:fill="D9D9D9" w:themeFill="background1" w:themeFillShade="D9"/>
            <w:vAlign w:val="center"/>
          </w:tcPr>
          <w:p w14:paraId="16E35864" w14:textId="77777777" w:rsidR="00D42FCF" w:rsidRPr="008A3B99" w:rsidRDefault="00D42FCF" w:rsidP="00D42FCF">
            <w:pPr>
              <w:spacing w:after="0" w:line="240" w:lineRule="auto"/>
              <w:ind w:firstLine="0"/>
              <w:jc w:val="center"/>
              <w:rPr>
                <w:sz w:val="24"/>
                <w:szCs w:val="24"/>
              </w:rPr>
            </w:pPr>
            <w:r w:rsidRPr="008A3B99">
              <w:rPr>
                <w:sz w:val="24"/>
                <w:szCs w:val="24"/>
              </w:rPr>
              <w:t>Муниципальное образование</w:t>
            </w:r>
          </w:p>
        </w:tc>
        <w:tc>
          <w:tcPr>
            <w:tcW w:w="327" w:type="pct"/>
            <w:vMerge w:val="restart"/>
            <w:shd w:val="clear" w:color="auto" w:fill="D9D9D9" w:themeFill="background1" w:themeFillShade="D9"/>
            <w:vAlign w:val="center"/>
          </w:tcPr>
          <w:p w14:paraId="2AC2A3E9" w14:textId="77777777" w:rsidR="00D42FCF" w:rsidRPr="008A3B99" w:rsidRDefault="00D42FCF" w:rsidP="00D42FCF">
            <w:pPr>
              <w:spacing w:after="0" w:line="240" w:lineRule="auto"/>
              <w:ind w:firstLine="0"/>
              <w:jc w:val="center"/>
              <w:rPr>
                <w:sz w:val="24"/>
                <w:szCs w:val="24"/>
              </w:rPr>
            </w:pPr>
            <w:r w:rsidRPr="008A3B99">
              <w:rPr>
                <w:sz w:val="24"/>
                <w:szCs w:val="24"/>
              </w:rPr>
              <w:t>Населенный пункт</w:t>
            </w:r>
          </w:p>
        </w:tc>
        <w:tc>
          <w:tcPr>
            <w:tcW w:w="443" w:type="pct"/>
            <w:vMerge w:val="restart"/>
            <w:shd w:val="clear" w:color="auto" w:fill="D9D9D9" w:themeFill="background1" w:themeFillShade="D9"/>
            <w:vAlign w:val="center"/>
          </w:tcPr>
          <w:p w14:paraId="0816E23D" w14:textId="77777777" w:rsidR="00D42FCF" w:rsidRPr="008A3B99" w:rsidRDefault="00D42FCF" w:rsidP="00D42FCF">
            <w:pPr>
              <w:spacing w:after="0" w:line="240" w:lineRule="auto"/>
              <w:ind w:firstLine="0"/>
              <w:jc w:val="center"/>
              <w:rPr>
                <w:sz w:val="24"/>
                <w:szCs w:val="24"/>
              </w:rPr>
            </w:pPr>
            <w:r w:rsidRPr="008A3B99">
              <w:rPr>
                <w:sz w:val="24"/>
                <w:szCs w:val="24"/>
              </w:rPr>
              <w:t>Наименование источника теплоснабжения</w:t>
            </w:r>
          </w:p>
        </w:tc>
        <w:tc>
          <w:tcPr>
            <w:tcW w:w="1232" w:type="pct"/>
            <w:gridSpan w:val="4"/>
            <w:shd w:val="clear" w:color="auto" w:fill="D9D9D9" w:themeFill="background1" w:themeFillShade="D9"/>
            <w:vAlign w:val="center"/>
          </w:tcPr>
          <w:p w14:paraId="70F1E14D" w14:textId="77777777" w:rsidR="00D42FCF" w:rsidRPr="005F1E53" w:rsidRDefault="00D42FCF" w:rsidP="00D42FCF">
            <w:pPr>
              <w:spacing w:after="0" w:line="240" w:lineRule="auto"/>
              <w:ind w:firstLine="0"/>
              <w:jc w:val="center"/>
              <w:rPr>
                <w:sz w:val="24"/>
                <w:szCs w:val="24"/>
                <w:highlight w:val="yellow"/>
              </w:rPr>
            </w:pPr>
            <w:r w:rsidRPr="005F1E53">
              <w:rPr>
                <w:sz w:val="24"/>
                <w:szCs w:val="24"/>
                <w:highlight w:val="yellow"/>
              </w:rPr>
              <w:t>2019-2022гг.</w:t>
            </w:r>
          </w:p>
        </w:tc>
        <w:tc>
          <w:tcPr>
            <w:tcW w:w="1232" w:type="pct"/>
            <w:gridSpan w:val="4"/>
            <w:shd w:val="clear" w:color="auto" w:fill="D9D9D9" w:themeFill="background1" w:themeFillShade="D9"/>
            <w:vAlign w:val="center"/>
          </w:tcPr>
          <w:p w14:paraId="0A5D2815" w14:textId="77777777" w:rsidR="00D42FCF" w:rsidRPr="005F1E53" w:rsidRDefault="00D42FCF" w:rsidP="00D42FCF">
            <w:pPr>
              <w:spacing w:after="0" w:line="240" w:lineRule="auto"/>
              <w:ind w:firstLine="0"/>
              <w:jc w:val="center"/>
              <w:rPr>
                <w:sz w:val="24"/>
                <w:szCs w:val="24"/>
                <w:highlight w:val="yellow"/>
              </w:rPr>
            </w:pPr>
            <w:r w:rsidRPr="005F1E53">
              <w:rPr>
                <w:sz w:val="24"/>
                <w:szCs w:val="24"/>
                <w:highlight w:val="yellow"/>
              </w:rPr>
              <w:t>2023-2027гг.</w:t>
            </w:r>
          </w:p>
        </w:tc>
        <w:tc>
          <w:tcPr>
            <w:tcW w:w="1232" w:type="pct"/>
            <w:gridSpan w:val="4"/>
            <w:shd w:val="clear" w:color="auto" w:fill="D9D9D9" w:themeFill="background1" w:themeFillShade="D9"/>
            <w:vAlign w:val="center"/>
          </w:tcPr>
          <w:p w14:paraId="32D770B1" w14:textId="77777777" w:rsidR="00D42FCF" w:rsidRPr="005F1E53" w:rsidRDefault="00D42FCF" w:rsidP="00D42FCF">
            <w:pPr>
              <w:spacing w:after="0" w:line="240" w:lineRule="auto"/>
              <w:ind w:firstLine="0"/>
              <w:jc w:val="center"/>
              <w:rPr>
                <w:sz w:val="24"/>
                <w:szCs w:val="24"/>
                <w:highlight w:val="yellow"/>
              </w:rPr>
            </w:pPr>
            <w:r w:rsidRPr="005F1E53">
              <w:rPr>
                <w:sz w:val="24"/>
                <w:szCs w:val="24"/>
                <w:highlight w:val="yellow"/>
              </w:rPr>
              <w:t>2028-2033гг.</w:t>
            </w:r>
          </w:p>
        </w:tc>
      </w:tr>
      <w:tr w:rsidR="00D42FCF" w:rsidRPr="008A3B99" w14:paraId="15BBBD67" w14:textId="77777777" w:rsidTr="001D2104">
        <w:trPr>
          <w:trHeight w:val="465"/>
          <w:tblHeader/>
          <w:jc w:val="center"/>
        </w:trPr>
        <w:tc>
          <w:tcPr>
            <w:tcW w:w="121" w:type="pct"/>
            <w:vMerge/>
            <w:shd w:val="clear" w:color="auto" w:fill="D9D9D9" w:themeFill="background1" w:themeFillShade="D9"/>
            <w:vAlign w:val="center"/>
          </w:tcPr>
          <w:p w14:paraId="56FBC354" w14:textId="77777777" w:rsidR="00D42FCF" w:rsidRPr="008A3B99" w:rsidRDefault="00D42FCF" w:rsidP="00D42FCF">
            <w:pPr>
              <w:spacing w:after="0" w:line="240" w:lineRule="auto"/>
              <w:ind w:firstLine="0"/>
              <w:jc w:val="center"/>
              <w:rPr>
                <w:sz w:val="24"/>
                <w:szCs w:val="24"/>
              </w:rPr>
            </w:pPr>
          </w:p>
        </w:tc>
        <w:tc>
          <w:tcPr>
            <w:tcW w:w="415" w:type="pct"/>
            <w:vMerge/>
            <w:shd w:val="clear" w:color="auto" w:fill="D9D9D9" w:themeFill="background1" w:themeFillShade="D9"/>
            <w:vAlign w:val="center"/>
          </w:tcPr>
          <w:p w14:paraId="1381634E" w14:textId="77777777" w:rsidR="00D42FCF" w:rsidRPr="008A3B99" w:rsidRDefault="00D42FCF" w:rsidP="00D42FCF">
            <w:pPr>
              <w:spacing w:after="0" w:line="240" w:lineRule="auto"/>
              <w:ind w:firstLine="0"/>
              <w:jc w:val="center"/>
              <w:rPr>
                <w:sz w:val="24"/>
                <w:szCs w:val="24"/>
              </w:rPr>
            </w:pPr>
          </w:p>
        </w:tc>
        <w:tc>
          <w:tcPr>
            <w:tcW w:w="327" w:type="pct"/>
            <w:vMerge/>
            <w:shd w:val="clear" w:color="auto" w:fill="D9D9D9" w:themeFill="background1" w:themeFillShade="D9"/>
            <w:vAlign w:val="center"/>
          </w:tcPr>
          <w:p w14:paraId="65CB6F7D" w14:textId="77777777" w:rsidR="00D42FCF" w:rsidRPr="008A3B99" w:rsidRDefault="00D42FCF" w:rsidP="00D42FCF">
            <w:pPr>
              <w:spacing w:after="0" w:line="240" w:lineRule="auto"/>
              <w:ind w:firstLine="0"/>
              <w:jc w:val="center"/>
              <w:rPr>
                <w:sz w:val="24"/>
                <w:szCs w:val="24"/>
              </w:rPr>
            </w:pPr>
          </w:p>
        </w:tc>
        <w:tc>
          <w:tcPr>
            <w:tcW w:w="443" w:type="pct"/>
            <w:vMerge/>
            <w:shd w:val="clear" w:color="auto" w:fill="D9D9D9" w:themeFill="background1" w:themeFillShade="D9"/>
            <w:vAlign w:val="center"/>
          </w:tcPr>
          <w:p w14:paraId="48810B8A" w14:textId="77777777" w:rsidR="00D42FCF" w:rsidRPr="008A3B99" w:rsidRDefault="00D42FCF" w:rsidP="00D42FCF">
            <w:pPr>
              <w:spacing w:after="0" w:line="240" w:lineRule="auto"/>
              <w:ind w:firstLine="0"/>
              <w:jc w:val="center"/>
              <w:rPr>
                <w:sz w:val="24"/>
                <w:szCs w:val="24"/>
              </w:rPr>
            </w:pPr>
          </w:p>
        </w:tc>
        <w:tc>
          <w:tcPr>
            <w:tcW w:w="308" w:type="pct"/>
            <w:shd w:val="clear" w:color="auto" w:fill="D9D9D9" w:themeFill="background1" w:themeFillShade="D9"/>
            <w:vAlign w:val="center"/>
          </w:tcPr>
          <w:p w14:paraId="19A49403" w14:textId="77777777" w:rsidR="00D42FCF" w:rsidRPr="008A3B99" w:rsidRDefault="00D42FCF" w:rsidP="00D42FCF">
            <w:pPr>
              <w:spacing w:after="0" w:line="240" w:lineRule="auto"/>
              <w:ind w:firstLine="0"/>
              <w:jc w:val="center"/>
              <w:rPr>
                <w:sz w:val="24"/>
                <w:szCs w:val="24"/>
              </w:rPr>
            </w:pPr>
            <w:r w:rsidRPr="008A3B99">
              <w:rPr>
                <w:sz w:val="24"/>
                <w:szCs w:val="24"/>
              </w:rPr>
              <w:t>Выработка,</w:t>
            </w:r>
          </w:p>
          <w:p w14:paraId="59CEF9A0" w14:textId="77777777" w:rsidR="00D42FCF" w:rsidRPr="008A3B99" w:rsidRDefault="00D42FCF" w:rsidP="00D42FCF">
            <w:pPr>
              <w:spacing w:after="0" w:line="240" w:lineRule="auto"/>
              <w:ind w:firstLine="0"/>
              <w:jc w:val="center"/>
              <w:rPr>
                <w:sz w:val="24"/>
                <w:szCs w:val="24"/>
              </w:rPr>
            </w:pPr>
            <w:r w:rsidRPr="008A3B99">
              <w:rPr>
                <w:sz w:val="24"/>
                <w:szCs w:val="24"/>
              </w:rPr>
              <w:t>Гкал/год</w:t>
            </w:r>
          </w:p>
        </w:tc>
        <w:tc>
          <w:tcPr>
            <w:tcW w:w="293" w:type="pct"/>
            <w:shd w:val="clear" w:color="auto" w:fill="D9D9D9" w:themeFill="background1" w:themeFillShade="D9"/>
            <w:vAlign w:val="center"/>
          </w:tcPr>
          <w:p w14:paraId="744B545A" w14:textId="77777777" w:rsidR="00D42FCF" w:rsidRPr="008A3B99" w:rsidRDefault="00D42FCF" w:rsidP="00D42FCF">
            <w:pPr>
              <w:spacing w:after="0" w:line="240" w:lineRule="auto"/>
              <w:ind w:firstLine="0"/>
              <w:jc w:val="center"/>
              <w:rPr>
                <w:sz w:val="24"/>
                <w:szCs w:val="24"/>
              </w:rPr>
            </w:pPr>
            <w:r w:rsidRPr="008A3B99">
              <w:rPr>
                <w:sz w:val="24"/>
                <w:szCs w:val="24"/>
              </w:rPr>
              <w:t>Уд. расход усл. топлива, кг.у.т/Гкал</w:t>
            </w:r>
          </w:p>
        </w:tc>
        <w:tc>
          <w:tcPr>
            <w:tcW w:w="279" w:type="pct"/>
            <w:shd w:val="clear" w:color="auto" w:fill="D9D9D9" w:themeFill="background1" w:themeFillShade="D9"/>
            <w:vAlign w:val="center"/>
          </w:tcPr>
          <w:p w14:paraId="08EFE9C0" w14:textId="77777777" w:rsidR="00D42FCF" w:rsidRPr="008A3B99" w:rsidRDefault="00D42FCF" w:rsidP="00D42FCF">
            <w:pPr>
              <w:spacing w:after="0" w:line="240" w:lineRule="auto"/>
              <w:ind w:firstLine="0"/>
              <w:jc w:val="center"/>
              <w:rPr>
                <w:sz w:val="24"/>
                <w:szCs w:val="24"/>
              </w:rPr>
            </w:pPr>
            <w:r w:rsidRPr="008A3B99">
              <w:rPr>
                <w:sz w:val="24"/>
                <w:szCs w:val="24"/>
              </w:rPr>
              <w:t>Расход условного топлива</w:t>
            </w:r>
          </w:p>
          <w:p w14:paraId="76E71156" w14:textId="77777777" w:rsidR="00D42FCF" w:rsidRPr="008A3B99" w:rsidRDefault="00D42FCF" w:rsidP="00D42FCF">
            <w:pPr>
              <w:spacing w:after="0" w:line="240" w:lineRule="auto"/>
              <w:ind w:firstLine="0"/>
              <w:jc w:val="center"/>
              <w:rPr>
                <w:sz w:val="24"/>
                <w:szCs w:val="24"/>
              </w:rPr>
            </w:pPr>
            <w:r w:rsidRPr="008A3B99">
              <w:rPr>
                <w:sz w:val="24"/>
                <w:szCs w:val="24"/>
              </w:rPr>
              <w:t>т.у.т.</w:t>
            </w:r>
          </w:p>
        </w:tc>
        <w:tc>
          <w:tcPr>
            <w:tcW w:w="352" w:type="pct"/>
            <w:shd w:val="clear" w:color="auto" w:fill="D9D9D9" w:themeFill="background1" w:themeFillShade="D9"/>
            <w:vAlign w:val="center"/>
          </w:tcPr>
          <w:p w14:paraId="1990FEFD" w14:textId="77777777" w:rsidR="00D42FCF" w:rsidRPr="008A3B99" w:rsidRDefault="00D42FCF" w:rsidP="00D42FCF">
            <w:pPr>
              <w:spacing w:after="0" w:line="240" w:lineRule="auto"/>
              <w:ind w:firstLine="0"/>
              <w:jc w:val="center"/>
              <w:rPr>
                <w:sz w:val="24"/>
                <w:szCs w:val="24"/>
              </w:rPr>
            </w:pPr>
            <w:r w:rsidRPr="008A3B99">
              <w:rPr>
                <w:sz w:val="24"/>
                <w:szCs w:val="24"/>
              </w:rPr>
              <w:t>Расход натурального топлива</w:t>
            </w:r>
          </w:p>
          <w:p w14:paraId="6A92F55E" w14:textId="77777777" w:rsidR="00D42FCF" w:rsidRPr="008A3B99" w:rsidRDefault="00D42FCF" w:rsidP="00D42FCF">
            <w:pPr>
              <w:spacing w:after="0" w:line="240" w:lineRule="auto"/>
              <w:ind w:firstLine="0"/>
              <w:jc w:val="center"/>
              <w:rPr>
                <w:sz w:val="24"/>
                <w:szCs w:val="24"/>
              </w:rPr>
            </w:pPr>
            <w:r w:rsidRPr="008A3B99">
              <w:rPr>
                <w:sz w:val="24"/>
                <w:szCs w:val="24"/>
              </w:rPr>
              <w:t>газ (тыс. м</w:t>
            </w:r>
            <w:r w:rsidRPr="008A3B99">
              <w:rPr>
                <w:sz w:val="24"/>
                <w:szCs w:val="24"/>
                <w:vertAlign w:val="superscript"/>
              </w:rPr>
              <w:t>3</w:t>
            </w:r>
            <w:r w:rsidRPr="008A3B99">
              <w:rPr>
                <w:sz w:val="24"/>
                <w:szCs w:val="24"/>
              </w:rPr>
              <w:t xml:space="preserve">), </w:t>
            </w:r>
            <w:r w:rsidRPr="008A3B99">
              <w:rPr>
                <w:sz w:val="24"/>
                <w:szCs w:val="24"/>
              </w:rPr>
              <w:br/>
              <w:t>уголь, ДТ (т)</w:t>
            </w:r>
          </w:p>
        </w:tc>
        <w:tc>
          <w:tcPr>
            <w:tcW w:w="308" w:type="pct"/>
            <w:shd w:val="clear" w:color="auto" w:fill="D9D9D9" w:themeFill="background1" w:themeFillShade="D9"/>
            <w:vAlign w:val="center"/>
          </w:tcPr>
          <w:p w14:paraId="22DBFF9A" w14:textId="77777777" w:rsidR="00D42FCF" w:rsidRPr="008A3B99" w:rsidRDefault="00D42FCF" w:rsidP="00D42FCF">
            <w:pPr>
              <w:spacing w:after="0" w:line="240" w:lineRule="auto"/>
              <w:ind w:firstLine="0"/>
              <w:jc w:val="center"/>
              <w:rPr>
                <w:sz w:val="24"/>
                <w:szCs w:val="24"/>
              </w:rPr>
            </w:pPr>
            <w:r w:rsidRPr="008A3B99">
              <w:rPr>
                <w:sz w:val="24"/>
                <w:szCs w:val="24"/>
              </w:rPr>
              <w:t>Выработка,</w:t>
            </w:r>
          </w:p>
          <w:p w14:paraId="6CE9725C" w14:textId="77777777" w:rsidR="00D42FCF" w:rsidRPr="008A3B99" w:rsidRDefault="00D42FCF" w:rsidP="00D42FCF">
            <w:pPr>
              <w:spacing w:after="0" w:line="240" w:lineRule="auto"/>
              <w:ind w:firstLine="0"/>
              <w:jc w:val="center"/>
              <w:rPr>
                <w:sz w:val="24"/>
                <w:szCs w:val="24"/>
              </w:rPr>
            </w:pPr>
            <w:r w:rsidRPr="008A3B99">
              <w:rPr>
                <w:sz w:val="24"/>
                <w:szCs w:val="24"/>
              </w:rPr>
              <w:t>Гкал/год</w:t>
            </w:r>
          </w:p>
        </w:tc>
        <w:tc>
          <w:tcPr>
            <w:tcW w:w="293" w:type="pct"/>
            <w:shd w:val="clear" w:color="auto" w:fill="D9D9D9" w:themeFill="background1" w:themeFillShade="D9"/>
            <w:vAlign w:val="center"/>
          </w:tcPr>
          <w:p w14:paraId="52D53532" w14:textId="77777777" w:rsidR="00D42FCF" w:rsidRPr="008A3B99" w:rsidRDefault="00D42FCF" w:rsidP="00D42FCF">
            <w:pPr>
              <w:spacing w:after="0" w:line="240" w:lineRule="auto"/>
              <w:ind w:firstLine="0"/>
              <w:jc w:val="center"/>
              <w:rPr>
                <w:sz w:val="24"/>
                <w:szCs w:val="24"/>
              </w:rPr>
            </w:pPr>
            <w:r w:rsidRPr="008A3B99">
              <w:rPr>
                <w:sz w:val="24"/>
                <w:szCs w:val="24"/>
              </w:rPr>
              <w:t>Уд. расход усл. топлива, кг.у.т/Гкал</w:t>
            </w:r>
          </w:p>
        </w:tc>
        <w:tc>
          <w:tcPr>
            <w:tcW w:w="279" w:type="pct"/>
            <w:shd w:val="clear" w:color="auto" w:fill="D9D9D9" w:themeFill="background1" w:themeFillShade="D9"/>
            <w:vAlign w:val="center"/>
          </w:tcPr>
          <w:p w14:paraId="5866B014" w14:textId="77777777" w:rsidR="00D42FCF" w:rsidRPr="008A3B99" w:rsidRDefault="00D42FCF" w:rsidP="00D42FCF">
            <w:pPr>
              <w:spacing w:after="0" w:line="240" w:lineRule="auto"/>
              <w:ind w:firstLine="0"/>
              <w:jc w:val="center"/>
              <w:rPr>
                <w:sz w:val="24"/>
                <w:szCs w:val="24"/>
              </w:rPr>
            </w:pPr>
            <w:r w:rsidRPr="008A3B99">
              <w:rPr>
                <w:sz w:val="24"/>
                <w:szCs w:val="24"/>
              </w:rPr>
              <w:t>Расход условного топлива</w:t>
            </w:r>
          </w:p>
          <w:p w14:paraId="767DE533" w14:textId="77777777" w:rsidR="00D42FCF" w:rsidRPr="008A3B99" w:rsidRDefault="00D42FCF" w:rsidP="00D42FCF">
            <w:pPr>
              <w:spacing w:after="0" w:line="240" w:lineRule="auto"/>
              <w:ind w:firstLine="0"/>
              <w:jc w:val="center"/>
              <w:rPr>
                <w:sz w:val="24"/>
                <w:szCs w:val="24"/>
              </w:rPr>
            </w:pPr>
            <w:r w:rsidRPr="008A3B99">
              <w:rPr>
                <w:sz w:val="24"/>
                <w:szCs w:val="24"/>
              </w:rPr>
              <w:t>т.у.т.</w:t>
            </w:r>
          </w:p>
        </w:tc>
        <w:tc>
          <w:tcPr>
            <w:tcW w:w="352" w:type="pct"/>
            <w:shd w:val="clear" w:color="auto" w:fill="D9D9D9" w:themeFill="background1" w:themeFillShade="D9"/>
            <w:vAlign w:val="center"/>
          </w:tcPr>
          <w:p w14:paraId="56CED1FB" w14:textId="77777777" w:rsidR="00D42FCF" w:rsidRPr="008A3B99" w:rsidRDefault="00D42FCF" w:rsidP="00D42FCF">
            <w:pPr>
              <w:spacing w:after="0" w:line="240" w:lineRule="auto"/>
              <w:ind w:firstLine="0"/>
              <w:jc w:val="center"/>
              <w:rPr>
                <w:sz w:val="24"/>
                <w:szCs w:val="24"/>
              </w:rPr>
            </w:pPr>
            <w:r w:rsidRPr="008A3B99">
              <w:rPr>
                <w:sz w:val="24"/>
                <w:szCs w:val="24"/>
              </w:rPr>
              <w:t>Расход натурального топлива</w:t>
            </w:r>
          </w:p>
          <w:p w14:paraId="575A7F25" w14:textId="77777777" w:rsidR="00D42FCF" w:rsidRPr="008A3B99" w:rsidRDefault="00D42FCF" w:rsidP="00D42FCF">
            <w:pPr>
              <w:spacing w:after="0" w:line="240" w:lineRule="auto"/>
              <w:ind w:firstLine="0"/>
              <w:jc w:val="center"/>
              <w:rPr>
                <w:sz w:val="24"/>
                <w:szCs w:val="24"/>
              </w:rPr>
            </w:pPr>
            <w:r w:rsidRPr="008A3B99">
              <w:rPr>
                <w:sz w:val="24"/>
                <w:szCs w:val="24"/>
              </w:rPr>
              <w:t>газ (тыс. м</w:t>
            </w:r>
            <w:r w:rsidRPr="008A3B99">
              <w:rPr>
                <w:sz w:val="24"/>
                <w:szCs w:val="24"/>
                <w:vertAlign w:val="superscript"/>
              </w:rPr>
              <w:t>3</w:t>
            </w:r>
            <w:r w:rsidRPr="008A3B99">
              <w:rPr>
                <w:sz w:val="24"/>
                <w:szCs w:val="24"/>
              </w:rPr>
              <w:t xml:space="preserve">), </w:t>
            </w:r>
            <w:r w:rsidRPr="008A3B99">
              <w:rPr>
                <w:sz w:val="24"/>
                <w:szCs w:val="24"/>
              </w:rPr>
              <w:br/>
              <w:t>уголь, ДТ (т)</w:t>
            </w:r>
          </w:p>
        </w:tc>
        <w:tc>
          <w:tcPr>
            <w:tcW w:w="308" w:type="pct"/>
            <w:shd w:val="clear" w:color="auto" w:fill="D9D9D9" w:themeFill="background1" w:themeFillShade="D9"/>
            <w:vAlign w:val="center"/>
          </w:tcPr>
          <w:p w14:paraId="45CC9D09" w14:textId="77777777" w:rsidR="00D42FCF" w:rsidRPr="008A3B99" w:rsidRDefault="00D42FCF" w:rsidP="00D42FCF">
            <w:pPr>
              <w:spacing w:after="0" w:line="240" w:lineRule="auto"/>
              <w:ind w:firstLine="0"/>
              <w:jc w:val="center"/>
              <w:rPr>
                <w:sz w:val="24"/>
                <w:szCs w:val="24"/>
              </w:rPr>
            </w:pPr>
            <w:r w:rsidRPr="008A3B99">
              <w:rPr>
                <w:sz w:val="24"/>
                <w:szCs w:val="24"/>
              </w:rPr>
              <w:t>Выработка,</w:t>
            </w:r>
          </w:p>
          <w:p w14:paraId="55B14001" w14:textId="77777777" w:rsidR="00D42FCF" w:rsidRPr="008A3B99" w:rsidRDefault="00D42FCF" w:rsidP="00D42FCF">
            <w:pPr>
              <w:spacing w:after="0" w:line="240" w:lineRule="auto"/>
              <w:ind w:firstLine="0"/>
              <w:jc w:val="center"/>
              <w:rPr>
                <w:sz w:val="24"/>
                <w:szCs w:val="24"/>
              </w:rPr>
            </w:pPr>
            <w:r w:rsidRPr="008A3B99">
              <w:rPr>
                <w:sz w:val="24"/>
                <w:szCs w:val="24"/>
              </w:rPr>
              <w:t>Гкал/год</w:t>
            </w:r>
          </w:p>
        </w:tc>
        <w:tc>
          <w:tcPr>
            <w:tcW w:w="293" w:type="pct"/>
            <w:shd w:val="clear" w:color="auto" w:fill="D9D9D9" w:themeFill="background1" w:themeFillShade="D9"/>
            <w:vAlign w:val="center"/>
          </w:tcPr>
          <w:p w14:paraId="0BF1491F" w14:textId="77777777" w:rsidR="00D42FCF" w:rsidRPr="008A3B99" w:rsidRDefault="00D42FCF" w:rsidP="00D42FCF">
            <w:pPr>
              <w:spacing w:after="0" w:line="240" w:lineRule="auto"/>
              <w:ind w:firstLine="0"/>
              <w:jc w:val="center"/>
              <w:rPr>
                <w:sz w:val="24"/>
                <w:szCs w:val="24"/>
              </w:rPr>
            </w:pPr>
            <w:r w:rsidRPr="008A3B99">
              <w:rPr>
                <w:sz w:val="24"/>
                <w:szCs w:val="24"/>
              </w:rPr>
              <w:t>Уд. расход усл. топлива, кг.у.т/Гкал</w:t>
            </w:r>
          </w:p>
        </w:tc>
        <w:tc>
          <w:tcPr>
            <w:tcW w:w="279" w:type="pct"/>
            <w:shd w:val="clear" w:color="auto" w:fill="D9D9D9" w:themeFill="background1" w:themeFillShade="D9"/>
            <w:vAlign w:val="center"/>
          </w:tcPr>
          <w:p w14:paraId="428EED2C" w14:textId="77777777" w:rsidR="00D42FCF" w:rsidRPr="008A3B99" w:rsidRDefault="00D42FCF" w:rsidP="00D42FCF">
            <w:pPr>
              <w:spacing w:after="0" w:line="240" w:lineRule="auto"/>
              <w:ind w:firstLine="0"/>
              <w:jc w:val="center"/>
              <w:rPr>
                <w:sz w:val="24"/>
                <w:szCs w:val="24"/>
              </w:rPr>
            </w:pPr>
            <w:r w:rsidRPr="008A3B99">
              <w:rPr>
                <w:sz w:val="24"/>
                <w:szCs w:val="24"/>
              </w:rPr>
              <w:t>Расход условного топлива</w:t>
            </w:r>
          </w:p>
          <w:p w14:paraId="002D92B2" w14:textId="77777777" w:rsidR="00D42FCF" w:rsidRPr="008A3B99" w:rsidRDefault="00D42FCF" w:rsidP="00D42FCF">
            <w:pPr>
              <w:spacing w:after="0" w:line="240" w:lineRule="auto"/>
              <w:ind w:firstLine="0"/>
              <w:jc w:val="center"/>
              <w:rPr>
                <w:sz w:val="24"/>
                <w:szCs w:val="24"/>
              </w:rPr>
            </w:pPr>
            <w:r w:rsidRPr="008A3B99">
              <w:rPr>
                <w:sz w:val="24"/>
                <w:szCs w:val="24"/>
              </w:rPr>
              <w:t>т.у.т.</w:t>
            </w:r>
          </w:p>
        </w:tc>
        <w:tc>
          <w:tcPr>
            <w:tcW w:w="352" w:type="pct"/>
            <w:shd w:val="clear" w:color="auto" w:fill="D9D9D9" w:themeFill="background1" w:themeFillShade="D9"/>
            <w:vAlign w:val="center"/>
          </w:tcPr>
          <w:p w14:paraId="6F6164BE" w14:textId="77777777" w:rsidR="00D42FCF" w:rsidRPr="008A3B99" w:rsidRDefault="00D42FCF" w:rsidP="00D42FCF">
            <w:pPr>
              <w:spacing w:after="0" w:line="240" w:lineRule="auto"/>
              <w:ind w:firstLine="0"/>
              <w:jc w:val="center"/>
              <w:rPr>
                <w:sz w:val="24"/>
                <w:szCs w:val="24"/>
              </w:rPr>
            </w:pPr>
            <w:r w:rsidRPr="008A3B99">
              <w:rPr>
                <w:sz w:val="24"/>
                <w:szCs w:val="24"/>
              </w:rPr>
              <w:t>Расход натурального топлива</w:t>
            </w:r>
          </w:p>
          <w:p w14:paraId="0662C211" w14:textId="77777777" w:rsidR="00D42FCF" w:rsidRPr="008A3B99" w:rsidRDefault="00D42FCF" w:rsidP="00D42FCF">
            <w:pPr>
              <w:spacing w:after="0" w:line="240" w:lineRule="auto"/>
              <w:ind w:firstLine="0"/>
              <w:jc w:val="center"/>
              <w:rPr>
                <w:sz w:val="24"/>
                <w:szCs w:val="24"/>
              </w:rPr>
            </w:pPr>
            <w:r w:rsidRPr="008A3B99">
              <w:rPr>
                <w:sz w:val="24"/>
                <w:szCs w:val="24"/>
              </w:rPr>
              <w:t>газ (тыс. м</w:t>
            </w:r>
            <w:r w:rsidRPr="008A3B99">
              <w:rPr>
                <w:sz w:val="24"/>
                <w:szCs w:val="24"/>
                <w:vertAlign w:val="superscript"/>
              </w:rPr>
              <w:t>3</w:t>
            </w:r>
            <w:r w:rsidRPr="008A3B99">
              <w:rPr>
                <w:sz w:val="24"/>
                <w:szCs w:val="24"/>
              </w:rPr>
              <w:t xml:space="preserve">), </w:t>
            </w:r>
            <w:r w:rsidRPr="008A3B99">
              <w:rPr>
                <w:sz w:val="24"/>
                <w:szCs w:val="24"/>
              </w:rPr>
              <w:br/>
              <w:t>уголь, ДТ (т)</w:t>
            </w:r>
          </w:p>
        </w:tc>
      </w:tr>
      <w:tr w:rsidR="00D42FCF" w:rsidRPr="008A3B99" w14:paraId="17F0F802" w14:textId="77777777" w:rsidTr="001D2104">
        <w:trPr>
          <w:trHeight w:val="20"/>
          <w:jc w:val="center"/>
        </w:trPr>
        <w:tc>
          <w:tcPr>
            <w:tcW w:w="121" w:type="pct"/>
            <w:vAlign w:val="center"/>
          </w:tcPr>
          <w:p w14:paraId="5E5DC6DF" w14:textId="77777777" w:rsidR="00D42FCF" w:rsidRPr="008A3B99" w:rsidRDefault="00546550" w:rsidP="00D42FCF">
            <w:pPr>
              <w:spacing w:after="0" w:line="240" w:lineRule="auto"/>
              <w:ind w:firstLine="0"/>
              <w:jc w:val="center"/>
              <w:rPr>
                <w:sz w:val="24"/>
                <w:szCs w:val="24"/>
              </w:rPr>
            </w:pPr>
            <w:r w:rsidRPr="008A3B99">
              <w:rPr>
                <w:sz w:val="24"/>
                <w:szCs w:val="24"/>
              </w:rPr>
              <w:t>1</w:t>
            </w:r>
          </w:p>
        </w:tc>
        <w:tc>
          <w:tcPr>
            <w:tcW w:w="415" w:type="pct"/>
            <w:vMerge w:val="restart"/>
            <w:vAlign w:val="center"/>
          </w:tcPr>
          <w:p w14:paraId="4EA34A87" w14:textId="77777777" w:rsidR="00D42FCF" w:rsidRPr="008A3B99" w:rsidRDefault="00D42FCF" w:rsidP="00D42FCF">
            <w:pPr>
              <w:spacing w:after="0" w:line="240" w:lineRule="auto"/>
              <w:ind w:firstLine="0"/>
              <w:rPr>
                <w:sz w:val="24"/>
                <w:szCs w:val="24"/>
              </w:rPr>
            </w:pPr>
            <w:r w:rsidRPr="008A3B99">
              <w:rPr>
                <w:sz w:val="24"/>
                <w:szCs w:val="24"/>
              </w:rPr>
              <w:t>сельское поселение Нялинское</w:t>
            </w:r>
          </w:p>
        </w:tc>
        <w:tc>
          <w:tcPr>
            <w:tcW w:w="327" w:type="pct"/>
            <w:vAlign w:val="center"/>
          </w:tcPr>
          <w:p w14:paraId="696EFDFF" w14:textId="77777777" w:rsidR="00D42FCF" w:rsidRPr="008A3B99" w:rsidRDefault="00D42FCF" w:rsidP="00D42FCF">
            <w:pPr>
              <w:spacing w:after="0" w:line="240" w:lineRule="auto"/>
              <w:ind w:firstLine="0"/>
              <w:rPr>
                <w:sz w:val="24"/>
                <w:szCs w:val="24"/>
              </w:rPr>
            </w:pPr>
            <w:r w:rsidRPr="008A3B99">
              <w:rPr>
                <w:sz w:val="24"/>
                <w:szCs w:val="24"/>
              </w:rPr>
              <w:t>с. Нялинское</w:t>
            </w:r>
          </w:p>
        </w:tc>
        <w:tc>
          <w:tcPr>
            <w:tcW w:w="443" w:type="pct"/>
            <w:vAlign w:val="center"/>
          </w:tcPr>
          <w:p w14:paraId="6213217C" w14:textId="77777777" w:rsidR="00D42FCF" w:rsidRPr="008A3B99" w:rsidRDefault="00D42FCF" w:rsidP="00D42FCF">
            <w:pPr>
              <w:spacing w:after="0" w:line="240" w:lineRule="auto"/>
              <w:ind w:firstLine="0"/>
              <w:rPr>
                <w:sz w:val="24"/>
                <w:szCs w:val="24"/>
              </w:rPr>
            </w:pPr>
            <w:r w:rsidRPr="008A3B99">
              <w:rPr>
                <w:sz w:val="24"/>
                <w:szCs w:val="24"/>
              </w:rPr>
              <w:t>Блочно-модульная котельная с. Нялинское</w:t>
            </w:r>
          </w:p>
        </w:tc>
        <w:tc>
          <w:tcPr>
            <w:tcW w:w="308" w:type="pct"/>
            <w:vAlign w:val="center"/>
          </w:tcPr>
          <w:p w14:paraId="12F889EF" w14:textId="77777777" w:rsidR="00D42FCF" w:rsidRPr="008A3B99" w:rsidRDefault="00D42FCF" w:rsidP="00D42FCF">
            <w:pPr>
              <w:spacing w:after="0" w:line="240" w:lineRule="auto"/>
              <w:ind w:firstLine="0"/>
              <w:jc w:val="center"/>
              <w:rPr>
                <w:sz w:val="24"/>
                <w:szCs w:val="24"/>
              </w:rPr>
            </w:pPr>
            <w:r w:rsidRPr="008A3B99">
              <w:rPr>
                <w:sz w:val="24"/>
                <w:szCs w:val="24"/>
              </w:rPr>
              <w:t>6351,08</w:t>
            </w:r>
          </w:p>
        </w:tc>
        <w:tc>
          <w:tcPr>
            <w:tcW w:w="293" w:type="pct"/>
            <w:vAlign w:val="center"/>
          </w:tcPr>
          <w:p w14:paraId="63D06146" w14:textId="77777777" w:rsidR="00D42FCF" w:rsidRPr="008A3B99" w:rsidRDefault="00D42FCF" w:rsidP="00D42FCF">
            <w:pPr>
              <w:spacing w:after="0" w:line="240" w:lineRule="auto"/>
              <w:ind w:firstLine="0"/>
              <w:jc w:val="center"/>
              <w:rPr>
                <w:sz w:val="24"/>
                <w:szCs w:val="24"/>
              </w:rPr>
            </w:pPr>
            <w:r w:rsidRPr="008A3B99">
              <w:rPr>
                <w:sz w:val="24"/>
                <w:szCs w:val="24"/>
              </w:rPr>
              <w:t>184,96</w:t>
            </w:r>
          </w:p>
        </w:tc>
        <w:tc>
          <w:tcPr>
            <w:tcW w:w="279" w:type="pct"/>
            <w:vAlign w:val="center"/>
          </w:tcPr>
          <w:p w14:paraId="4C30B743" w14:textId="77777777" w:rsidR="00D42FCF" w:rsidRPr="008A3B99" w:rsidRDefault="00D42FCF" w:rsidP="00D42FCF">
            <w:pPr>
              <w:spacing w:after="0" w:line="240" w:lineRule="auto"/>
              <w:ind w:firstLine="0"/>
              <w:jc w:val="center"/>
              <w:rPr>
                <w:sz w:val="24"/>
                <w:szCs w:val="24"/>
              </w:rPr>
            </w:pPr>
            <w:r w:rsidRPr="008A3B99">
              <w:rPr>
                <w:sz w:val="24"/>
                <w:szCs w:val="24"/>
              </w:rPr>
              <w:t>1174,7</w:t>
            </w:r>
          </w:p>
        </w:tc>
        <w:tc>
          <w:tcPr>
            <w:tcW w:w="352" w:type="pct"/>
            <w:vAlign w:val="center"/>
          </w:tcPr>
          <w:p w14:paraId="03F35059" w14:textId="77777777" w:rsidR="00D42FCF" w:rsidRPr="008A3B99" w:rsidRDefault="00D42FCF" w:rsidP="00D42FCF">
            <w:pPr>
              <w:spacing w:after="0" w:line="240" w:lineRule="auto"/>
              <w:ind w:firstLine="0"/>
              <w:jc w:val="center"/>
              <w:rPr>
                <w:sz w:val="24"/>
                <w:szCs w:val="24"/>
              </w:rPr>
            </w:pPr>
            <w:r w:rsidRPr="008A3B99">
              <w:rPr>
                <w:sz w:val="24"/>
                <w:szCs w:val="24"/>
              </w:rPr>
              <w:t>1708,423</w:t>
            </w:r>
          </w:p>
        </w:tc>
        <w:tc>
          <w:tcPr>
            <w:tcW w:w="308" w:type="pct"/>
            <w:vAlign w:val="center"/>
          </w:tcPr>
          <w:p w14:paraId="285E12FE" w14:textId="77777777" w:rsidR="00D42FCF" w:rsidRPr="008A3B99" w:rsidRDefault="00D42FCF" w:rsidP="00D42FCF">
            <w:pPr>
              <w:spacing w:after="0" w:line="240" w:lineRule="auto"/>
              <w:ind w:firstLine="0"/>
              <w:jc w:val="center"/>
              <w:rPr>
                <w:sz w:val="24"/>
                <w:szCs w:val="24"/>
              </w:rPr>
            </w:pPr>
            <w:r w:rsidRPr="008A3B99">
              <w:rPr>
                <w:sz w:val="24"/>
                <w:szCs w:val="24"/>
              </w:rPr>
              <w:t>7106,07</w:t>
            </w:r>
          </w:p>
        </w:tc>
        <w:tc>
          <w:tcPr>
            <w:tcW w:w="293" w:type="pct"/>
            <w:vAlign w:val="center"/>
          </w:tcPr>
          <w:p w14:paraId="3C0B57A4" w14:textId="77777777" w:rsidR="00D42FCF" w:rsidRPr="008A3B99" w:rsidRDefault="00D42FCF" w:rsidP="00D42FCF">
            <w:pPr>
              <w:spacing w:after="0" w:line="240" w:lineRule="auto"/>
              <w:ind w:firstLine="0"/>
              <w:jc w:val="center"/>
              <w:rPr>
                <w:sz w:val="24"/>
                <w:szCs w:val="24"/>
              </w:rPr>
            </w:pPr>
            <w:r w:rsidRPr="008A3B99">
              <w:rPr>
                <w:sz w:val="24"/>
                <w:szCs w:val="24"/>
              </w:rPr>
              <w:t>162,6</w:t>
            </w:r>
          </w:p>
        </w:tc>
        <w:tc>
          <w:tcPr>
            <w:tcW w:w="279" w:type="pct"/>
            <w:vAlign w:val="center"/>
          </w:tcPr>
          <w:p w14:paraId="1A2DFF5A" w14:textId="77777777" w:rsidR="00D42FCF" w:rsidRPr="008A3B99" w:rsidRDefault="00D42FCF" w:rsidP="00D42FCF">
            <w:pPr>
              <w:spacing w:after="0" w:line="240" w:lineRule="auto"/>
              <w:ind w:firstLine="0"/>
              <w:jc w:val="center"/>
              <w:rPr>
                <w:sz w:val="24"/>
                <w:szCs w:val="24"/>
              </w:rPr>
            </w:pPr>
            <w:r w:rsidRPr="008A3B99">
              <w:rPr>
                <w:sz w:val="24"/>
                <w:szCs w:val="24"/>
              </w:rPr>
              <w:t>1155,45</w:t>
            </w:r>
          </w:p>
        </w:tc>
        <w:tc>
          <w:tcPr>
            <w:tcW w:w="352" w:type="pct"/>
            <w:vAlign w:val="center"/>
          </w:tcPr>
          <w:p w14:paraId="71A9F230" w14:textId="77777777" w:rsidR="00D42FCF" w:rsidRPr="008A3B99" w:rsidRDefault="00D42FCF" w:rsidP="00D42FCF">
            <w:pPr>
              <w:spacing w:after="0" w:line="240" w:lineRule="auto"/>
              <w:ind w:firstLine="0"/>
              <w:jc w:val="center"/>
              <w:rPr>
                <w:sz w:val="24"/>
                <w:szCs w:val="24"/>
              </w:rPr>
            </w:pPr>
            <w:r w:rsidRPr="008A3B99">
              <w:rPr>
                <w:sz w:val="24"/>
                <w:szCs w:val="24"/>
              </w:rPr>
              <w:t>1674,56</w:t>
            </w:r>
          </w:p>
        </w:tc>
        <w:tc>
          <w:tcPr>
            <w:tcW w:w="308" w:type="pct"/>
            <w:vAlign w:val="center"/>
          </w:tcPr>
          <w:p w14:paraId="1FBD1B1E" w14:textId="77777777" w:rsidR="00D42FCF" w:rsidRPr="008A3B99" w:rsidRDefault="00D42FCF" w:rsidP="00D42FCF">
            <w:pPr>
              <w:spacing w:after="0" w:line="240" w:lineRule="auto"/>
              <w:ind w:firstLine="0"/>
              <w:jc w:val="center"/>
              <w:rPr>
                <w:sz w:val="24"/>
                <w:szCs w:val="24"/>
              </w:rPr>
            </w:pPr>
            <w:r w:rsidRPr="008A3B99">
              <w:rPr>
                <w:sz w:val="24"/>
                <w:szCs w:val="24"/>
              </w:rPr>
              <w:t>7106,07</w:t>
            </w:r>
          </w:p>
        </w:tc>
        <w:tc>
          <w:tcPr>
            <w:tcW w:w="293" w:type="pct"/>
            <w:vAlign w:val="center"/>
          </w:tcPr>
          <w:p w14:paraId="34C61528" w14:textId="77777777" w:rsidR="00D42FCF" w:rsidRPr="008A3B99" w:rsidRDefault="00D42FCF" w:rsidP="00D42FCF">
            <w:pPr>
              <w:spacing w:after="0" w:line="240" w:lineRule="auto"/>
              <w:ind w:firstLine="0"/>
              <w:jc w:val="center"/>
              <w:rPr>
                <w:sz w:val="24"/>
                <w:szCs w:val="24"/>
              </w:rPr>
            </w:pPr>
            <w:r w:rsidRPr="008A3B99">
              <w:rPr>
                <w:sz w:val="24"/>
                <w:szCs w:val="24"/>
              </w:rPr>
              <w:t>162,6</w:t>
            </w:r>
          </w:p>
        </w:tc>
        <w:tc>
          <w:tcPr>
            <w:tcW w:w="279" w:type="pct"/>
            <w:vAlign w:val="center"/>
          </w:tcPr>
          <w:p w14:paraId="2E266F68" w14:textId="77777777" w:rsidR="00D42FCF" w:rsidRPr="008A3B99" w:rsidRDefault="00D42FCF" w:rsidP="00D42FCF">
            <w:pPr>
              <w:spacing w:after="0" w:line="240" w:lineRule="auto"/>
              <w:ind w:firstLine="0"/>
              <w:jc w:val="center"/>
              <w:rPr>
                <w:sz w:val="24"/>
                <w:szCs w:val="24"/>
              </w:rPr>
            </w:pPr>
            <w:r w:rsidRPr="008A3B99">
              <w:rPr>
                <w:sz w:val="24"/>
                <w:szCs w:val="24"/>
              </w:rPr>
              <w:t>1155,45</w:t>
            </w:r>
          </w:p>
        </w:tc>
        <w:tc>
          <w:tcPr>
            <w:tcW w:w="352" w:type="pct"/>
            <w:vAlign w:val="center"/>
          </w:tcPr>
          <w:p w14:paraId="138CB463" w14:textId="77777777" w:rsidR="00D42FCF" w:rsidRPr="008A3B99" w:rsidRDefault="00D42FCF" w:rsidP="00D42FCF">
            <w:pPr>
              <w:spacing w:after="0" w:line="240" w:lineRule="auto"/>
              <w:ind w:firstLine="0"/>
              <w:jc w:val="center"/>
              <w:rPr>
                <w:sz w:val="24"/>
                <w:szCs w:val="24"/>
              </w:rPr>
            </w:pPr>
            <w:r w:rsidRPr="008A3B99">
              <w:rPr>
                <w:sz w:val="24"/>
                <w:szCs w:val="24"/>
              </w:rPr>
              <w:t>1674,56</w:t>
            </w:r>
          </w:p>
        </w:tc>
      </w:tr>
      <w:tr w:rsidR="00D42FCF" w:rsidRPr="008A3B99" w14:paraId="3C3B851E" w14:textId="77777777" w:rsidTr="001D2104">
        <w:trPr>
          <w:trHeight w:val="20"/>
          <w:jc w:val="center"/>
        </w:trPr>
        <w:tc>
          <w:tcPr>
            <w:tcW w:w="121" w:type="pct"/>
            <w:vAlign w:val="center"/>
          </w:tcPr>
          <w:p w14:paraId="1267277E" w14:textId="77777777" w:rsidR="00D42FCF" w:rsidRPr="008A3B99" w:rsidRDefault="00546550" w:rsidP="00D42FCF">
            <w:pPr>
              <w:spacing w:after="0" w:line="240" w:lineRule="auto"/>
              <w:ind w:firstLine="0"/>
              <w:jc w:val="center"/>
              <w:rPr>
                <w:sz w:val="24"/>
                <w:szCs w:val="24"/>
              </w:rPr>
            </w:pPr>
            <w:r w:rsidRPr="008A3B99">
              <w:rPr>
                <w:sz w:val="24"/>
                <w:szCs w:val="24"/>
              </w:rPr>
              <w:t>2</w:t>
            </w:r>
          </w:p>
        </w:tc>
        <w:tc>
          <w:tcPr>
            <w:tcW w:w="415" w:type="pct"/>
            <w:vMerge/>
            <w:vAlign w:val="center"/>
          </w:tcPr>
          <w:p w14:paraId="1A62BA2F" w14:textId="77777777" w:rsidR="00D42FCF" w:rsidRPr="008A3B99" w:rsidRDefault="00D42FCF" w:rsidP="00D42FCF">
            <w:pPr>
              <w:spacing w:after="0" w:line="240" w:lineRule="auto"/>
              <w:ind w:firstLine="0"/>
              <w:rPr>
                <w:sz w:val="24"/>
                <w:szCs w:val="24"/>
              </w:rPr>
            </w:pPr>
          </w:p>
        </w:tc>
        <w:tc>
          <w:tcPr>
            <w:tcW w:w="327" w:type="pct"/>
            <w:vAlign w:val="center"/>
          </w:tcPr>
          <w:p w14:paraId="588D5365" w14:textId="77777777" w:rsidR="00D42FCF" w:rsidRPr="008A3B99" w:rsidRDefault="00D42FCF" w:rsidP="00D42FCF">
            <w:pPr>
              <w:spacing w:after="0" w:line="240" w:lineRule="auto"/>
              <w:ind w:firstLine="0"/>
              <w:rPr>
                <w:sz w:val="24"/>
                <w:szCs w:val="24"/>
              </w:rPr>
            </w:pPr>
            <w:r w:rsidRPr="008A3B99">
              <w:rPr>
                <w:sz w:val="24"/>
                <w:szCs w:val="24"/>
              </w:rPr>
              <w:t>п. Пырьях</w:t>
            </w:r>
          </w:p>
        </w:tc>
        <w:tc>
          <w:tcPr>
            <w:tcW w:w="443" w:type="pct"/>
            <w:vAlign w:val="center"/>
          </w:tcPr>
          <w:p w14:paraId="40C53DFB" w14:textId="77777777" w:rsidR="00D42FCF" w:rsidRPr="008A3B99" w:rsidRDefault="00D42FCF" w:rsidP="00D42FCF">
            <w:pPr>
              <w:spacing w:after="0" w:line="240" w:lineRule="auto"/>
              <w:ind w:firstLine="0"/>
              <w:rPr>
                <w:sz w:val="24"/>
                <w:szCs w:val="24"/>
              </w:rPr>
            </w:pPr>
            <w:r w:rsidRPr="008A3B99">
              <w:rPr>
                <w:sz w:val="24"/>
                <w:szCs w:val="24"/>
              </w:rPr>
              <w:t>Котельная п. Пырьях «Отопительная»</w:t>
            </w:r>
          </w:p>
        </w:tc>
        <w:tc>
          <w:tcPr>
            <w:tcW w:w="308" w:type="pct"/>
            <w:vAlign w:val="center"/>
          </w:tcPr>
          <w:p w14:paraId="69E79C6C" w14:textId="77777777" w:rsidR="00D42FCF" w:rsidRPr="008A3B99" w:rsidRDefault="00D42FCF" w:rsidP="00D42FCF">
            <w:pPr>
              <w:spacing w:after="0" w:line="240" w:lineRule="auto"/>
              <w:ind w:firstLine="0"/>
              <w:jc w:val="center"/>
              <w:rPr>
                <w:sz w:val="24"/>
                <w:szCs w:val="24"/>
              </w:rPr>
            </w:pPr>
            <w:r w:rsidRPr="008A3B99">
              <w:rPr>
                <w:sz w:val="24"/>
                <w:szCs w:val="24"/>
              </w:rPr>
              <w:t>832,37</w:t>
            </w:r>
          </w:p>
        </w:tc>
        <w:tc>
          <w:tcPr>
            <w:tcW w:w="293" w:type="pct"/>
            <w:vAlign w:val="center"/>
          </w:tcPr>
          <w:p w14:paraId="7568DE0E" w14:textId="77777777" w:rsidR="00D42FCF" w:rsidRPr="008A3B99" w:rsidRDefault="00D42FCF" w:rsidP="00D42FCF">
            <w:pPr>
              <w:spacing w:after="0" w:line="240" w:lineRule="auto"/>
              <w:ind w:firstLine="0"/>
              <w:jc w:val="center"/>
              <w:rPr>
                <w:sz w:val="24"/>
                <w:szCs w:val="24"/>
              </w:rPr>
            </w:pPr>
            <w:r w:rsidRPr="008A3B99">
              <w:rPr>
                <w:sz w:val="24"/>
                <w:szCs w:val="24"/>
              </w:rPr>
              <w:t>184,96</w:t>
            </w:r>
          </w:p>
        </w:tc>
        <w:tc>
          <w:tcPr>
            <w:tcW w:w="279" w:type="pct"/>
            <w:vAlign w:val="center"/>
          </w:tcPr>
          <w:p w14:paraId="531BC4D5" w14:textId="77777777" w:rsidR="00D42FCF" w:rsidRPr="008A3B99" w:rsidRDefault="00D42FCF" w:rsidP="00D42FCF">
            <w:pPr>
              <w:spacing w:after="0" w:line="240" w:lineRule="auto"/>
              <w:ind w:firstLine="0"/>
              <w:jc w:val="center"/>
              <w:rPr>
                <w:sz w:val="24"/>
                <w:szCs w:val="24"/>
              </w:rPr>
            </w:pPr>
            <w:r w:rsidRPr="008A3B99">
              <w:rPr>
                <w:sz w:val="24"/>
                <w:szCs w:val="24"/>
              </w:rPr>
              <w:t>153,955</w:t>
            </w:r>
          </w:p>
        </w:tc>
        <w:tc>
          <w:tcPr>
            <w:tcW w:w="352" w:type="pct"/>
            <w:vAlign w:val="center"/>
          </w:tcPr>
          <w:p w14:paraId="6B5B020F" w14:textId="77777777" w:rsidR="00D42FCF" w:rsidRPr="008A3B99" w:rsidRDefault="00D42FCF" w:rsidP="00D42FCF">
            <w:pPr>
              <w:spacing w:after="0" w:line="240" w:lineRule="auto"/>
              <w:ind w:firstLine="0"/>
              <w:jc w:val="center"/>
              <w:rPr>
                <w:sz w:val="24"/>
                <w:szCs w:val="24"/>
              </w:rPr>
            </w:pPr>
            <w:r w:rsidRPr="008A3B99">
              <w:rPr>
                <w:sz w:val="24"/>
                <w:szCs w:val="24"/>
              </w:rPr>
              <w:t>305,975</w:t>
            </w:r>
          </w:p>
        </w:tc>
        <w:tc>
          <w:tcPr>
            <w:tcW w:w="308" w:type="pct"/>
            <w:vAlign w:val="center"/>
          </w:tcPr>
          <w:p w14:paraId="1D6ADBC2" w14:textId="77777777" w:rsidR="00D42FCF" w:rsidRPr="008A3B99" w:rsidRDefault="00D42FCF" w:rsidP="00D42FCF">
            <w:pPr>
              <w:spacing w:after="0" w:line="240" w:lineRule="auto"/>
              <w:ind w:firstLine="0"/>
              <w:jc w:val="center"/>
              <w:rPr>
                <w:sz w:val="24"/>
                <w:szCs w:val="24"/>
              </w:rPr>
            </w:pPr>
            <w:r w:rsidRPr="008A3B99">
              <w:rPr>
                <w:sz w:val="24"/>
                <w:szCs w:val="24"/>
              </w:rPr>
              <w:t>905,69</w:t>
            </w:r>
          </w:p>
        </w:tc>
        <w:tc>
          <w:tcPr>
            <w:tcW w:w="293" w:type="pct"/>
            <w:vAlign w:val="center"/>
          </w:tcPr>
          <w:p w14:paraId="277D60F1" w14:textId="77777777" w:rsidR="00D42FCF" w:rsidRPr="008A3B99" w:rsidRDefault="00D42FCF" w:rsidP="00D42FCF">
            <w:pPr>
              <w:spacing w:after="0" w:line="240" w:lineRule="auto"/>
              <w:ind w:firstLine="0"/>
              <w:jc w:val="center"/>
              <w:rPr>
                <w:sz w:val="24"/>
                <w:szCs w:val="24"/>
              </w:rPr>
            </w:pPr>
            <w:r w:rsidRPr="008A3B99">
              <w:rPr>
                <w:sz w:val="24"/>
                <w:szCs w:val="24"/>
              </w:rPr>
              <w:t>184,96</w:t>
            </w:r>
          </w:p>
        </w:tc>
        <w:tc>
          <w:tcPr>
            <w:tcW w:w="279" w:type="pct"/>
            <w:vAlign w:val="center"/>
          </w:tcPr>
          <w:p w14:paraId="0FFCD1A0" w14:textId="77777777" w:rsidR="00D42FCF" w:rsidRPr="008A3B99" w:rsidRDefault="00D42FCF" w:rsidP="00D42FCF">
            <w:pPr>
              <w:spacing w:after="0" w:line="240" w:lineRule="auto"/>
              <w:ind w:firstLine="0"/>
              <w:jc w:val="center"/>
              <w:rPr>
                <w:sz w:val="24"/>
                <w:szCs w:val="24"/>
              </w:rPr>
            </w:pPr>
            <w:r w:rsidRPr="008A3B99">
              <w:rPr>
                <w:sz w:val="24"/>
                <w:szCs w:val="24"/>
              </w:rPr>
              <w:t>167,515</w:t>
            </w:r>
          </w:p>
        </w:tc>
        <w:tc>
          <w:tcPr>
            <w:tcW w:w="352" w:type="pct"/>
            <w:vAlign w:val="center"/>
          </w:tcPr>
          <w:p w14:paraId="710292F5" w14:textId="77777777" w:rsidR="00D42FCF" w:rsidRPr="008A3B99" w:rsidRDefault="00D42FCF" w:rsidP="00D42FCF">
            <w:pPr>
              <w:spacing w:after="0" w:line="240" w:lineRule="auto"/>
              <w:ind w:firstLine="0"/>
              <w:jc w:val="center"/>
              <w:rPr>
                <w:sz w:val="24"/>
                <w:szCs w:val="24"/>
              </w:rPr>
            </w:pPr>
            <w:r w:rsidRPr="008A3B99">
              <w:rPr>
                <w:sz w:val="24"/>
                <w:szCs w:val="24"/>
              </w:rPr>
              <w:t>270,185</w:t>
            </w:r>
          </w:p>
        </w:tc>
        <w:tc>
          <w:tcPr>
            <w:tcW w:w="308" w:type="pct"/>
            <w:vAlign w:val="center"/>
          </w:tcPr>
          <w:p w14:paraId="0ACCA4D0" w14:textId="77777777" w:rsidR="00D42FCF" w:rsidRPr="008A3B99" w:rsidRDefault="00D42FCF" w:rsidP="00D42FCF">
            <w:pPr>
              <w:spacing w:after="0" w:line="240" w:lineRule="auto"/>
              <w:ind w:firstLine="0"/>
              <w:jc w:val="center"/>
              <w:rPr>
                <w:sz w:val="24"/>
                <w:szCs w:val="24"/>
              </w:rPr>
            </w:pPr>
            <w:r w:rsidRPr="008A3B99">
              <w:rPr>
                <w:sz w:val="24"/>
                <w:szCs w:val="24"/>
              </w:rPr>
              <w:t>905,69</w:t>
            </w:r>
          </w:p>
        </w:tc>
        <w:tc>
          <w:tcPr>
            <w:tcW w:w="293" w:type="pct"/>
            <w:vAlign w:val="center"/>
          </w:tcPr>
          <w:p w14:paraId="67DB70F0" w14:textId="77777777" w:rsidR="00D42FCF" w:rsidRPr="008A3B99" w:rsidRDefault="00D42FCF" w:rsidP="00D42FCF">
            <w:pPr>
              <w:spacing w:after="0" w:line="240" w:lineRule="auto"/>
              <w:ind w:firstLine="0"/>
              <w:jc w:val="center"/>
              <w:rPr>
                <w:sz w:val="24"/>
                <w:szCs w:val="24"/>
              </w:rPr>
            </w:pPr>
            <w:r w:rsidRPr="008A3B99">
              <w:rPr>
                <w:sz w:val="24"/>
                <w:szCs w:val="24"/>
              </w:rPr>
              <w:t>184,96</w:t>
            </w:r>
          </w:p>
        </w:tc>
        <w:tc>
          <w:tcPr>
            <w:tcW w:w="279" w:type="pct"/>
            <w:vAlign w:val="center"/>
          </w:tcPr>
          <w:p w14:paraId="68889BEC" w14:textId="77777777" w:rsidR="00D42FCF" w:rsidRPr="008A3B99" w:rsidRDefault="00D42FCF" w:rsidP="00D42FCF">
            <w:pPr>
              <w:spacing w:after="0" w:line="240" w:lineRule="auto"/>
              <w:ind w:firstLine="0"/>
              <w:jc w:val="center"/>
              <w:rPr>
                <w:sz w:val="24"/>
                <w:szCs w:val="24"/>
              </w:rPr>
            </w:pPr>
            <w:r w:rsidRPr="008A3B99">
              <w:rPr>
                <w:sz w:val="24"/>
                <w:szCs w:val="24"/>
              </w:rPr>
              <w:t>167,515</w:t>
            </w:r>
          </w:p>
        </w:tc>
        <w:tc>
          <w:tcPr>
            <w:tcW w:w="352" w:type="pct"/>
            <w:vAlign w:val="center"/>
          </w:tcPr>
          <w:p w14:paraId="5BD2ACC9" w14:textId="77777777" w:rsidR="00D42FCF" w:rsidRPr="008A3B99" w:rsidRDefault="00D42FCF" w:rsidP="00D42FCF">
            <w:pPr>
              <w:spacing w:after="0" w:line="240" w:lineRule="auto"/>
              <w:ind w:firstLine="0"/>
              <w:jc w:val="center"/>
              <w:rPr>
                <w:sz w:val="24"/>
                <w:szCs w:val="24"/>
              </w:rPr>
            </w:pPr>
            <w:r w:rsidRPr="008A3B99">
              <w:rPr>
                <w:sz w:val="24"/>
                <w:szCs w:val="24"/>
              </w:rPr>
              <w:t>270,185</w:t>
            </w:r>
          </w:p>
        </w:tc>
      </w:tr>
    </w:tbl>
    <w:p w14:paraId="526EB187" w14:textId="77777777" w:rsidR="00D42FCF" w:rsidRPr="008A3B99" w:rsidRDefault="00D42FCF" w:rsidP="00B13F9C">
      <w:pPr>
        <w:rPr>
          <w:szCs w:val="28"/>
        </w:rPr>
      </w:pPr>
    </w:p>
    <w:p w14:paraId="7B9D7BE1" w14:textId="77777777" w:rsidR="00D42FCF" w:rsidRPr="008A3B99" w:rsidRDefault="00D42FCF" w:rsidP="00B13F9C">
      <w:pPr>
        <w:rPr>
          <w:szCs w:val="28"/>
        </w:rPr>
        <w:sectPr w:rsidR="00D42FCF" w:rsidRPr="008A3B99" w:rsidSect="00D42FCF">
          <w:pgSz w:w="23808" w:h="16840" w:orient="landscape" w:code="8"/>
          <w:pgMar w:top="1701" w:right="1134" w:bottom="851" w:left="1134" w:header="709" w:footer="709" w:gutter="0"/>
          <w:cols w:space="708"/>
          <w:docGrid w:linePitch="360"/>
        </w:sectPr>
      </w:pPr>
    </w:p>
    <w:p w14:paraId="63A65FE5" w14:textId="77777777" w:rsidR="006B4D03" w:rsidRPr="008A3B99" w:rsidRDefault="000A5894" w:rsidP="006B4D03">
      <w:pPr>
        <w:pStyle w:val="20"/>
      </w:pPr>
      <w:bookmarkStart w:id="189" w:name="_Toc524944275"/>
      <w:bookmarkStart w:id="190" w:name="_Toc524944851"/>
      <w:bookmarkStart w:id="191" w:name="_Toc528166530"/>
      <w:bookmarkStart w:id="192" w:name="_Toc531296566"/>
      <w:r w:rsidRPr="008A3B99">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89"/>
      <w:bookmarkEnd w:id="190"/>
      <w:bookmarkEnd w:id="191"/>
      <w:bookmarkEnd w:id="192"/>
    </w:p>
    <w:p w14:paraId="00B9C975" w14:textId="77777777" w:rsidR="006B4D03" w:rsidRPr="008A3B99" w:rsidRDefault="00B13F9C" w:rsidP="008B69FB">
      <w:pPr>
        <w:spacing w:after="0"/>
      </w:pPr>
      <w:r w:rsidRPr="008A3B99">
        <w:t>Внедрение данных мероприятий нецелесообразно ввиду высокой стоимости и больших сроков окупаемости.</w:t>
      </w:r>
    </w:p>
    <w:p w14:paraId="7BE8304E" w14:textId="77777777" w:rsidR="006B4D03" w:rsidRDefault="006B4D03" w:rsidP="006B4D03"/>
    <w:p w14:paraId="1E76483B" w14:textId="77777777" w:rsidR="005F1E53" w:rsidRDefault="005F1E53" w:rsidP="006B4D03"/>
    <w:p w14:paraId="3FACF3FF" w14:textId="137FB612" w:rsidR="005F1E53" w:rsidRDefault="005F1E53" w:rsidP="00E538FC">
      <w:pPr>
        <w:autoSpaceDE w:val="0"/>
        <w:autoSpaceDN w:val="0"/>
        <w:adjustRightInd w:val="0"/>
        <w:spacing w:after="0"/>
        <w:ind w:firstLine="0"/>
        <w:rPr>
          <w:rFonts w:eastAsiaTheme="minorHAnsi"/>
          <w:b/>
          <w:bCs/>
          <w:szCs w:val="28"/>
          <w:lang w:eastAsia="en-US"/>
        </w:rPr>
      </w:pPr>
      <w:bookmarkStart w:id="193" w:name="_Hlk34648995"/>
      <w:r w:rsidRPr="00AD0FFC">
        <w:rPr>
          <w:b/>
          <w:bCs/>
          <w:highlight w:val="yellow"/>
        </w:rPr>
        <w:t>8.3. В</w:t>
      </w:r>
      <w:r w:rsidRPr="00AD0FFC">
        <w:rPr>
          <w:rFonts w:eastAsiaTheme="minorHAnsi"/>
          <w:b/>
          <w:bCs/>
          <w:szCs w:val="28"/>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rFonts w:eastAsiaTheme="minorHAnsi"/>
          <w:b/>
          <w:bCs/>
          <w:szCs w:val="28"/>
          <w:lang w:eastAsia="en-US"/>
        </w:rPr>
        <w:t>.</w:t>
      </w:r>
    </w:p>
    <w:p w14:paraId="25788896" w14:textId="77777777" w:rsidR="00E538FC" w:rsidRDefault="00E538FC" w:rsidP="00E538FC">
      <w:pPr>
        <w:autoSpaceDE w:val="0"/>
        <w:autoSpaceDN w:val="0"/>
        <w:adjustRightInd w:val="0"/>
        <w:spacing w:after="0"/>
        <w:ind w:firstLine="0"/>
        <w:rPr>
          <w:rFonts w:eastAsiaTheme="minorHAnsi"/>
          <w:b/>
          <w:bCs/>
          <w:szCs w:val="28"/>
          <w:lang w:eastAsia="en-US"/>
        </w:rPr>
      </w:pPr>
    </w:p>
    <w:p w14:paraId="59E1018F" w14:textId="68D9F1D0" w:rsidR="00E538FC" w:rsidRPr="00E538FC" w:rsidRDefault="00E538FC" w:rsidP="00E538FC">
      <w:pPr>
        <w:autoSpaceDE w:val="0"/>
        <w:autoSpaceDN w:val="0"/>
        <w:adjustRightInd w:val="0"/>
        <w:spacing w:after="0"/>
        <w:ind w:firstLine="708"/>
        <w:rPr>
          <w:rFonts w:eastAsia="Calibri"/>
          <w:szCs w:val="28"/>
        </w:rPr>
      </w:pPr>
      <w:bookmarkStart w:id="194" w:name="_Hlk35690455"/>
      <w:r w:rsidRPr="00E538FC">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Нялинское</w:t>
      </w:r>
      <w:r w:rsidRPr="00E538FC">
        <w:rPr>
          <w:rFonts w:eastAsia="Calibri"/>
          <w:szCs w:val="28"/>
        </w:rPr>
        <w:t xml:space="preserve"> является каменный уголь марки ССПК ГОСТ 25543, ГОСТ 19242 (таблица 1</w:t>
      </w:r>
      <w:r>
        <w:rPr>
          <w:rFonts w:eastAsia="Calibri"/>
          <w:szCs w:val="28"/>
        </w:rPr>
        <w:t>9</w:t>
      </w:r>
      <w:r w:rsidRPr="00E538FC">
        <w:rPr>
          <w:rFonts w:eastAsia="Calibri"/>
          <w:szCs w:val="28"/>
        </w:rPr>
        <w:t>.1).</w:t>
      </w:r>
    </w:p>
    <w:p w14:paraId="2805AE32" w14:textId="77777777" w:rsidR="00E538FC" w:rsidRPr="00E538FC" w:rsidRDefault="00E538FC" w:rsidP="00E538FC">
      <w:pPr>
        <w:autoSpaceDE w:val="0"/>
        <w:autoSpaceDN w:val="0"/>
        <w:adjustRightInd w:val="0"/>
        <w:spacing w:after="0"/>
        <w:ind w:firstLine="708"/>
        <w:rPr>
          <w:rFonts w:eastAsia="Calibri"/>
          <w:szCs w:val="28"/>
        </w:rPr>
      </w:pPr>
    </w:p>
    <w:p w14:paraId="5CBF2338" w14:textId="01064767" w:rsidR="00E538FC" w:rsidRPr="00E538FC" w:rsidRDefault="00E538FC" w:rsidP="00E538FC">
      <w:pPr>
        <w:keepNext/>
        <w:spacing w:before="120" w:after="120"/>
        <w:ind w:firstLine="720"/>
        <w:rPr>
          <w:rFonts w:eastAsia="Calibri"/>
          <w:i/>
          <w:iCs/>
          <w:sz w:val="20"/>
          <w:szCs w:val="20"/>
        </w:rPr>
      </w:pPr>
      <w:r w:rsidRPr="00E538FC">
        <w:rPr>
          <w:bCs/>
          <w:i/>
          <w:sz w:val="20"/>
          <w:szCs w:val="20"/>
          <w:lang w:val="x-none"/>
        </w:rPr>
        <w:t xml:space="preserve">Таблица </w:t>
      </w:r>
      <w:r w:rsidRPr="00E538FC">
        <w:rPr>
          <w:bCs/>
          <w:i/>
          <w:sz w:val="20"/>
          <w:szCs w:val="20"/>
        </w:rPr>
        <w:t>1</w:t>
      </w:r>
      <w:r>
        <w:rPr>
          <w:bCs/>
          <w:i/>
          <w:sz w:val="20"/>
          <w:szCs w:val="20"/>
        </w:rPr>
        <w:t>9</w:t>
      </w:r>
      <w:r w:rsidRPr="00E538FC">
        <w:rPr>
          <w:bCs/>
          <w:i/>
          <w:sz w:val="20"/>
          <w:szCs w:val="20"/>
        </w:rPr>
        <w:t>.1</w:t>
      </w:r>
      <w:r w:rsidRPr="00E538FC">
        <w:rPr>
          <w:bCs/>
          <w:i/>
          <w:sz w:val="20"/>
          <w:szCs w:val="20"/>
          <w:lang w:val="x-none"/>
        </w:rPr>
        <w:t xml:space="preserve">. </w:t>
      </w:r>
      <w:r w:rsidRPr="00E538FC">
        <w:rPr>
          <w:rFonts w:eastAsia="Calibri"/>
          <w:i/>
          <w:iCs/>
          <w:sz w:val="20"/>
          <w:szCs w:val="20"/>
          <w:lang w:val="x-none"/>
        </w:rPr>
        <w:t xml:space="preserve">Виды топлива, используемые на источниках тепловой энергии </w:t>
      </w:r>
      <w:r w:rsidRPr="00E538FC">
        <w:rPr>
          <w:rFonts w:eastAsia="Calibri"/>
          <w:i/>
          <w:iCs/>
          <w:sz w:val="20"/>
          <w:szCs w:val="20"/>
        </w:rPr>
        <w:t xml:space="preserve">с/п </w:t>
      </w:r>
      <w:r>
        <w:rPr>
          <w:rFonts w:eastAsia="Calibri"/>
          <w:i/>
          <w:iCs/>
          <w:sz w:val="20"/>
          <w:szCs w:val="20"/>
        </w:rPr>
        <w:t>Нялинское</w:t>
      </w:r>
    </w:p>
    <w:tbl>
      <w:tblPr>
        <w:tblW w:w="9458" w:type="dxa"/>
        <w:tblInd w:w="113" w:type="dxa"/>
        <w:tblLook w:val="04A0" w:firstRow="1" w:lastRow="0" w:firstColumn="1" w:lastColumn="0" w:noHBand="0" w:noVBand="1"/>
      </w:tblPr>
      <w:tblGrid>
        <w:gridCol w:w="1883"/>
        <w:gridCol w:w="1482"/>
        <w:gridCol w:w="1988"/>
        <w:gridCol w:w="1741"/>
        <w:gridCol w:w="954"/>
        <w:gridCol w:w="1410"/>
      </w:tblGrid>
      <w:tr w:rsidR="00E538FC" w:rsidRPr="00E538FC" w14:paraId="5DB93951" w14:textId="77777777" w:rsidTr="00E538FC">
        <w:trPr>
          <w:trHeight w:val="750"/>
        </w:trPr>
        <w:tc>
          <w:tcPr>
            <w:tcW w:w="18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194"/>
          <w:p w14:paraId="3336CF47"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Муниципальное образование</w:t>
            </w:r>
          </w:p>
        </w:tc>
        <w:tc>
          <w:tcPr>
            <w:tcW w:w="14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BAA1F2"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Населенный пункт</w:t>
            </w:r>
          </w:p>
        </w:tc>
        <w:tc>
          <w:tcPr>
            <w:tcW w:w="20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E3A1E0"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Наименование источника теплоснабжения</w:t>
            </w:r>
          </w:p>
        </w:tc>
        <w:tc>
          <w:tcPr>
            <w:tcW w:w="17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C5C37F"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 xml:space="preserve">Вид топлива используемого на источнике </w:t>
            </w:r>
          </w:p>
        </w:tc>
        <w:tc>
          <w:tcPr>
            <w:tcW w:w="9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E9D706"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Доля</w:t>
            </w:r>
          </w:p>
        </w:tc>
        <w:tc>
          <w:tcPr>
            <w:tcW w:w="1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EACCA2"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Низшая теплота сгорания ккал/кг</w:t>
            </w:r>
          </w:p>
        </w:tc>
      </w:tr>
      <w:tr w:rsidR="00E538FC" w:rsidRPr="00E538FC" w14:paraId="339B6163" w14:textId="77777777" w:rsidTr="00E538FC">
        <w:trPr>
          <w:trHeight w:val="960"/>
        </w:trPr>
        <w:tc>
          <w:tcPr>
            <w:tcW w:w="1869" w:type="dxa"/>
            <w:vMerge/>
            <w:tcBorders>
              <w:top w:val="single" w:sz="4" w:space="0" w:color="auto"/>
              <w:left w:val="single" w:sz="4" w:space="0" w:color="auto"/>
              <w:bottom w:val="single" w:sz="4" w:space="0" w:color="auto"/>
              <w:right w:val="single" w:sz="4" w:space="0" w:color="auto"/>
            </w:tcBorders>
            <w:vAlign w:val="center"/>
            <w:hideMark/>
          </w:tcPr>
          <w:p w14:paraId="25D8C9CB" w14:textId="77777777" w:rsidR="00E538FC" w:rsidRPr="00E538FC" w:rsidRDefault="00E538FC" w:rsidP="00E538FC">
            <w:pPr>
              <w:spacing w:after="0" w:line="240" w:lineRule="auto"/>
              <w:ind w:firstLine="0"/>
              <w:jc w:val="left"/>
              <w:rPr>
                <w:color w:val="000000"/>
                <w:sz w:val="24"/>
                <w:szCs w:val="24"/>
              </w:rPr>
            </w:pPr>
          </w:p>
        </w:tc>
        <w:tc>
          <w:tcPr>
            <w:tcW w:w="1472" w:type="dxa"/>
            <w:vMerge/>
            <w:tcBorders>
              <w:top w:val="single" w:sz="4" w:space="0" w:color="auto"/>
              <w:left w:val="single" w:sz="4" w:space="0" w:color="auto"/>
              <w:bottom w:val="single" w:sz="4" w:space="0" w:color="auto"/>
              <w:right w:val="single" w:sz="4" w:space="0" w:color="auto"/>
            </w:tcBorders>
            <w:vAlign w:val="center"/>
            <w:hideMark/>
          </w:tcPr>
          <w:p w14:paraId="08C243C5" w14:textId="77777777" w:rsidR="00E538FC" w:rsidRPr="00E538FC" w:rsidRDefault="00E538FC" w:rsidP="00E538FC">
            <w:pPr>
              <w:spacing w:after="0" w:line="240" w:lineRule="auto"/>
              <w:ind w:firstLine="0"/>
              <w:jc w:val="left"/>
              <w:rPr>
                <w:color w:val="000000"/>
                <w:sz w:val="24"/>
                <w:szCs w:val="24"/>
              </w:rPr>
            </w:pPr>
          </w:p>
        </w:tc>
        <w:tc>
          <w:tcPr>
            <w:tcW w:w="2041" w:type="dxa"/>
            <w:vMerge/>
            <w:tcBorders>
              <w:top w:val="single" w:sz="4" w:space="0" w:color="auto"/>
              <w:left w:val="single" w:sz="4" w:space="0" w:color="auto"/>
              <w:bottom w:val="single" w:sz="4" w:space="0" w:color="auto"/>
              <w:right w:val="single" w:sz="4" w:space="0" w:color="auto"/>
            </w:tcBorders>
            <w:vAlign w:val="center"/>
            <w:hideMark/>
          </w:tcPr>
          <w:p w14:paraId="1FAE99EF" w14:textId="77777777" w:rsidR="00E538FC" w:rsidRPr="00E538FC" w:rsidRDefault="00E538FC" w:rsidP="00E538FC">
            <w:pPr>
              <w:spacing w:after="0" w:line="240" w:lineRule="auto"/>
              <w:ind w:firstLine="0"/>
              <w:jc w:val="left"/>
              <w:rPr>
                <w:color w:val="000000"/>
                <w:sz w:val="24"/>
                <w:szCs w:val="24"/>
              </w:rPr>
            </w:pPr>
          </w:p>
        </w:tc>
        <w:tc>
          <w:tcPr>
            <w:tcW w:w="1712" w:type="dxa"/>
            <w:vMerge/>
            <w:tcBorders>
              <w:top w:val="single" w:sz="4" w:space="0" w:color="auto"/>
              <w:left w:val="single" w:sz="4" w:space="0" w:color="auto"/>
              <w:bottom w:val="single" w:sz="4" w:space="0" w:color="auto"/>
              <w:right w:val="single" w:sz="4" w:space="0" w:color="auto"/>
            </w:tcBorders>
            <w:vAlign w:val="center"/>
            <w:hideMark/>
          </w:tcPr>
          <w:p w14:paraId="0854369A" w14:textId="77777777" w:rsidR="00E538FC" w:rsidRPr="00E538FC" w:rsidRDefault="00E538FC" w:rsidP="00E538FC">
            <w:pPr>
              <w:spacing w:after="0" w:line="240" w:lineRule="auto"/>
              <w:ind w:firstLine="0"/>
              <w:jc w:val="left"/>
              <w:rPr>
                <w:color w:val="000000"/>
                <w:sz w:val="24"/>
                <w:szCs w:val="24"/>
              </w:rPr>
            </w:pPr>
          </w:p>
        </w:tc>
        <w:tc>
          <w:tcPr>
            <w:tcW w:w="954" w:type="dxa"/>
            <w:vMerge/>
            <w:tcBorders>
              <w:top w:val="single" w:sz="4" w:space="0" w:color="auto"/>
              <w:left w:val="single" w:sz="4" w:space="0" w:color="auto"/>
              <w:bottom w:val="single" w:sz="4" w:space="0" w:color="auto"/>
              <w:right w:val="single" w:sz="4" w:space="0" w:color="auto"/>
            </w:tcBorders>
            <w:vAlign w:val="center"/>
            <w:hideMark/>
          </w:tcPr>
          <w:p w14:paraId="21BF5E15" w14:textId="77777777" w:rsidR="00E538FC" w:rsidRPr="00E538FC" w:rsidRDefault="00E538FC" w:rsidP="00E538FC">
            <w:pPr>
              <w:spacing w:after="0" w:line="240" w:lineRule="auto"/>
              <w:ind w:firstLine="0"/>
              <w:jc w:val="left"/>
              <w:rPr>
                <w:color w:val="000000"/>
                <w:sz w:val="24"/>
                <w:szCs w:val="24"/>
              </w:rPr>
            </w:pPr>
          </w:p>
        </w:tc>
        <w:tc>
          <w:tcPr>
            <w:tcW w:w="1410" w:type="dxa"/>
            <w:vMerge/>
            <w:tcBorders>
              <w:top w:val="single" w:sz="4" w:space="0" w:color="auto"/>
              <w:left w:val="single" w:sz="4" w:space="0" w:color="auto"/>
              <w:bottom w:val="single" w:sz="4" w:space="0" w:color="auto"/>
              <w:right w:val="single" w:sz="4" w:space="0" w:color="auto"/>
            </w:tcBorders>
            <w:vAlign w:val="center"/>
            <w:hideMark/>
          </w:tcPr>
          <w:p w14:paraId="4588FE95" w14:textId="77777777" w:rsidR="00E538FC" w:rsidRPr="00E538FC" w:rsidRDefault="00E538FC" w:rsidP="00E538FC">
            <w:pPr>
              <w:spacing w:after="0" w:line="240" w:lineRule="auto"/>
              <w:ind w:firstLine="0"/>
              <w:jc w:val="left"/>
              <w:rPr>
                <w:color w:val="000000"/>
                <w:sz w:val="24"/>
                <w:szCs w:val="24"/>
              </w:rPr>
            </w:pPr>
          </w:p>
        </w:tc>
      </w:tr>
      <w:tr w:rsidR="00E538FC" w:rsidRPr="00E538FC" w14:paraId="11EB8B31" w14:textId="77777777" w:rsidTr="00E538FC">
        <w:trPr>
          <w:trHeight w:val="1260"/>
        </w:trPr>
        <w:tc>
          <w:tcPr>
            <w:tcW w:w="1869" w:type="dxa"/>
            <w:vMerge w:val="restart"/>
            <w:tcBorders>
              <w:top w:val="nil"/>
              <w:left w:val="single" w:sz="4" w:space="0" w:color="auto"/>
              <w:bottom w:val="single" w:sz="4" w:space="0" w:color="auto"/>
              <w:right w:val="single" w:sz="4" w:space="0" w:color="auto"/>
            </w:tcBorders>
            <w:shd w:val="clear" w:color="auto" w:fill="auto"/>
            <w:vAlign w:val="center"/>
            <w:hideMark/>
          </w:tcPr>
          <w:p w14:paraId="6AF3E2D6"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сельское поселение Нялинское</w:t>
            </w:r>
          </w:p>
        </w:tc>
        <w:tc>
          <w:tcPr>
            <w:tcW w:w="1472" w:type="dxa"/>
            <w:tcBorders>
              <w:top w:val="nil"/>
              <w:left w:val="nil"/>
              <w:bottom w:val="single" w:sz="4" w:space="0" w:color="auto"/>
              <w:right w:val="single" w:sz="4" w:space="0" w:color="auto"/>
            </w:tcBorders>
            <w:shd w:val="clear" w:color="auto" w:fill="auto"/>
            <w:noWrap/>
            <w:vAlign w:val="center"/>
            <w:hideMark/>
          </w:tcPr>
          <w:p w14:paraId="29521DB6" w14:textId="77777777" w:rsidR="00E538FC" w:rsidRPr="00E538FC" w:rsidRDefault="00E538FC" w:rsidP="00E538FC">
            <w:pPr>
              <w:spacing w:after="0" w:line="240" w:lineRule="auto"/>
              <w:ind w:firstLine="0"/>
              <w:jc w:val="left"/>
              <w:rPr>
                <w:color w:val="000000"/>
                <w:sz w:val="24"/>
                <w:szCs w:val="24"/>
              </w:rPr>
            </w:pPr>
            <w:r w:rsidRPr="00E538FC">
              <w:rPr>
                <w:color w:val="000000"/>
                <w:sz w:val="24"/>
                <w:szCs w:val="24"/>
              </w:rPr>
              <w:t>с. Нялинское</w:t>
            </w:r>
          </w:p>
        </w:tc>
        <w:tc>
          <w:tcPr>
            <w:tcW w:w="2041" w:type="dxa"/>
            <w:tcBorders>
              <w:top w:val="nil"/>
              <w:left w:val="nil"/>
              <w:bottom w:val="single" w:sz="4" w:space="0" w:color="auto"/>
              <w:right w:val="single" w:sz="4" w:space="0" w:color="auto"/>
            </w:tcBorders>
            <w:shd w:val="clear" w:color="auto" w:fill="auto"/>
            <w:vAlign w:val="bottom"/>
            <w:hideMark/>
          </w:tcPr>
          <w:p w14:paraId="4E4A8D3B" w14:textId="77777777" w:rsidR="00E538FC" w:rsidRPr="00E538FC" w:rsidRDefault="00E538FC" w:rsidP="00E538FC">
            <w:pPr>
              <w:spacing w:after="0" w:line="240" w:lineRule="auto"/>
              <w:ind w:firstLine="0"/>
              <w:jc w:val="left"/>
              <w:rPr>
                <w:color w:val="000000"/>
                <w:sz w:val="24"/>
                <w:szCs w:val="24"/>
              </w:rPr>
            </w:pPr>
            <w:r w:rsidRPr="00E538FC">
              <w:rPr>
                <w:color w:val="000000"/>
                <w:sz w:val="24"/>
                <w:szCs w:val="24"/>
              </w:rPr>
              <w:t>Блочно-модульная котельная с. Нялинское</w:t>
            </w:r>
          </w:p>
        </w:tc>
        <w:tc>
          <w:tcPr>
            <w:tcW w:w="1712" w:type="dxa"/>
            <w:tcBorders>
              <w:top w:val="nil"/>
              <w:left w:val="nil"/>
              <w:bottom w:val="single" w:sz="4" w:space="0" w:color="auto"/>
              <w:right w:val="single" w:sz="4" w:space="0" w:color="auto"/>
            </w:tcBorders>
            <w:shd w:val="clear" w:color="auto" w:fill="auto"/>
            <w:noWrap/>
            <w:vAlign w:val="center"/>
            <w:hideMark/>
          </w:tcPr>
          <w:p w14:paraId="1D190087"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Каменный уголь</w:t>
            </w:r>
          </w:p>
        </w:tc>
        <w:tc>
          <w:tcPr>
            <w:tcW w:w="954" w:type="dxa"/>
            <w:tcBorders>
              <w:top w:val="nil"/>
              <w:left w:val="nil"/>
              <w:bottom w:val="single" w:sz="4" w:space="0" w:color="auto"/>
              <w:right w:val="single" w:sz="4" w:space="0" w:color="auto"/>
            </w:tcBorders>
            <w:shd w:val="clear" w:color="auto" w:fill="auto"/>
            <w:noWrap/>
            <w:vAlign w:val="center"/>
            <w:hideMark/>
          </w:tcPr>
          <w:p w14:paraId="63360AB1"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100%</w:t>
            </w:r>
          </w:p>
        </w:tc>
        <w:tc>
          <w:tcPr>
            <w:tcW w:w="1410" w:type="dxa"/>
            <w:tcBorders>
              <w:top w:val="nil"/>
              <w:left w:val="nil"/>
              <w:bottom w:val="single" w:sz="4" w:space="0" w:color="auto"/>
              <w:right w:val="single" w:sz="4" w:space="0" w:color="auto"/>
            </w:tcBorders>
            <w:shd w:val="clear" w:color="auto" w:fill="auto"/>
            <w:noWrap/>
            <w:vAlign w:val="center"/>
            <w:hideMark/>
          </w:tcPr>
          <w:p w14:paraId="2B45055D"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6484</w:t>
            </w:r>
          </w:p>
        </w:tc>
      </w:tr>
      <w:tr w:rsidR="00E538FC" w:rsidRPr="00E538FC" w14:paraId="105E1673" w14:textId="77777777" w:rsidTr="00E538FC">
        <w:trPr>
          <w:trHeight w:val="945"/>
        </w:trPr>
        <w:tc>
          <w:tcPr>
            <w:tcW w:w="1869" w:type="dxa"/>
            <w:vMerge/>
            <w:tcBorders>
              <w:top w:val="nil"/>
              <w:left w:val="single" w:sz="4" w:space="0" w:color="auto"/>
              <w:bottom w:val="single" w:sz="4" w:space="0" w:color="auto"/>
              <w:right w:val="single" w:sz="4" w:space="0" w:color="auto"/>
            </w:tcBorders>
            <w:vAlign w:val="center"/>
            <w:hideMark/>
          </w:tcPr>
          <w:p w14:paraId="14479871" w14:textId="77777777" w:rsidR="00E538FC" w:rsidRPr="00E538FC" w:rsidRDefault="00E538FC" w:rsidP="00E538FC">
            <w:pPr>
              <w:spacing w:after="0" w:line="240" w:lineRule="auto"/>
              <w:ind w:firstLine="0"/>
              <w:jc w:val="left"/>
              <w:rPr>
                <w:color w:val="000000"/>
                <w:sz w:val="24"/>
                <w:szCs w:val="24"/>
              </w:rPr>
            </w:pPr>
          </w:p>
        </w:tc>
        <w:tc>
          <w:tcPr>
            <w:tcW w:w="1472" w:type="dxa"/>
            <w:tcBorders>
              <w:top w:val="nil"/>
              <w:left w:val="nil"/>
              <w:bottom w:val="single" w:sz="4" w:space="0" w:color="auto"/>
              <w:right w:val="single" w:sz="4" w:space="0" w:color="auto"/>
            </w:tcBorders>
            <w:shd w:val="clear" w:color="auto" w:fill="auto"/>
            <w:noWrap/>
            <w:vAlign w:val="center"/>
            <w:hideMark/>
          </w:tcPr>
          <w:p w14:paraId="19AFDF06" w14:textId="77777777" w:rsidR="00E538FC" w:rsidRPr="00E538FC" w:rsidRDefault="00E538FC" w:rsidP="00E538FC">
            <w:pPr>
              <w:spacing w:after="0" w:line="240" w:lineRule="auto"/>
              <w:ind w:firstLine="0"/>
              <w:jc w:val="left"/>
              <w:rPr>
                <w:color w:val="000000"/>
                <w:sz w:val="24"/>
                <w:szCs w:val="24"/>
              </w:rPr>
            </w:pPr>
            <w:r w:rsidRPr="00E538FC">
              <w:rPr>
                <w:color w:val="000000"/>
                <w:sz w:val="24"/>
                <w:szCs w:val="24"/>
              </w:rPr>
              <w:t>п. Пырьях</w:t>
            </w:r>
          </w:p>
        </w:tc>
        <w:tc>
          <w:tcPr>
            <w:tcW w:w="2041" w:type="dxa"/>
            <w:tcBorders>
              <w:top w:val="nil"/>
              <w:left w:val="nil"/>
              <w:bottom w:val="single" w:sz="4" w:space="0" w:color="auto"/>
              <w:right w:val="single" w:sz="4" w:space="0" w:color="auto"/>
            </w:tcBorders>
            <w:shd w:val="clear" w:color="auto" w:fill="auto"/>
            <w:vAlign w:val="bottom"/>
            <w:hideMark/>
          </w:tcPr>
          <w:p w14:paraId="0B0BB6F5" w14:textId="77777777" w:rsidR="00E538FC" w:rsidRPr="00E538FC" w:rsidRDefault="00E538FC" w:rsidP="00E538FC">
            <w:pPr>
              <w:spacing w:after="0" w:line="240" w:lineRule="auto"/>
              <w:ind w:firstLine="0"/>
              <w:jc w:val="left"/>
              <w:rPr>
                <w:color w:val="000000"/>
                <w:sz w:val="24"/>
                <w:szCs w:val="24"/>
              </w:rPr>
            </w:pPr>
            <w:r w:rsidRPr="00E538FC">
              <w:rPr>
                <w:color w:val="000000"/>
                <w:sz w:val="24"/>
                <w:szCs w:val="24"/>
              </w:rPr>
              <w:t>Котельная п. Пырьях «Отопительная»</w:t>
            </w:r>
          </w:p>
        </w:tc>
        <w:tc>
          <w:tcPr>
            <w:tcW w:w="1712" w:type="dxa"/>
            <w:tcBorders>
              <w:top w:val="nil"/>
              <w:left w:val="nil"/>
              <w:bottom w:val="single" w:sz="4" w:space="0" w:color="auto"/>
              <w:right w:val="single" w:sz="4" w:space="0" w:color="auto"/>
            </w:tcBorders>
            <w:shd w:val="clear" w:color="auto" w:fill="auto"/>
            <w:noWrap/>
            <w:vAlign w:val="center"/>
            <w:hideMark/>
          </w:tcPr>
          <w:p w14:paraId="5B769D4F"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Каменный уголь</w:t>
            </w:r>
          </w:p>
        </w:tc>
        <w:tc>
          <w:tcPr>
            <w:tcW w:w="954" w:type="dxa"/>
            <w:tcBorders>
              <w:top w:val="nil"/>
              <w:left w:val="nil"/>
              <w:bottom w:val="single" w:sz="4" w:space="0" w:color="auto"/>
              <w:right w:val="single" w:sz="4" w:space="0" w:color="auto"/>
            </w:tcBorders>
            <w:shd w:val="clear" w:color="auto" w:fill="auto"/>
            <w:noWrap/>
            <w:vAlign w:val="center"/>
            <w:hideMark/>
          </w:tcPr>
          <w:p w14:paraId="707DC466"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100%</w:t>
            </w:r>
          </w:p>
        </w:tc>
        <w:tc>
          <w:tcPr>
            <w:tcW w:w="1410" w:type="dxa"/>
            <w:tcBorders>
              <w:top w:val="nil"/>
              <w:left w:val="nil"/>
              <w:bottom w:val="single" w:sz="4" w:space="0" w:color="auto"/>
              <w:right w:val="single" w:sz="4" w:space="0" w:color="auto"/>
            </w:tcBorders>
            <w:shd w:val="clear" w:color="auto" w:fill="auto"/>
            <w:noWrap/>
            <w:vAlign w:val="center"/>
            <w:hideMark/>
          </w:tcPr>
          <w:p w14:paraId="23E4820E" w14:textId="77777777" w:rsidR="00E538FC" w:rsidRPr="00E538FC" w:rsidRDefault="00E538FC" w:rsidP="00E538FC">
            <w:pPr>
              <w:spacing w:after="0" w:line="240" w:lineRule="auto"/>
              <w:ind w:firstLine="0"/>
              <w:jc w:val="center"/>
              <w:rPr>
                <w:color w:val="000000"/>
                <w:sz w:val="24"/>
                <w:szCs w:val="24"/>
              </w:rPr>
            </w:pPr>
            <w:r w:rsidRPr="00E538FC">
              <w:rPr>
                <w:color w:val="000000"/>
                <w:sz w:val="24"/>
                <w:szCs w:val="24"/>
              </w:rPr>
              <w:t>6484</w:t>
            </w:r>
          </w:p>
        </w:tc>
      </w:tr>
    </w:tbl>
    <w:p w14:paraId="1982B069" w14:textId="77777777" w:rsidR="00E538FC" w:rsidRDefault="00E538FC" w:rsidP="00E538FC">
      <w:pPr>
        <w:autoSpaceDE w:val="0"/>
        <w:autoSpaceDN w:val="0"/>
        <w:adjustRightInd w:val="0"/>
        <w:spacing w:after="0"/>
        <w:ind w:firstLine="0"/>
        <w:rPr>
          <w:rFonts w:eastAsiaTheme="minorHAnsi"/>
          <w:b/>
          <w:bCs/>
          <w:szCs w:val="28"/>
          <w:lang w:eastAsia="en-US"/>
        </w:rPr>
      </w:pPr>
    </w:p>
    <w:p w14:paraId="69196350" w14:textId="77777777" w:rsidR="005F1E53" w:rsidRDefault="005F1E53" w:rsidP="00E538FC">
      <w:pPr>
        <w:autoSpaceDE w:val="0"/>
        <w:autoSpaceDN w:val="0"/>
        <w:adjustRightInd w:val="0"/>
        <w:spacing w:after="0"/>
        <w:ind w:firstLine="0"/>
        <w:rPr>
          <w:rFonts w:eastAsiaTheme="minorHAnsi"/>
          <w:b/>
          <w:bCs/>
          <w:szCs w:val="28"/>
          <w:lang w:eastAsia="en-US"/>
        </w:rPr>
      </w:pPr>
    </w:p>
    <w:p w14:paraId="0E03E090" w14:textId="77777777" w:rsidR="005F1E53" w:rsidRDefault="005F1E53" w:rsidP="00E538FC">
      <w:pPr>
        <w:autoSpaceDE w:val="0"/>
        <w:autoSpaceDN w:val="0"/>
        <w:adjustRightInd w:val="0"/>
        <w:spacing w:after="0"/>
        <w:ind w:firstLine="0"/>
        <w:rPr>
          <w:rFonts w:eastAsiaTheme="minorHAnsi"/>
          <w:b/>
          <w:bCs/>
          <w:szCs w:val="28"/>
          <w:lang w:eastAsia="en-US"/>
        </w:rPr>
      </w:pPr>
    </w:p>
    <w:p w14:paraId="45CAA863" w14:textId="77777777" w:rsidR="005F1E53" w:rsidRDefault="005F1E53" w:rsidP="00E538FC">
      <w:pPr>
        <w:autoSpaceDE w:val="0"/>
        <w:autoSpaceDN w:val="0"/>
        <w:adjustRightInd w:val="0"/>
        <w:spacing w:after="0"/>
        <w:ind w:firstLine="0"/>
        <w:rPr>
          <w:rFonts w:eastAsiaTheme="minorHAnsi"/>
          <w:b/>
          <w:bCs/>
          <w:szCs w:val="28"/>
          <w:lang w:eastAsia="en-US"/>
        </w:rPr>
      </w:pPr>
    </w:p>
    <w:p w14:paraId="0AAAC106" w14:textId="77777777" w:rsidR="005F1E53" w:rsidRDefault="005F1E53" w:rsidP="00E538FC">
      <w:pPr>
        <w:autoSpaceDE w:val="0"/>
        <w:autoSpaceDN w:val="0"/>
        <w:adjustRightInd w:val="0"/>
        <w:spacing w:after="0"/>
        <w:ind w:firstLine="0"/>
        <w:rPr>
          <w:rFonts w:eastAsiaTheme="minorHAnsi"/>
          <w:b/>
          <w:bCs/>
          <w:szCs w:val="28"/>
          <w:lang w:eastAsia="en-US"/>
        </w:rPr>
      </w:pPr>
      <w:r w:rsidRPr="00AD0FFC">
        <w:rPr>
          <w:rFonts w:eastAsiaTheme="minorHAnsi"/>
          <w:b/>
          <w:bCs/>
          <w:szCs w:val="28"/>
          <w:highlight w:val="yellow"/>
          <w:lang w:eastAsia="en-US"/>
        </w:rPr>
        <w:t>8.4. Преобладающий в поселении, вид топлива, определяемый по совокупности всех систем теплоснабжения, находящихся в поселении.</w:t>
      </w:r>
    </w:p>
    <w:p w14:paraId="38602721" w14:textId="467A5442" w:rsidR="00E538FC" w:rsidRPr="00E538FC" w:rsidRDefault="00E538FC" w:rsidP="00E538FC">
      <w:pPr>
        <w:autoSpaceDE w:val="0"/>
        <w:autoSpaceDN w:val="0"/>
        <w:adjustRightInd w:val="0"/>
        <w:spacing w:after="0" w:line="240" w:lineRule="auto"/>
        <w:ind w:firstLine="708"/>
        <w:jc w:val="left"/>
        <w:rPr>
          <w:rFonts w:eastAsia="Calibri"/>
          <w:szCs w:val="28"/>
        </w:rPr>
      </w:pPr>
      <w:bookmarkStart w:id="195" w:name="_Hlk35690541"/>
      <w:r w:rsidRPr="00E538FC">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 xml:space="preserve">Нялинское </w:t>
      </w:r>
      <w:r w:rsidRPr="00E538FC">
        <w:rPr>
          <w:rFonts w:eastAsia="Calibri"/>
          <w:szCs w:val="28"/>
        </w:rPr>
        <w:t>является каменный уголь марки ССПК ГОСТ 25543, ГОСТ 19242.</w:t>
      </w:r>
      <w:r w:rsidRPr="00E538FC">
        <w:rPr>
          <w:rFonts w:ascii="TimesNewRomanPSMT" w:eastAsia="Calibri" w:hAnsi="TimesNewRomanPSMT" w:cs="TimesNewRomanPSMT"/>
          <w:sz w:val="24"/>
          <w:szCs w:val="24"/>
        </w:rPr>
        <w:t xml:space="preserve"> </w:t>
      </w:r>
    </w:p>
    <w:bookmarkEnd w:id="195"/>
    <w:p w14:paraId="53BBBB9A" w14:textId="77777777" w:rsidR="005F1E53" w:rsidRDefault="005F1E53" w:rsidP="00E538FC"/>
    <w:p w14:paraId="6418D42A" w14:textId="77777777" w:rsidR="005F1E53" w:rsidRDefault="005F1E53" w:rsidP="00E538FC"/>
    <w:p w14:paraId="1D40573E" w14:textId="77777777" w:rsidR="005F1E53" w:rsidRDefault="005F1E53" w:rsidP="00E538FC">
      <w:pPr>
        <w:rPr>
          <w:rFonts w:eastAsiaTheme="minorHAnsi"/>
          <w:b/>
          <w:bCs/>
          <w:szCs w:val="28"/>
          <w:lang w:eastAsia="en-US"/>
        </w:rPr>
      </w:pPr>
      <w:r w:rsidRPr="00AD0FFC">
        <w:rPr>
          <w:b/>
          <w:bCs/>
          <w:highlight w:val="yellow"/>
        </w:rPr>
        <w:t xml:space="preserve">8.5. </w:t>
      </w:r>
      <w:r>
        <w:rPr>
          <w:b/>
          <w:bCs/>
          <w:highlight w:val="yellow"/>
        </w:rPr>
        <w:t>П</w:t>
      </w:r>
      <w:r w:rsidRPr="00AD0FFC">
        <w:rPr>
          <w:rFonts w:eastAsiaTheme="minorHAnsi"/>
          <w:b/>
          <w:bCs/>
          <w:szCs w:val="28"/>
          <w:highlight w:val="yellow"/>
          <w:lang w:eastAsia="en-US"/>
        </w:rPr>
        <w:t>риоритетное направление развития топливного баланса поселения</w:t>
      </w:r>
      <w:bookmarkEnd w:id="193"/>
    </w:p>
    <w:p w14:paraId="53FAA60A" w14:textId="1C9B120C" w:rsidR="00E538FC" w:rsidRPr="00E538FC" w:rsidRDefault="00E538FC" w:rsidP="00E538FC">
      <w:pPr>
        <w:tabs>
          <w:tab w:val="left" w:pos="1980"/>
        </w:tabs>
        <w:rPr>
          <w:rFonts w:eastAsia="Calibri"/>
          <w:szCs w:val="28"/>
        </w:rPr>
      </w:pPr>
      <w:bookmarkStart w:id="196" w:name="_Hlk35690562"/>
      <w:r w:rsidRPr="00E538FC">
        <w:rPr>
          <w:rFonts w:eastAsia="Calibri"/>
          <w:szCs w:val="28"/>
        </w:rPr>
        <w:t xml:space="preserve">Приоритетным направление развития топливного баланса систем теплоснабжения сельского поселения </w:t>
      </w:r>
      <w:r>
        <w:rPr>
          <w:rFonts w:eastAsia="Calibri"/>
          <w:szCs w:val="28"/>
        </w:rPr>
        <w:t xml:space="preserve">Нялинское </w:t>
      </w:r>
      <w:r w:rsidRPr="00E538FC">
        <w:rPr>
          <w:rFonts w:eastAsia="Calibri"/>
          <w:szCs w:val="28"/>
        </w:rPr>
        <w:t>является своевременное выполнение мероприятий по ремонту, модернизации режимной наладке котельного оборудования</w:t>
      </w:r>
    </w:p>
    <w:bookmarkEnd w:id="196"/>
    <w:p w14:paraId="19BF012C" w14:textId="77777777" w:rsidR="00E538FC" w:rsidRDefault="00E538FC" w:rsidP="00E538FC">
      <w:pPr>
        <w:rPr>
          <w:rFonts w:eastAsiaTheme="minorHAnsi"/>
          <w:b/>
          <w:bCs/>
          <w:szCs w:val="28"/>
          <w:lang w:eastAsia="en-US"/>
        </w:rPr>
      </w:pPr>
    </w:p>
    <w:p w14:paraId="72724B3E" w14:textId="485FAEBA" w:rsidR="00E538FC" w:rsidRPr="008A3B99" w:rsidRDefault="00E538FC" w:rsidP="00E538FC">
      <w:pPr>
        <w:sectPr w:rsidR="00E538FC" w:rsidRPr="008A3B99">
          <w:pgSz w:w="11906" w:h="16838"/>
          <w:pgMar w:top="1134" w:right="850" w:bottom="1134" w:left="1701" w:header="708" w:footer="708" w:gutter="0"/>
          <w:cols w:space="708"/>
          <w:docGrid w:linePitch="360"/>
        </w:sectPr>
      </w:pPr>
    </w:p>
    <w:p w14:paraId="25BD7D24" w14:textId="77777777" w:rsidR="000A5894" w:rsidRPr="008A3B99" w:rsidRDefault="000A5894" w:rsidP="00E06B53">
      <w:pPr>
        <w:pStyle w:val="10"/>
      </w:pPr>
      <w:bookmarkStart w:id="197" w:name="_Toc524944276"/>
      <w:bookmarkStart w:id="198" w:name="_Toc524944852"/>
      <w:bookmarkStart w:id="199" w:name="_Toc528166531"/>
      <w:bookmarkStart w:id="200" w:name="_Toc531296567"/>
      <w:r w:rsidRPr="008A3B99">
        <w:lastRenderedPageBreak/>
        <w:t>Раздел 9</w:t>
      </w:r>
      <w:r w:rsidR="00380042" w:rsidRPr="008A3B99">
        <w:t>.</w:t>
      </w:r>
      <w:r w:rsidRPr="008A3B99">
        <w:t xml:space="preserve"> Инвестиции в строительство, реконструкцию и техническое перевооружение</w:t>
      </w:r>
      <w:bookmarkEnd w:id="197"/>
      <w:bookmarkEnd w:id="198"/>
      <w:bookmarkEnd w:id="199"/>
      <w:bookmarkEnd w:id="200"/>
    </w:p>
    <w:p w14:paraId="71769795" w14:textId="77777777" w:rsidR="009561BD" w:rsidRPr="008A3B99" w:rsidRDefault="009561BD" w:rsidP="008B5638">
      <w:pPr>
        <w:spacing w:after="0"/>
        <w:rPr>
          <w:szCs w:val="28"/>
        </w:rPr>
      </w:pPr>
      <w:r w:rsidRPr="008A3B99">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14:paraId="6DA2103C"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проектно-изыскательские работы;</w:t>
      </w:r>
    </w:p>
    <w:p w14:paraId="7D55B738"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строительно-монтажные работы;</w:t>
      </w:r>
    </w:p>
    <w:p w14:paraId="5C62CF0F"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работы по замене оборудования с улучшением технико-экономических характеристик;</w:t>
      </w:r>
    </w:p>
    <w:p w14:paraId="55AE6C0F"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приобретение материалов и оборудования;</w:t>
      </w:r>
    </w:p>
    <w:p w14:paraId="1F744DB9"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пусконаладочные работы;</w:t>
      </w:r>
    </w:p>
    <w:p w14:paraId="4BD6769E"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расходы, не относимые на стоимость основных средств (аренда земли на срок строительства и т.п.);</w:t>
      </w:r>
    </w:p>
    <w:p w14:paraId="7D915F04"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дополнительные налоговые платежи, возникающие от увеличения выручки в связи с реализацией мероприятий.</w:t>
      </w:r>
    </w:p>
    <w:p w14:paraId="4CF71191" w14:textId="77777777" w:rsidR="009561BD" w:rsidRPr="008A3B99" w:rsidRDefault="009561BD" w:rsidP="008B5638">
      <w:pPr>
        <w:spacing w:after="0"/>
        <w:rPr>
          <w:szCs w:val="28"/>
        </w:rPr>
      </w:pPr>
      <w:r w:rsidRPr="008A3B99">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14:paraId="3D69BDEB" w14:textId="77777777" w:rsidR="009561BD" w:rsidRPr="008A3B99" w:rsidRDefault="009561BD" w:rsidP="008B5638">
      <w:pPr>
        <w:spacing w:after="0"/>
        <w:rPr>
          <w:szCs w:val="28"/>
        </w:rPr>
      </w:pPr>
      <w:r w:rsidRPr="008A3B99">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14:paraId="1CA7BCD6" w14:textId="77777777" w:rsidR="009561BD" w:rsidRPr="008A3B99" w:rsidRDefault="009561BD" w:rsidP="008B5638">
      <w:pPr>
        <w:spacing w:after="0"/>
        <w:rPr>
          <w:szCs w:val="28"/>
        </w:rPr>
      </w:pPr>
      <w:r w:rsidRPr="008A3B99">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8A3B99">
        <w:rPr>
          <w:szCs w:val="28"/>
        </w:rPr>
        <w:lastRenderedPageBreak/>
        <w:t>документации объектов-аналогов, размещенной в свободном доступе в сети интернет, а также на основании анализа рынка строительства аналогичных источников тепловой энергии.</w:t>
      </w:r>
    </w:p>
    <w:p w14:paraId="6A0416C3" w14:textId="77777777" w:rsidR="009561BD" w:rsidRPr="008A3B99" w:rsidRDefault="009561BD" w:rsidP="008B5638">
      <w:pPr>
        <w:spacing w:after="0"/>
        <w:rPr>
          <w:szCs w:val="28"/>
        </w:rPr>
      </w:pPr>
      <w:r w:rsidRPr="008A3B99">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14:paraId="39EA1972" w14:textId="77777777" w:rsidR="009561BD" w:rsidRPr="008A3B99" w:rsidRDefault="009561BD" w:rsidP="008B5638">
      <w:pPr>
        <w:spacing w:after="0"/>
        <w:rPr>
          <w:szCs w:val="28"/>
        </w:rPr>
      </w:pPr>
      <w:r w:rsidRPr="008A3B99">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14:paraId="64DF05C0" w14:textId="77777777" w:rsidR="009561BD" w:rsidRPr="008A3B99" w:rsidRDefault="009561BD" w:rsidP="008B5638">
      <w:pPr>
        <w:spacing w:after="0"/>
        <w:rPr>
          <w:szCs w:val="28"/>
        </w:rPr>
      </w:pPr>
      <w:r w:rsidRPr="008A3B99">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14:paraId="5AEC80B3" w14:textId="77777777" w:rsidR="009561BD" w:rsidRPr="008A3B99" w:rsidRDefault="009561BD" w:rsidP="008B5638">
      <w:pPr>
        <w:spacing w:after="0"/>
        <w:rPr>
          <w:szCs w:val="28"/>
        </w:rPr>
      </w:pPr>
      <w:r w:rsidRPr="008A3B99">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8A3B99">
        <w:rPr>
          <w:szCs w:val="28"/>
        </w:rPr>
        <w:lastRenderedPageBreak/>
        <w:t>конструкций от баз (складов) организаций-подрядчиков или организаций-поставщиков до приобъектного склада строительства.</w:t>
      </w:r>
    </w:p>
    <w:p w14:paraId="3E1226B9" w14:textId="77777777" w:rsidR="009561BD" w:rsidRPr="008A3B99" w:rsidRDefault="009561BD" w:rsidP="008B5638">
      <w:pPr>
        <w:spacing w:after="0"/>
        <w:rPr>
          <w:szCs w:val="28"/>
        </w:rPr>
      </w:pPr>
      <w:r w:rsidRPr="008A3B99">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14:paraId="59645CEC" w14:textId="77777777" w:rsidR="009561BD" w:rsidRPr="008A3B99" w:rsidRDefault="009561BD" w:rsidP="008B5638">
      <w:pPr>
        <w:spacing w:after="0"/>
        <w:rPr>
          <w:szCs w:val="28"/>
        </w:rPr>
      </w:pPr>
      <w:r w:rsidRPr="008A3B99">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14:paraId="7A4DC224" w14:textId="77777777" w:rsidR="009561BD" w:rsidRPr="008A3B99" w:rsidRDefault="009561BD" w:rsidP="008B5638">
      <w:pPr>
        <w:spacing w:after="0"/>
        <w:rPr>
          <w:szCs w:val="28"/>
        </w:rPr>
      </w:pPr>
      <w:r w:rsidRPr="008A3B99">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14:paraId="141DDB50" w14:textId="77777777" w:rsidR="009561BD" w:rsidRPr="008A3B99" w:rsidRDefault="009561BD" w:rsidP="008B5638">
      <w:pPr>
        <w:spacing w:after="0"/>
        <w:rPr>
          <w:szCs w:val="28"/>
        </w:rPr>
      </w:pPr>
      <w:r w:rsidRPr="008A3B99">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14:paraId="587345D5" w14:textId="77777777" w:rsidR="009561BD" w:rsidRPr="008A3B99" w:rsidRDefault="009561BD" w:rsidP="008B5638">
      <w:pPr>
        <w:spacing w:after="0"/>
        <w:rPr>
          <w:szCs w:val="28"/>
        </w:rPr>
      </w:pPr>
      <w:r w:rsidRPr="008A3B99">
        <w:rPr>
          <w:szCs w:val="28"/>
        </w:rPr>
        <w:t xml:space="preserve">Расчет произведен исходя из глубины заложения 3 м. Способ производства земляных работ: </w:t>
      </w:r>
    </w:p>
    <w:p w14:paraId="594AD7F1"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14:paraId="274B110B"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в свободной от застройки местности – работа в отвал.</w:t>
      </w:r>
    </w:p>
    <w:p w14:paraId="05D99A55" w14:textId="77777777" w:rsidR="009561BD" w:rsidRPr="008A3B99" w:rsidRDefault="009561BD" w:rsidP="008B5638">
      <w:pPr>
        <w:spacing w:after="0"/>
        <w:rPr>
          <w:szCs w:val="28"/>
        </w:rPr>
      </w:pPr>
      <w:r w:rsidRPr="008A3B99">
        <w:rPr>
          <w:szCs w:val="28"/>
        </w:rPr>
        <w:t>Основные виды работ по устройству сетей теплоснабжения:</w:t>
      </w:r>
    </w:p>
    <w:p w14:paraId="08025F5C"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земляные работы по устройству траншеи;</w:t>
      </w:r>
    </w:p>
    <w:p w14:paraId="5E1113E7"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устройство основания под трубопроводы (щебеночного с водоотливом из траншей при производстве земляных работ);</w:t>
      </w:r>
    </w:p>
    <w:p w14:paraId="503569B2"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прокладка трубопроводов;</w:t>
      </w:r>
    </w:p>
    <w:p w14:paraId="2C24B745"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lastRenderedPageBreak/>
        <w:t>установка фасонных частей;</w:t>
      </w:r>
    </w:p>
    <w:p w14:paraId="1797913C"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установка запорной арматуры;</w:t>
      </w:r>
    </w:p>
    <w:p w14:paraId="2CAB62FF"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устройство колодцев и камер в соответствии с требованиями нормативных документов, а также их оклеечная гидроизоляция;</w:t>
      </w:r>
    </w:p>
    <w:p w14:paraId="46018CF4" w14:textId="77777777" w:rsidR="009561BD" w:rsidRPr="008A3B99" w:rsidRDefault="009561BD" w:rsidP="008B5638">
      <w:pPr>
        <w:pStyle w:val="af"/>
        <w:numPr>
          <w:ilvl w:val="0"/>
          <w:numId w:val="36"/>
        </w:numPr>
        <w:spacing w:line="360" w:lineRule="auto"/>
        <w:ind w:left="0" w:firstLine="709"/>
        <w:rPr>
          <w:sz w:val="28"/>
          <w:szCs w:val="28"/>
        </w:rPr>
      </w:pPr>
      <w:r w:rsidRPr="008A3B99">
        <w:rPr>
          <w:sz w:val="28"/>
          <w:szCs w:val="28"/>
        </w:rPr>
        <w:t>устройство камер для трубопроводов диаметром более 400 мм.</w:t>
      </w:r>
    </w:p>
    <w:p w14:paraId="44894EF2" w14:textId="77777777" w:rsidR="009561BD" w:rsidRPr="008A3B99" w:rsidRDefault="009561BD" w:rsidP="008B5638">
      <w:pPr>
        <w:spacing w:after="0"/>
        <w:rPr>
          <w:szCs w:val="28"/>
        </w:rPr>
      </w:pPr>
      <w:r w:rsidRPr="008A3B99">
        <w:rPr>
          <w:szCs w:val="28"/>
        </w:rPr>
        <w:t>Расчет произведен без учета налога на добавленную стоимость.</w:t>
      </w:r>
    </w:p>
    <w:p w14:paraId="62A67FBD" w14:textId="77777777" w:rsidR="009561BD" w:rsidRPr="008A3B99" w:rsidRDefault="009561BD" w:rsidP="009561BD"/>
    <w:p w14:paraId="287F7018" w14:textId="77777777" w:rsidR="006B4D03" w:rsidRPr="008A3B99" w:rsidRDefault="000A5894" w:rsidP="006B4D03">
      <w:pPr>
        <w:pStyle w:val="20"/>
      </w:pPr>
      <w:bookmarkStart w:id="201" w:name="_Toc524944277"/>
      <w:bookmarkStart w:id="202" w:name="_Toc524944853"/>
      <w:bookmarkStart w:id="203" w:name="_Toc528166532"/>
      <w:bookmarkStart w:id="204" w:name="_Toc531296568"/>
      <w:r w:rsidRPr="008A3B99">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01"/>
      <w:bookmarkEnd w:id="202"/>
      <w:bookmarkEnd w:id="203"/>
      <w:bookmarkEnd w:id="204"/>
    </w:p>
    <w:p w14:paraId="3BFC1AEA" w14:textId="77777777" w:rsidR="009561BD" w:rsidRPr="008A3B99" w:rsidRDefault="009561BD" w:rsidP="009561BD">
      <w:pPr>
        <w:spacing w:after="0"/>
      </w:pPr>
      <w:r w:rsidRPr="008A3B99">
        <w:t xml:space="preserve">В таблице </w:t>
      </w:r>
      <w:r w:rsidR="001F7B48">
        <w:t>2</w:t>
      </w:r>
      <w:r w:rsidR="00096C0B">
        <w:t>0</w:t>
      </w:r>
      <w:r w:rsidRPr="008A3B99">
        <w:t xml:space="preserve">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14:paraId="51A166D0" w14:textId="77777777" w:rsidR="00D42FCF" w:rsidRPr="008A3B99" w:rsidRDefault="009561BD" w:rsidP="009561BD">
      <w:pPr>
        <w:spacing w:after="0"/>
      </w:pPr>
      <w:r w:rsidRPr="008A3B99">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14:paraId="37F2114E" w14:textId="77777777" w:rsidR="00CE6B5B" w:rsidRPr="008A3B99" w:rsidRDefault="00CE6B5B" w:rsidP="00CE6B5B">
      <w:pPr>
        <w:spacing w:after="0"/>
      </w:pPr>
    </w:p>
    <w:p w14:paraId="5C8EABB6" w14:textId="77777777" w:rsidR="00CE6B5B" w:rsidRPr="008A3B99" w:rsidRDefault="00CE6B5B" w:rsidP="00CE6B5B">
      <w:pPr>
        <w:spacing w:after="0" w:line="240" w:lineRule="auto"/>
        <w:ind w:left="-57" w:right="-57" w:firstLine="0"/>
        <w:jc w:val="center"/>
        <w:rPr>
          <w:rFonts w:eastAsia="Calibri"/>
          <w:b/>
          <w:sz w:val="22"/>
          <w:lang w:eastAsia="en-US"/>
        </w:rPr>
        <w:sectPr w:rsidR="00CE6B5B" w:rsidRPr="008A3B99">
          <w:pgSz w:w="11906" w:h="16838"/>
          <w:pgMar w:top="1134" w:right="850" w:bottom="1134" w:left="1701" w:header="708" w:footer="708" w:gutter="0"/>
          <w:cols w:space="708"/>
          <w:docGrid w:linePitch="360"/>
        </w:sectPr>
      </w:pPr>
      <w:bookmarkStart w:id="205" w:name="_Hlk521695150"/>
    </w:p>
    <w:p w14:paraId="685E3ECE" w14:textId="77777777" w:rsidR="00CE6B5B" w:rsidRPr="008A3B99" w:rsidRDefault="00CE6B5B" w:rsidP="00CE6B5B">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20</w:t>
      </w:r>
      <w:r w:rsidR="00920ED6" w:rsidRPr="008A3B99">
        <w:rPr>
          <w:b w:val="0"/>
          <w:i/>
        </w:rPr>
        <w:fldChar w:fldCharType="end"/>
      </w:r>
      <w:r w:rsidRPr="008A3B99">
        <w:rPr>
          <w:b w:val="0"/>
          <w:i/>
        </w:rPr>
        <w:t>. Оценка величины необходимых капитальных вложений в строительство и реконструкцию объектов централизованных систем</w:t>
      </w:r>
    </w:p>
    <w:tbl>
      <w:tblPr>
        <w:tblW w:w="5000" w:type="pct"/>
        <w:jc w:val="center"/>
        <w:tblLayout w:type="fixed"/>
        <w:tblLook w:val="04A0" w:firstRow="1" w:lastRow="0" w:firstColumn="1" w:lastColumn="0" w:noHBand="0" w:noVBand="1"/>
      </w:tblPr>
      <w:tblGrid>
        <w:gridCol w:w="523"/>
        <w:gridCol w:w="2277"/>
        <w:gridCol w:w="1319"/>
        <w:gridCol w:w="1546"/>
        <w:gridCol w:w="1006"/>
        <w:gridCol w:w="1006"/>
        <w:gridCol w:w="1006"/>
        <w:gridCol w:w="1006"/>
        <w:gridCol w:w="1006"/>
        <w:gridCol w:w="1006"/>
        <w:gridCol w:w="1006"/>
        <w:gridCol w:w="1006"/>
        <w:gridCol w:w="1006"/>
        <w:gridCol w:w="1006"/>
        <w:gridCol w:w="1006"/>
        <w:gridCol w:w="1005"/>
        <w:gridCol w:w="1005"/>
        <w:gridCol w:w="1005"/>
        <w:gridCol w:w="1005"/>
        <w:gridCol w:w="1005"/>
      </w:tblGrid>
      <w:tr w:rsidR="0000285F" w:rsidRPr="008A3B99" w14:paraId="62533832" w14:textId="77777777" w:rsidTr="00CA1A86">
        <w:trPr>
          <w:trHeight w:val="20"/>
          <w:tblHeader/>
          <w:jc w:val="center"/>
        </w:trPr>
        <w:tc>
          <w:tcPr>
            <w:tcW w:w="120"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5"/>
          <w:p w14:paraId="029C4EF0" w14:textId="77777777" w:rsidR="00522D29" w:rsidRPr="008A3B99" w:rsidRDefault="00522D29" w:rsidP="00522D29">
            <w:pPr>
              <w:spacing w:after="0" w:line="240" w:lineRule="auto"/>
              <w:ind w:firstLine="0"/>
              <w:jc w:val="center"/>
              <w:rPr>
                <w:color w:val="000000"/>
                <w:sz w:val="24"/>
                <w:szCs w:val="24"/>
              </w:rPr>
            </w:pPr>
            <w:r w:rsidRPr="008A3B99">
              <w:rPr>
                <w:color w:val="000000"/>
                <w:sz w:val="24"/>
                <w:szCs w:val="24"/>
              </w:rPr>
              <w:t>№ п/п</w:t>
            </w:r>
          </w:p>
        </w:tc>
        <w:tc>
          <w:tcPr>
            <w:tcW w:w="523" w:type="pct"/>
            <w:tcBorders>
              <w:top w:val="single" w:sz="8" w:space="0" w:color="auto"/>
              <w:left w:val="nil"/>
              <w:bottom w:val="single" w:sz="8" w:space="0" w:color="auto"/>
              <w:right w:val="single" w:sz="8" w:space="0" w:color="auto"/>
            </w:tcBorders>
            <w:shd w:val="clear" w:color="000000" w:fill="D9D9D9"/>
            <w:vAlign w:val="center"/>
            <w:hideMark/>
          </w:tcPr>
          <w:p w14:paraId="418D0875" w14:textId="77777777" w:rsidR="00522D29" w:rsidRPr="008A3B99" w:rsidRDefault="00522D29" w:rsidP="00522D29">
            <w:pPr>
              <w:spacing w:after="0" w:line="240" w:lineRule="auto"/>
              <w:ind w:firstLine="0"/>
              <w:jc w:val="center"/>
              <w:rPr>
                <w:color w:val="000000"/>
                <w:sz w:val="24"/>
                <w:szCs w:val="24"/>
              </w:rPr>
            </w:pPr>
            <w:r w:rsidRPr="008A3B99">
              <w:rPr>
                <w:bCs/>
                <w:color w:val="000000"/>
                <w:sz w:val="24"/>
                <w:szCs w:val="24"/>
              </w:rPr>
              <w:t>Наименование мероприятий</w:t>
            </w:r>
          </w:p>
        </w:tc>
        <w:tc>
          <w:tcPr>
            <w:tcW w:w="303" w:type="pct"/>
            <w:tcBorders>
              <w:top w:val="single" w:sz="8" w:space="0" w:color="auto"/>
              <w:left w:val="nil"/>
              <w:bottom w:val="single" w:sz="8" w:space="0" w:color="auto"/>
              <w:right w:val="single" w:sz="8" w:space="0" w:color="auto"/>
            </w:tcBorders>
            <w:shd w:val="clear" w:color="000000" w:fill="D9D9D9"/>
            <w:vAlign w:val="center"/>
            <w:hideMark/>
          </w:tcPr>
          <w:p w14:paraId="5A8A3DFB" w14:textId="77777777" w:rsidR="00522D29" w:rsidRPr="008A3B99" w:rsidRDefault="00522D29" w:rsidP="00522D29">
            <w:pPr>
              <w:spacing w:after="0" w:line="240" w:lineRule="auto"/>
              <w:ind w:firstLine="0"/>
              <w:jc w:val="center"/>
              <w:rPr>
                <w:color w:val="000000"/>
                <w:sz w:val="24"/>
                <w:szCs w:val="24"/>
              </w:rPr>
            </w:pPr>
            <w:r w:rsidRPr="008A3B99">
              <w:rPr>
                <w:bCs/>
                <w:color w:val="000000"/>
                <w:sz w:val="24"/>
                <w:szCs w:val="24"/>
              </w:rPr>
              <w:t>Годы реализации</w:t>
            </w:r>
          </w:p>
        </w:tc>
        <w:tc>
          <w:tcPr>
            <w:tcW w:w="355" w:type="pct"/>
            <w:tcBorders>
              <w:top w:val="single" w:sz="8" w:space="0" w:color="auto"/>
              <w:left w:val="nil"/>
              <w:bottom w:val="single" w:sz="8" w:space="0" w:color="auto"/>
              <w:right w:val="single" w:sz="8" w:space="0" w:color="auto"/>
            </w:tcBorders>
            <w:shd w:val="clear" w:color="000000" w:fill="D9D9D9"/>
            <w:vAlign w:val="center"/>
            <w:hideMark/>
          </w:tcPr>
          <w:p w14:paraId="0478AFFC" w14:textId="77777777" w:rsidR="00522D29" w:rsidRPr="008A3B99" w:rsidRDefault="00522D29" w:rsidP="00522D29">
            <w:pPr>
              <w:spacing w:after="0" w:line="240" w:lineRule="auto"/>
              <w:ind w:firstLine="0"/>
              <w:jc w:val="center"/>
              <w:rPr>
                <w:color w:val="000000"/>
                <w:sz w:val="24"/>
                <w:szCs w:val="24"/>
              </w:rPr>
            </w:pPr>
            <w:r w:rsidRPr="008A3B99">
              <w:rPr>
                <w:bCs/>
                <w:color w:val="000000"/>
                <w:sz w:val="24"/>
                <w:szCs w:val="24"/>
              </w:rPr>
              <w:t>Всего, за время реализации мероприятий, тыс. руб.</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5041C4F"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2018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9BEBA4C"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4FDC6E9"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6C48F31"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DB62DA2"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710169BA"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5E420884"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64DAB36"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0CAE08BE"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2026</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0B921780"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7E9C3EFF"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B29B100"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2029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9782A4A"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2030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1FB11D4"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07E7CDA8"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2C95F20" w14:textId="77777777" w:rsidR="00522D29" w:rsidRPr="005F1E53" w:rsidRDefault="00522D29" w:rsidP="00522D29">
            <w:pPr>
              <w:spacing w:after="0" w:line="240" w:lineRule="auto"/>
              <w:ind w:firstLine="0"/>
              <w:jc w:val="center"/>
              <w:rPr>
                <w:color w:val="000000"/>
                <w:sz w:val="24"/>
                <w:szCs w:val="24"/>
                <w:highlight w:val="yellow"/>
              </w:rPr>
            </w:pPr>
            <w:r w:rsidRPr="005F1E53">
              <w:rPr>
                <w:bCs/>
                <w:color w:val="000000"/>
                <w:sz w:val="24"/>
                <w:szCs w:val="24"/>
                <w:highlight w:val="yellow"/>
              </w:rPr>
              <w:t>2033</w:t>
            </w:r>
          </w:p>
        </w:tc>
      </w:tr>
      <w:tr w:rsidR="0000285F" w:rsidRPr="008A3B99" w14:paraId="332E387C" w14:textId="77777777" w:rsidTr="00546550">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2D9FD3BF" w14:textId="77777777" w:rsidR="00E57338" w:rsidRPr="008A3B99" w:rsidRDefault="00546550" w:rsidP="00E57338">
            <w:pPr>
              <w:spacing w:after="0" w:line="240" w:lineRule="auto"/>
              <w:ind w:firstLine="0"/>
              <w:jc w:val="center"/>
              <w:rPr>
                <w:color w:val="000000"/>
                <w:sz w:val="24"/>
                <w:szCs w:val="24"/>
              </w:rPr>
            </w:pPr>
            <w:r w:rsidRPr="008A3B99">
              <w:rPr>
                <w:color w:val="000000"/>
                <w:sz w:val="24"/>
                <w:szCs w:val="24"/>
              </w:rPr>
              <w:t>1</w:t>
            </w:r>
          </w:p>
        </w:tc>
        <w:tc>
          <w:tcPr>
            <w:tcW w:w="523" w:type="pct"/>
            <w:tcBorders>
              <w:top w:val="nil"/>
              <w:left w:val="nil"/>
              <w:bottom w:val="single" w:sz="8" w:space="0" w:color="auto"/>
              <w:right w:val="single" w:sz="8" w:space="0" w:color="auto"/>
            </w:tcBorders>
            <w:shd w:val="clear" w:color="000000" w:fill="D9D9D9"/>
            <w:vAlign w:val="center"/>
            <w:hideMark/>
          </w:tcPr>
          <w:p w14:paraId="678B0A58" w14:textId="77777777" w:rsidR="00E57338" w:rsidRPr="008A3B99" w:rsidRDefault="00E57338" w:rsidP="00E57338">
            <w:pPr>
              <w:spacing w:after="0" w:line="240" w:lineRule="auto"/>
              <w:ind w:firstLine="0"/>
              <w:rPr>
                <w:b/>
                <w:bCs/>
                <w:color w:val="000000"/>
                <w:sz w:val="24"/>
                <w:szCs w:val="24"/>
              </w:rPr>
            </w:pPr>
            <w:r w:rsidRPr="008A3B99">
              <w:rPr>
                <w:b/>
                <w:bCs/>
                <w:color w:val="000000"/>
                <w:sz w:val="24"/>
                <w:szCs w:val="24"/>
              </w:rPr>
              <w:t>СП Нялинский</w:t>
            </w:r>
          </w:p>
        </w:tc>
        <w:tc>
          <w:tcPr>
            <w:tcW w:w="303" w:type="pct"/>
            <w:tcBorders>
              <w:top w:val="nil"/>
              <w:left w:val="nil"/>
              <w:bottom w:val="single" w:sz="8" w:space="0" w:color="auto"/>
              <w:right w:val="single" w:sz="8" w:space="0" w:color="auto"/>
            </w:tcBorders>
            <w:shd w:val="clear" w:color="000000" w:fill="D9D9D9"/>
            <w:vAlign w:val="center"/>
            <w:hideMark/>
          </w:tcPr>
          <w:p w14:paraId="5C18C88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3DD0E457" w14:textId="77777777" w:rsidR="00E57338" w:rsidRPr="008A3B99" w:rsidRDefault="00E57338" w:rsidP="00E57338">
            <w:pPr>
              <w:spacing w:after="0" w:line="240" w:lineRule="auto"/>
              <w:ind w:firstLine="0"/>
              <w:jc w:val="center"/>
              <w:rPr>
                <w:color w:val="000000"/>
                <w:sz w:val="24"/>
                <w:szCs w:val="24"/>
              </w:rPr>
            </w:pPr>
            <w:r w:rsidRPr="008A3B9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1D4B187"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27AB4C4E"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19B1204"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50F20CE"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06A7AB2"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5FF1BBCE"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57BEB01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9755B09"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36324076"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0DFC0B0"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2F00743"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2D5381B0"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7A30970"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4ADF8F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135B995"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51D6164"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r>
      <w:tr w:rsidR="0000285F" w:rsidRPr="008A3B99" w14:paraId="44AAC560" w14:textId="77777777" w:rsidTr="00546550">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0F39A9E4" w14:textId="77777777" w:rsidR="00E57338" w:rsidRPr="008A3B99" w:rsidRDefault="00546550" w:rsidP="00E57338">
            <w:pPr>
              <w:spacing w:after="0" w:line="240" w:lineRule="auto"/>
              <w:ind w:firstLine="0"/>
              <w:jc w:val="center"/>
              <w:rPr>
                <w:color w:val="000000"/>
                <w:sz w:val="24"/>
                <w:szCs w:val="24"/>
              </w:rPr>
            </w:pPr>
            <w:r w:rsidRPr="008A3B99">
              <w:rPr>
                <w:color w:val="000000"/>
                <w:sz w:val="24"/>
                <w:szCs w:val="24"/>
              </w:rPr>
              <w:t>2</w:t>
            </w:r>
          </w:p>
        </w:tc>
        <w:tc>
          <w:tcPr>
            <w:tcW w:w="523" w:type="pct"/>
            <w:tcBorders>
              <w:top w:val="nil"/>
              <w:left w:val="nil"/>
              <w:bottom w:val="single" w:sz="8" w:space="0" w:color="auto"/>
              <w:right w:val="single" w:sz="8" w:space="0" w:color="auto"/>
            </w:tcBorders>
            <w:shd w:val="clear" w:color="auto" w:fill="auto"/>
            <w:vAlign w:val="center"/>
            <w:hideMark/>
          </w:tcPr>
          <w:p w14:paraId="32375630" w14:textId="77777777" w:rsidR="00E57338" w:rsidRPr="008A3B99" w:rsidRDefault="00E57338" w:rsidP="00E57338">
            <w:pPr>
              <w:spacing w:after="0" w:line="240" w:lineRule="auto"/>
              <w:ind w:firstLine="0"/>
              <w:rPr>
                <w:b/>
                <w:bCs/>
                <w:color w:val="000000"/>
                <w:sz w:val="24"/>
                <w:szCs w:val="24"/>
              </w:rPr>
            </w:pPr>
            <w:r w:rsidRPr="008A3B99">
              <w:rPr>
                <w:b/>
                <w:bCs/>
                <w:color w:val="000000"/>
                <w:sz w:val="24"/>
                <w:szCs w:val="24"/>
              </w:rPr>
              <w:t>с. Нялинское</w:t>
            </w:r>
          </w:p>
        </w:tc>
        <w:tc>
          <w:tcPr>
            <w:tcW w:w="303" w:type="pct"/>
            <w:tcBorders>
              <w:top w:val="nil"/>
              <w:left w:val="nil"/>
              <w:bottom w:val="single" w:sz="8" w:space="0" w:color="auto"/>
              <w:right w:val="single" w:sz="8" w:space="0" w:color="auto"/>
            </w:tcBorders>
            <w:shd w:val="clear" w:color="auto" w:fill="auto"/>
            <w:vAlign w:val="center"/>
            <w:hideMark/>
          </w:tcPr>
          <w:p w14:paraId="0FF2386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5A6B3790" w14:textId="77777777" w:rsidR="00E57338" w:rsidRPr="008A3B99" w:rsidRDefault="00E57338" w:rsidP="00E57338">
            <w:pPr>
              <w:spacing w:after="0" w:line="240" w:lineRule="auto"/>
              <w:ind w:firstLine="0"/>
              <w:jc w:val="center"/>
              <w:rPr>
                <w:color w:val="000000"/>
                <w:sz w:val="24"/>
                <w:szCs w:val="24"/>
              </w:rPr>
            </w:pPr>
            <w:r w:rsidRPr="008A3B9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E3F6F38"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29AA45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1A068A4"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1DB21C9"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ABFD6E"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7261D87"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47C992"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0C8D87"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19E435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F895B03"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3753AB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35B246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91334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F680D5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D5B74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2E5CB09"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r>
      <w:tr w:rsidR="0000285F" w:rsidRPr="008A3B99" w14:paraId="5AC2B56A" w14:textId="77777777" w:rsidTr="00546550">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6662DB0D" w14:textId="77777777" w:rsidR="00E57338" w:rsidRPr="008A3B99" w:rsidRDefault="00546550" w:rsidP="00E57338">
            <w:pPr>
              <w:spacing w:after="0" w:line="240" w:lineRule="auto"/>
              <w:ind w:firstLine="0"/>
              <w:jc w:val="center"/>
              <w:rPr>
                <w:color w:val="000000"/>
                <w:sz w:val="24"/>
                <w:szCs w:val="24"/>
              </w:rPr>
            </w:pPr>
            <w:r w:rsidRPr="008A3B99">
              <w:rPr>
                <w:color w:val="000000"/>
                <w:sz w:val="24"/>
                <w:szCs w:val="24"/>
              </w:rPr>
              <w:t>3</w:t>
            </w:r>
          </w:p>
        </w:tc>
        <w:tc>
          <w:tcPr>
            <w:tcW w:w="523" w:type="pct"/>
            <w:tcBorders>
              <w:top w:val="nil"/>
              <w:left w:val="nil"/>
              <w:bottom w:val="single" w:sz="8" w:space="0" w:color="auto"/>
              <w:right w:val="single" w:sz="8" w:space="0" w:color="auto"/>
            </w:tcBorders>
            <w:shd w:val="clear" w:color="auto" w:fill="auto"/>
            <w:vAlign w:val="center"/>
            <w:hideMark/>
          </w:tcPr>
          <w:p w14:paraId="797A7722" w14:textId="77777777" w:rsidR="00E57338" w:rsidRPr="008A3B99" w:rsidRDefault="00E57338" w:rsidP="00E57338">
            <w:pPr>
              <w:spacing w:after="0" w:line="240" w:lineRule="auto"/>
              <w:ind w:firstLine="0"/>
              <w:rPr>
                <w:color w:val="000000"/>
                <w:sz w:val="24"/>
                <w:szCs w:val="24"/>
              </w:rPr>
            </w:pPr>
            <w:r w:rsidRPr="008A3B9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303" w:type="pct"/>
            <w:tcBorders>
              <w:top w:val="nil"/>
              <w:left w:val="nil"/>
              <w:bottom w:val="single" w:sz="8" w:space="0" w:color="auto"/>
              <w:right w:val="single" w:sz="8" w:space="0" w:color="auto"/>
            </w:tcBorders>
            <w:shd w:val="clear" w:color="auto" w:fill="auto"/>
            <w:vAlign w:val="center"/>
            <w:hideMark/>
          </w:tcPr>
          <w:p w14:paraId="6A394564"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203</w:t>
            </w:r>
            <w:r w:rsidR="00F356D0" w:rsidRPr="008A3B99">
              <w:rPr>
                <w:color w:val="000000"/>
                <w:sz w:val="24"/>
                <w:szCs w:val="24"/>
              </w:rPr>
              <w:t>3</w:t>
            </w:r>
          </w:p>
        </w:tc>
        <w:tc>
          <w:tcPr>
            <w:tcW w:w="355" w:type="pct"/>
            <w:tcBorders>
              <w:top w:val="nil"/>
              <w:left w:val="nil"/>
              <w:bottom w:val="single" w:sz="8" w:space="0" w:color="auto"/>
              <w:right w:val="single" w:sz="8" w:space="0" w:color="auto"/>
            </w:tcBorders>
            <w:shd w:val="clear" w:color="auto" w:fill="auto"/>
            <w:vAlign w:val="center"/>
            <w:hideMark/>
          </w:tcPr>
          <w:p w14:paraId="3227F8DA" w14:textId="77777777" w:rsidR="00E57338" w:rsidRPr="008A3B99" w:rsidRDefault="00E57338" w:rsidP="00E57338">
            <w:pPr>
              <w:spacing w:after="0" w:line="240" w:lineRule="auto"/>
              <w:ind w:firstLine="0"/>
              <w:jc w:val="center"/>
              <w:rPr>
                <w:color w:val="000000"/>
                <w:sz w:val="24"/>
                <w:szCs w:val="24"/>
              </w:rPr>
            </w:pPr>
            <w:r w:rsidRPr="008A3B99">
              <w:rPr>
                <w:iCs/>
                <w:color w:val="000000"/>
                <w:sz w:val="24"/>
                <w:szCs w:val="24"/>
              </w:rPr>
              <w:t>23715,98</w:t>
            </w:r>
          </w:p>
        </w:tc>
        <w:tc>
          <w:tcPr>
            <w:tcW w:w="231" w:type="pct"/>
            <w:tcBorders>
              <w:top w:val="nil"/>
              <w:left w:val="nil"/>
              <w:bottom w:val="single" w:sz="8" w:space="0" w:color="auto"/>
              <w:right w:val="single" w:sz="8" w:space="0" w:color="auto"/>
            </w:tcBorders>
            <w:shd w:val="clear" w:color="auto" w:fill="auto"/>
            <w:vAlign w:val="center"/>
            <w:hideMark/>
          </w:tcPr>
          <w:p w14:paraId="42828FC6"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D26AD5"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459474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010E0E3"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9039BB"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203AFE5"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27FD2C8"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C646C2"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D953CF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4FD9CA"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F631E55"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88F77C6"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2F2B90C"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4B2048F" w14:textId="77777777" w:rsidR="00E57338" w:rsidRPr="008A3B99"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1C65BDE4"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6328270" w14:textId="77777777" w:rsidR="00E57338" w:rsidRPr="008A3B99" w:rsidRDefault="00F356D0" w:rsidP="00E57338">
            <w:pPr>
              <w:spacing w:after="0" w:line="240" w:lineRule="auto"/>
              <w:ind w:firstLine="0"/>
              <w:jc w:val="center"/>
              <w:rPr>
                <w:color w:val="000000"/>
                <w:sz w:val="24"/>
                <w:szCs w:val="24"/>
              </w:rPr>
            </w:pPr>
            <w:r w:rsidRPr="008A3B99">
              <w:rPr>
                <w:color w:val="000000"/>
                <w:sz w:val="24"/>
                <w:szCs w:val="24"/>
              </w:rPr>
              <w:t>23715,98</w:t>
            </w:r>
          </w:p>
        </w:tc>
      </w:tr>
      <w:tr w:rsidR="00CA1A86" w:rsidRPr="008A3B99" w14:paraId="36B375CE" w14:textId="77777777" w:rsidTr="008E0A64">
        <w:trPr>
          <w:trHeight w:val="20"/>
          <w:jc w:val="center"/>
        </w:trPr>
        <w:tc>
          <w:tcPr>
            <w:tcW w:w="120"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0A747786" w14:textId="77777777" w:rsidR="00CA1A86" w:rsidRPr="008A3B99" w:rsidRDefault="00546550" w:rsidP="00CA1A86">
            <w:pPr>
              <w:spacing w:after="0" w:line="240" w:lineRule="auto"/>
              <w:ind w:firstLine="0"/>
              <w:jc w:val="center"/>
              <w:rPr>
                <w:color w:val="000000"/>
                <w:sz w:val="24"/>
                <w:szCs w:val="24"/>
              </w:rPr>
            </w:pPr>
            <w:r w:rsidRPr="008A3B99">
              <w:rPr>
                <w:color w:val="000000"/>
                <w:sz w:val="24"/>
                <w:szCs w:val="24"/>
              </w:rPr>
              <w:t>6</w:t>
            </w:r>
          </w:p>
        </w:tc>
        <w:tc>
          <w:tcPr>
            <w:tcW w:w="523" w:type="pct"/>
            <w:tcBorders>
              <w:top w:val="nil"/>
              <w:left w:val="nil"/>
              <w:bottom w:val="single" w:sz="8" w:space="0" w:color="auto"/>
              <w:right w:val="single" w:sz="8" w:space="0" w:color="auto"/>
            </w:tcBorders>
            <w:shd w:val="clear" w:color="auto" w:fill="D9D9D9" w:themeFill="background1" w:themeFillShade="D9"/>
            <w:vAlign w:val="center"/>
            <w:hideMark/>
          </w:tcPr>
          <w:p w14:paraId="311A0A20" w14:textId="77777777" w:rsidR="00CA1A86" w:rsidRPr="008A3B99" w:rsidRDefault="00CA1A86" w:rsidP="00CA1A86">
            <w:pPr>
              <w:spacing w:after="0" w:line="240" w:lineRule="auto"/>
              <w:ind w:firstLine="0"/>
              <w:rPr>
                <w:b/>
                <w:bCs/>
                <w:color w:val="000000"/>
                <w:sz w:val="24"/>
                <w:szCs w:val="24"/>
              </w:rPr>
            </w:pPr>
            <w:r w:rsidRPr="008A3B99">
              <w:rPr>
                <w:b/>
                <w:bCs/>
                <w:color w:val="000000"/>
                <w:sz w:val="24"/>
                <w:szCs w:val="24"/>
              </w:rPr>
              <w:t>Всего по СП Нялинское</w:t>
            </w:r>
          </w:p>
        </w:tc>
        <w:tc>
          <w:tcPr>
            <w:tcW w:w="303" w:type="pct"/>
            <w:tcBorders>
              <w:top w:val="nil"/>
              <w:left w:val="nil"/>
              <w:bottom w:val="single" w:sz="8" w:space="0" w:color="auto"/>
              <w:right w:val="single" w:sz="8" w:space="0" w:color="auto"/>
            </w:tcBorders>
            <w:shd w:val="clear" w:color="auto" w:fill="D9D9D9" w:themeFill="background1" w:themeFillShade="D9"/>
            <w:vAlign w:val="center"/>
            <w:hideMark/>
          </w:tcPr>
          <w:p w14:paraId="4F033B2D" w14:textId="77777777" w:rsidR="00CA1A86" w:rsidRPr="008A3B99" w:rsidRDefault="00CA1A86" w:rsidP="00CA1A86">
            <w:pPr>
              <w:spacing w:after="0" w:line="240" w:lineRule="auto"/>
              <w:ind w:firstLine="0"/>
              <w:jc w:val="center"/>
              <w:rPr>
                <w:color w:val="000000"/>
                <w:sz w:val="24"/>
                <w:szCs w:val="24"/>
              </w:rPr>
            </w:pPr>
            <w:r w:rsidRPr="008A3B99">
              <w:rPr>
                <w:color w:val="000000"/>
                <w:sz w:val="24"/>
                <w:szCs w:val="24"/>
              </w:rPr>
              <w:t> </w:t>
            </w:r>
          </w:p>
        </w:tc>
        <w:tc>
          <w:tcPr>
            <w:tcW w:w="355" w:type="pct"/>
            <w:tcBorders>
              <w:top w:val="nil"/>
              <w:left w:val="nil"/>
              <w:bottom w:val="single" w:sz="8" w:space="0" w:color="auto"/>
              <w:right w:val="single" w:sz="8" w:space="0" w:color="auto"/>
            </w:tcBorders>
            <w:shd w:val="clear" w:color="auto" w:fill="D9D9D9" w:themeFill="background1" w:themeFillShade="D9"/>
            <w:vAlign w:val="center"/>
            <w:hideMark/>
          </w:tcPr>
          <w:p w14:paraId="4A02071D" w14:textId="736BFCCE" w:rsidR="00CA1A86" w:rsidRPr="00A70A32" w:rsidRDefault="00A70A32" w:rsidP="00CA1A86">
            <w:pPr>
              <w:spacing w:after="0" w:line="240" w:lineRule="auto"/>
              <w:ind w:firstLine="0"/>
              <w:jc w:val="center"/>
              <w:rPr>
                <w:b/>
                <w:bCs/>
                <w:color w:val="000000"/>
                <w:sz w:val="24"/>
                <w:szCs w:val="24"/>
              </w:rPr>
            </w:pPr>
            <w:r w:rsidRPr="00A70A32">
              <w:rPr>
                <w:b/>
                <w:bCs/>
                <w:iCs/>
                <w:color w:val="000000"/>
                <w:sz w:val="24"/>
                <w:szCs w:val="24"/>
              </w:rPr>
              <w:t>23715,98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AD7AE3D"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F4437AC"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7188F57" w14:textId="3AEEDBFE" w:rsidR="00CA1A86" w:rsidRPr="008A3B99" w:rsidRDefault="00A70A32" w:rsidP="00CA1A86">
            <w:pPr>
              <w:spacing w:after="0" w:line="240" w:lineRule="auto"/>
              <w:ind w:firstLine="0"/>
              <w:jc w:val="center"/>
              <w:rPr>
                <w:b/>
                <w:bCs/>
                <w:color w:val="000000"/>
                <w:sz w:val="24"/>
                <w:szCs w:val="24"/>
              </w:rPr>
            </w:pPr>
            <w:r>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43FA584"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8BD998A"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CB7FBC8"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942E76D"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6B4E3D0"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4948AA3"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1977485"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A5DDBF8"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DCCA822"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F5B280C"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71C2C66"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EE02F4D"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9838C8B" w14:textId="77777777" w:rsidR="00CA1A86" w:rsidRPr="008A3B99" w:rsidRDefault="00CA1A86" w:rsidP="00CA1A86">
            <w:pPr>
              <w:spacing w:after="0" w:line="240" w:lineRule="auto"/>
              <w:ind w:firstLine="0"/>
              <w:jc w:val="center"/>
              <w:rPr>
                <w:b/>
                <w:bCs/>
                <w:color w:val="000000"/>
                <w:sz w:val="24"/>
                <w:szCs w:val="24"/>
              </w:rPr>
            </w:pPr>
            <w:r w:rsidRPr="008A3B99">
              <w:rPr>
                <w:b/>
                <w:bCs/>
                <w:color w:val="000000"/>
                <w:sz w:val="24"/>
              </w:rPr>
              <w:t>23716</w:t>
            </w:r>
          </w:p>
        </w:tc>
      </w:tr>
      <w:tr w:rsidR="0000285F" w:rsidRPr="008A3B99" w14:paraId="0157F17E" w14:textId="77777777" w:rsidTr="00546550">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1DBB3A5A" w14:textId="77777777" w:rsidR="00E57338" w:rsidRPr="008A3B99" w:rsidRDefault="00546550" w:rsidP="00E57338">
            <w:pPr>
              <w:spacing w:after="0" w:line="240" w:lineRule="auto"/>
              <w:ind w:firstLine="0"/>
              <w:jc w:val="center"/>
              <w:rPr>
                <w:color w:val="000000"/>
                <w:sz w:val="24"/>
                <w:szCs w:val="24"/>
              </w:rPr>
            </w:pPr>
            <w:r w:rsidRPr="008A3B99">
              <w:rPr>
                <w:color w:val="000000"/>
                <w:sz w:val="24"/>
                <w:szCs w:val="24"/>
              </w:rPr>
              <w:t>7</w:t>
            </w:r>
          </w:p>
        </w:tc>
        <w:tc>
          <w:tcPr>
            <w:tcW w:w="523" w:type="pct"/>
            <w:tcBorders>
              <w:top w:val="nil"/>
              <w:left w:val="nil"/>
              <w:bottom w:val="single" w:sz="8" w:space="0" w:color="auto"/>
              <w:right w:val="single" w:sz="8" w:space="0" w:color="auto"/>
            </w:tcBorders>
            <w:shd w:val="clear" w:color="000000" w:fill="D9D9D9"/>
            <w:vAlign w:val="center"/>
            <w:hideMark/>
          </w:tcPr>
          <w:p w14:paraId="32BA525B" w14:textId="77777777" w:rsidR="00E57338" w:rsidRPr="008A3B99" w:rsidRDefault="00E57338" w:rsidP="00E57338">
            <w:pPr>
              <w:spacing w:after="0" w:line="240" w:lineRule="auto"/>
              <w:ind w:firstLine="0"/>
              <w:rPr>
                <w:b/>
                <w:bCs/>
                <w:color w:val="000000"/>
                <w:sz w:val="24"/>
                <w:szCs w:val="24"/>
              </w:rPr>
            </w:pPr>
            <w:r w:rsidRPr="008A3B99">
              <w:rPr>
                <w:b/>
                <w:bCs/>
                <w:color w:val="000000"/>
                <w:sz w:val="24"/>
                <w:szCs w:val="24"/>
              </w:rPr>
              <w:t>Индексы-дефляторы, %</w:t>
            </w:r>
          </w:p>
        </w:tc>
        <w:tc>
          <w:tcPr>
            <w:tcW w:w="303" w:type="pct"/>
            <w:tcBorders>
              <w:top w:val="nil"/>
              <w:left w:val="nil"/>
              <w:bottom w:val="single" w:sz="8" w:space="0" w:color="auto"/>
              <w:right w:val="single" w:sz="8" w:space="0" w:color="auto"/>
            </w:tcBorders>
            <w:shd w:val="clear" w:color="000000" w:fill="D9D9D9"/>
            <w:vAlign w:val="center"/>
            <w:hideMark/>
          </w:tcPr>
          <w:p w14:paraId="30F647B9"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732A55CD" w14:textId="77777777" w:rsidR="00E57338" w:rsidRPr="008A3B99" w:rsidRDefault="00E57338" w:rsidP="00E57338">
            <w:pPr>
              <w:spacing w:after="0" w:line="240" w:lineRule="auto"/>
              <w:ind w:firstLine="0"/>
              <w:jc w:val="center"/>
              <w:rPr>
                <w:color w:val="000000"/>
                <w:sz w:val="24"/>
                <w:szCs w:val="24"/>
              </w:rPr>
            </w:pPr>
            <w:r w:rsidRPr="008A3B9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3A2A9242"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103,65</w:t>
            </w:r>
          </w:p>
        </w:tc>
        <w:tc>
          <w:tcPr>
            <w:tcW w:w="231" w:type="pct"/>
            <w:tcBorders>
              <w:top w:val="nil"/>
              <w:left w:val="nil"/>
              <w:bottom w:val="single" w:sz="8" w:space="0" w:color="auto"/>
              <w:right w:val="single" w:sz="8" w:space="0" w:color="auto"/>
            </w:tcBorders>
            <w:shd w:val="clear" w:color="000000" w:fill="D9D9D9"/>
            <w:vAlign w:val="center"/>
            <w:hideMark/>
          </w:tcPr>
          <w:p w14:paraId="0E39C053"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103,32</w:t>
            </w:r>
          </w:p>
        </w:tc>
        <w:tc>
          <w:tcPr>
            <w:tcW w:w="231" w:type="pct"/>
            <w:tcBorders>
              <w:top w:val="nil"/>
              <w:left w:val="nil"/>
              <w:bottom w:val="single" w:sz="8" w:space="0" w:color="auto"/>
              <w:right w:val="single" w:sz="8" w:space="0" w:color="auto"/>
            </w:tcBorders>
            <w:shd w:val="clear" w:color="000000" w:fill="D9D9D9"/>
            <w:vAlign w:val="center"/>
            <w:hideMark/>
          </w:tcPr>
          <w:p w14:paraId="5893FB87"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102,99</w:t>
            </w:r>
          </w:p>
        </w:tc>
        <w:tc>
          <w:tcPr>
            <w:tcW w:w="231" w:type="pct"/>
            <w:tcBorders>
              <w:top w:val="nil"/>
              <w:left w:val="nil"/>
              <w:bottom w:val="single" w:sz="8" w:space="0" w:color="auto"/>
              <w:right w:val="single" w:sz="8" w:space="0" w:color="auto"/>
            </w:tcBorders>
            <w:shd w:val="clear" w:color="000000" w:fill="D9D9D9"/>
            <w:vAlign w:val="center"/>
            <w:hideMark/>
          </w:tcPr>
          <w:p w14:paraId="40255FE8"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102,63</w:t>
            </w:r>
          </w:p>
        </w:tc>
        <w:tc>
          <w:tcPr>
            <w:tcW w:w="231" w:type="pct"/>
            <w:tcBorders>
              <w:top w:val="nil"/>
              <w:left w:val="nil"/>
              <w:bottom w:val="single" w:sz="8" w:space="0" w:color="auto"/>
              <w:right w:val="single" w:sz="8" w:space="0" w:color="auto"/>
            </w:tcBorders>
            <w:shd w:val="clear" w:color="000000" w:fill="D9D9D9"/>
            <w:vAlign w:val="center"/>
            <w:hideMark/>
          </w:tcPr>
          <w:p w14:paraId="74DD1667"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102,55</w:t>
            </w:r>
          </w:p>
        </w:tc>
        <w:tc>
          <w:tcPr>
            <w:tcW w:w="231" w:type="pct"/>
            <w:tcBorders>
              <w:top w:val="nil"/>
              <w:left w:val="nil"/>
              <w:bottom w:val="single" w:sz="8" w:space="0" w:color="auto"/>
              <w:right w:val="single" w:sz="8" w:space="0" w:color="auto"/>
            </w:tcBorders>
            <w:shd w:val="clear" w:color="000000" w:fill="D9D9D9"/>
            <w:vAlign w:val="center"/>
            <w:hideMark/>
          </w:tcPr>
          <w:p w14:paraId="60B1666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102,46</w:t>
            </w:r>
          </w:p>
        </w:tc>
        <w:tc>
          <w:tcPr>
            <w:tcW w:w="231" w:type="pct"/>
            <w:tcBorders>
              <w:top w:val="nil"/>
              <w:left w:val="nil"/>
              <w:bottom w:val="single" w:sz="8" w:space="0" w:color="auto"/>
              <w:right w:val="single" w:sz="8" w:space="0" w:color="auto"/>
            </w:tcBorders>
            <w:shd w:val="clear" w:color="000000" w:fill="D9D9D9"/>
            <w:vAlign w:val="center"/>
            <w:hideMark/>
          </w:tcPr>
          <w:p w14:paraId="10B34AE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102,33</w:t>
            </w:r>
          </w:p>
        </w:tc>
        <w:tc>
          <w:tcPr>
            <w:tcW w:w="231" w:type="pct"/>
            <w:tcBorders>
              <w:top w:val="nil"/>
              <w:left w:val="nil"/>
              <w:bottom w:val="single" w:sz="8" w:space="0" w:color="auto"/>
              <w:right w:val="single" w:sz="8" w:space="0" w:color="auto"/>
            </w:tcBorders>
            <w:shd w:val="clear" w:color="000000" w:fill="D9D9D9"/>
            <w:vAlign w:val="center"/>
            <w:hideMark/>
          </w:tcPr>
          <w:p w14:paraId="494E2C15"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102,28</w:t>
            </w:r>
          </w:p>
        </w:tc>
        <w:tc>
          <w:tcPr>
            <w:tcW w:w="231" w:type="pct"/>
            <w:tcBorders>
              <w:top w:val="nil"/>
              <w:left w:val="nil"/>
              <w:bottom w:val="single" w:sz="8" w:space="0" w:color="auto"/>
              <w:right w:val="single" w:sz="8" w:space="0" w:color="auto"/>
            </w:tcBorders>
            <w:shd w:val="clear" w:color="000000" w:fill="D9D9D9"/>
            <w:vAlign w:val="center"/>
            <w:hideMark/>
          </w:tcPr>
          <w:p w14:paraId="56FDEE2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102,26</w:t>
            </w:r>
          </w:p>
        </w:tc>
        <w:tc>
          <w:tcPr>
            <w:tcW w:w="231" w:type="pct"/>
            <w:tcBorders>
              <w:top w:val="nil"/>
              <w:left w:val="nil"/>
              <w:bottom w:val="single" w:sz="8" w:space="0" w:color="auto"/>
              <w:right w:val="single" w:sz="8" w:space="0" w:color="auto"/>
            </w:tcBorders>
            <w:shd w:val="clear" w:color="000000" w:fill="D9D9D9"/>
            <w:vAlign w:val="center"/>
            <w:hideMark/>
          </w:tcPr>
          <w:p w14:paraId="66A55349"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102,2</w:t>
            </w:r>
          </w:p>
        </w:tc>
        <w:tc>
          <w:tcPr>
            <w:tcW w:w="231" w:type="pct"/>
            <w:tcBorders>
              <w:top w:val="nil"/>
              <w:left w:val="nil"/>
              <w:bottom w:val="single" w:sz="8" w:space="0" w:color="auto"/>
              <w:right w:val="single" w:sz="8" w:space="0" w:color="auto"/>
            </w:tcBorders>
            <w:shd w:val="clear" w:color="000000" w:fill="D9D9D9"/>
            <w:vAlign w:val="center"/>
            <w:hideMark/>
          </w:tcPr>
          <w:p w14:paraId="6F78F58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102,18</w:t>
            </w:r>
          </w:p>
        </w:tc>
        <w:tc>
          <w:tcPr>
            <w:tcW w:w="231" w:type="pct"/>
            <w:tcBorders>
              <w:top w:val="nil"/>
              <w:left w:val="nil"/>
              <w:bottom w:val="single" w:sz="8" w:space="0" w:color="auto"/>
              <w:right w:val="single" w:sz="8" w:space="0" w:color="auto"/>
            </w:tcBorders>
            <w:shd w:val="clear" w:color="000000" w:fill="D9D9D9"/>
            <w:vAlign w:val="center"/>
            <w:hideMark/>
          </w:tcPr>
          <w:p w14:paraId="0E7120DB"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102,21</w:t>
            </w:r>
          </w:p>
        </w:tc>
        <w:tc>
          <w:tcPr>
            <w:tcW w:w="231" w:type="pct"/>
            <w:tcBorders>
              <w:top w:val="nil"/>
              <w:left w:val="nil"/>
              <w:bottom w:val="single" w:sz="8" w:space="0" w:color="auto"/>
              <w:right w:val="single" w:sz="8" w:space="0" w:color="auto"/>
            </w:tcBorders>
            <w:shd w:val="clear" w:color="000000" w:fill="D9D9D9"/>
            <w:vAlign w:val="center"/>
            <w:hideMark/>
          </w:tcPr>
          <w:p w14:paraId="25062423"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77A51D7D"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14694F41"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27123A6B" w14:textId="77777777" w:rsidR="00E57338" w:rsidRPr="008A3B99" w:rsidRDefault="00E57338" w:rsidP="00E57338">
            <w:pPr>
              <w:spacing w:after="0" w:line="240" w:lineRule="auto"/>
              <w:ind w:firstLine="0"/>
              <w:jc w:val="center"/>
              <w:rPr>
                <w:color w:val="000000"/>
                <w:sz w:val="24"/>
                <w:szCs w:val="24"/>
              </w:rPr>
            </w:pPr>
            <w:r w:rsidRPr="008A3B99">
              <w:rPr>
                <w:color w:val="000000"/>
                <w:sz w:val="24"/>
                <w:szCs w:val="24"/>
              </w:rPr>
              <w:t>102,15</w:t>
            </w:r>
          </w:p>
        </w:tc>
      </w:tr>
      <w:tr w:rsidR="00546550" w:rsidRPr="008A3B99" w14:paraId="332DD8EF" w14:textId="77777777" w:rsidTr="00546550">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25D8215A" w14:textId="77777777" w:rsidR="00546550" w:rsidRPr="008A3B99" w:rsidRDefault="00546550" w:rsidP="00546550">
            <w:pPr>
              <w:spacing w:after="0" w:line="240" w:lineRule="auto"/>
              <w:ind w:firstLine="0"/>
              <w:jc w:val="center"/>
              <w:rPr>
                <w:color w:val="000000"/>
                <w:sz w:val="24"/>
                <w:szCs w:val="24"/>
              </w:rPr>
            </w:pPr>
            <w:r w:rsidRPr="008A3B99">
              <w:rPr>
                <w:color w:val="000000"/>
                <w:sz w:val="24"/>
                <w:szCs w:val="24"/>
              </w:rPr>
              <w:t>8</w:t>
            </w:r>
          </w:p>
        </w:tc>
        <w:tc>
          <w:tcPr>
            <w:tcW w:w="523" w:type="pct"/>
            <w:tcBorders>
              <w:top w:val="nil"/>
              <w:left w:val="nil"/>
              <w:bottom w:val="single" w:sz="8" w:space="0" w:color="auto"/>
              <w:right w:val="single" w:sz="8" w:space="0" w:color="auto"/>
            </w:tcBorders>
            <w:shd w:val="clear" w:color="000000" w:fill="D9D9D9"/>
            <w:vAlign w:val="center"/>
            <w:hideMark/>
          </w:tcPr>
          <w:p w14:paraId="6F844479" w14:textId="77777777" w:rsidR="00546550" w:rsidRPr="008A3B99" w:rsidRDefault="00546550" w:rsidP="00546550">
            <w:pPr>
              <w:spacing w:after="0" w:line="240" w:lineRule="auto"/>
              <w:ind w:firstLine="0"/>
              <w:rPr>
                <w:b/>
                <w:bCs/>
                <w:color w:val="000000"/>
                <w:sz w:val="24"/>
                <w:szCs w:val="24"/>
              </w:rPr>
            </w:pPr>
            <w:r w:rsidRPr="008A3B99">
              <w:rPr>
                <w:b/>
                <w:bCs/>
                <w:color w:val="000000"/>
                <w:sz w:val="24"/>
                <w:szCs w:val="24"/>
              </w:rPr>
              <w:t>ИТОГО в прогнозных ценах</w:t>
            </w:r>
          </w:p>
        </w:tc>
        <w:tc>
          <w:tcPr>
            <w:tcW w:w="303" w:type="pct"/>
            <w:tcBorders>
              <w:top w:val="nil"/>
              <w:left w:val="nil"/>
              <w:bottom w:val="single" w:sz="8" w:space="0" w:color="auto"/>
              <w:right w:val="single" w:sz="8" w:space="0" w:color="auto"/>
            </w:tcBorders>
            <w:shd w:val="clear" w:color="000000" w:fill="D9D9D9"/>
            <w:vAlign w:val="center"/>
            <w:hideMark/>
          </w:tcPr>
          <w:p w14:paraId="4043C5F0" w14:textId="77777777" w:rsidR="00546550" w:rsidRPr="008A3B99" w:rsidRDefault="00546550" w:rsidP="00546550">
            <w:pPr>
              <w:spacing w:after="0" w:line="240" w:lineRule="auto"/>
              <w:ind w:firstLine="0"/>
              <w:jc w:val="center"/>
              <w:rPr>
                <w:color w:val="000000"/>
                <w:sz w:val="24"/>
                <w:szCs w:val="24"/>
              </w:rPr>
            </w:pPr>
            <w:r w:rsidRPr="008A3B9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030D60AF" w14:textId="425310EE" w:rsidR="00546550" w:rsidRPr="008A3B99" w:rsidRDefault="00A70A32" w:rsidP="00546550">
            <w:pPr>
              <w:spacing w:after="0" w:line="240" w:lineRule="auto"/>
              <w:ind w:firstLine="0"/>
              <w:jc w:val="center"/>
              <w:rPr>
                <w:b/>
                <w:bCs/>
                <w:color w:val="000000"/>
                <w:sz w:val="24"/>
                <w:szCs w:val="24"/>
              </w:rPr>
            </w:pPr>
            <w:r w:rsidRPr="00A70A32">
              <w:rPr>
                <w:b/>
                <w:bCs/>
                <w:iCs/>
                <w:color w:val="000000"/>
                <w:sz w:val="24"/>
                <w:szCs w:val="24"/>
              </w:rPr>
              <w:t>23715,98</w:t>
            </w:r>
          </w:p>
        </w:tc>
        <w:tc>
          <w:tcPr>
            <w:tcW w:w="231" w:type="pct"/>
            <w:tcBorders>
              <w:top w:val="nil"/>
              <w:left w:val="nil"/>
              <w:bottom w:val="single" w:sz="8" w:space="0" w:color="auto"/>
              <w:right w:val="single" w:sz="8" w:space="0" w:color="auto"/>
            </w:tcBorders>
            <w:shd w:val="clear" w:color="000000" w:fill="D9D9D9"/>
            <w:vAlign w:val="center"/>
            <w:hideMark/>
          </w:tcPr>
          <w:p w14:paraId="3342BA8B"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1FB3D58"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3E6D1117" w14:textId="787A7450" w:rsidR="00546550" w:rsidRPr="008A3B99" w:rsidRDefault="00A70A32" w:rsidP="00546550">
            <w:pPr>
              <w:spacing w:after="0" w:line="240" w:lineRule="auto"/>
              <w:ind w:firstLine="0"/>
              <w:jc w:val="center"/>
              <w:rPr>
                <w:b/>
                <w:bCs/>
                <w:color w:val="000000"/>
                <w:sz w:val="24"/>
                <w:szCs w:val="24"/>
              </w:rPr>
            </w:pPr>
            <w:r>
              <w:rPr>
                <w:b/>
                <w:bCs/>
                <w:color w:val="000000"/>
                <w:sz w:val="24"/>
                <w:szCs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9357B11"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3BF219B"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678F67A"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9945E85"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BFAD0A3"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022B929"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4F26195C"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3A7B27F"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3776C5B"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784BE12"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A7C784E"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42011EB" w14:textId="77777777" w:rsidR="00546550" w:rsidRPr="008A3B99" w:rsidRDefault="00546550" w:rsidP="00546550">
            <w:pPr>
              <w:spacing w:after="0" w:line="240" w:lineRule="auto"/>
              <w:ind w:firstLine="0"/>
              <w:jc w:val="center"/>
              <w:rPr>
                <w:b/>
                <w:bCs/>
                <w:color w:val="000000"/>
                <w:sz w:val="24"/>
                <w:szCs w:val="24"/>
              </w:rPr>
            </w:pPr>
            <w:r w:rsidRPr="008A3B99">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D5C2615" w14:textId="77777777" w:rsidR="00546550" w:rsidRPr="008A3B99" w:rsidRDefault="00546550" w:rsidP="00546550">
            <w:pPr>
              <w:spacing w:after="0" w:line="240" w:lineRule="auto"/>
              <w:ind w:firstLine="0"/>
              <w:jc w:val="center"/>
              <w:rPr>
                <w:b/>
                <w:bCs/>
                <w:color w:val="000000"/>
                <w:sz w:val="24"/>
                <w:szCs w:val="24"/>
              </w:rPr>
            </w:pPr>
            <w:r w:rsidRPr="008A3B99">
              <w:rPr>
                <w:b/>
                <w:sz w:val="24"/>
              </w:rPr>
              <w:t>35085</w:t>
            </w:r>
          </w:p>
        </w:tc>
      </w:tr>
    </w:tbl>
    <w:p w14:paraId="00E8127C" w14:textId="77777777" w:rsidR="00CE6B5B" w:rsidRPr="008A3B99" w:rsidRDefault="00CE6B5B" w:rsidP="00CE6B5B">
      <w:pPr>
        <w:spacing w:after="0"/>
      </w:pPr>
    </w:p>
    <w:p w14:paraId="6219C15D" w14:textId="77777777" w:rsidR="00522D29" w:rsidRPr="008A3B99" w:rsidRDefault="00522D29" w:rsidP="00CE6B5B">
      <w:pPr>
        <w:spacing w:after="0"/>
        <w:sectPr w:rsidR="00522D29" w:rsidRPr="008A3B99" w:rsidSect="00522D29">
          <w:pgSz w:w="23808" w:h="16840" w:orient="landscape" w:code="8"/>
          <w:pgMar w:top="1701" w:right="1134" w:bottom="851" w:left="1134" w:header="709" w:footer="709" w:gutter="0"/>
          <w:cols w:space="708"/>
          <w:docGrid w:linePitch="360"/>
        </w:sectPr>
      </w:pPr>
    </w:p>
    <w:p w14:paraId="111BEDF9" w14:textId="77777777" w:rsidR="006B4D03" w:rsidRPr="008A3B99" w:rsidRDefault="000A5894" w:rsidP="006B4D03">
      <w:pPr>
        <w:pStyle w:val="20"/>
      </w:pPr>
      <w:bookmarkStart w:id="206" w:name="_Toc524944278"/>
      <w:bookmarkStart w:id="207" w:name="_Toc524944854"/>
      <w:bookmarkStart w:id="208" w:name="_Toc528166533"/>
      <w:bookmarkStart w:id="209" w:name="_Toc531296569"/>
      <w:r w:rsidRPr="008A3B99">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6"/>
      <w:bookmarkEnd w:id="207"/>
      <w:bookmarkEnd w:id="208"/>
      <w:bookmarkEnd w:id="209"/>
    </w:p>
    <w:p w14:paraId="77851895" w14:textId="77777777" w:rsidR="006B4D03" w:rsidRPr="008A3B99" w:rsidRDefault="00CE6B5B" w:rsidP="00CE6B5B">
      <w:pPr>
        <w:spacing w:after="0"/>
      </w:pPr>
      <w:r w:rsidRPr="008A3B99">
        <w:t xml:space="preserve">Для повышения эффективности функционирования системы теплоснабжения рекомендуется произвести </w:t>
      </w:r>
      <w:r w:rsidR="00DE0B53" w:rsidRPr="008A3B99">
        <w:t xml:space="preserve">модернизацию </w:t>
      </w:r>
      <w:r w:rsidRPr="008A3B99">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8A3B99">
        <w:t>е</w:t>
      </w:r>
      <w:r w:rsidRPr="008A3B99">
        <w:t xml:space="preserve"> </w:t>
      </w:r>
      <w:r w:rsidR="004B4EFF" w:rsidRPr="008A3B99">
        <w:t>2</w:t>
      </w:r>
      <w:r w:rsidR="001F7B48">
        <w:t>2</w:t>
      </w:r>
      <w:r w:rsidRPr="008A3B99">
        <w:t>.</w:t>
      </w:r>
    </w:p>
    <w:p w14:paraId="480D15FF" w14:textId="77777777" w:rsidR="00CE6B5B" w:rsidRPr="008A3B99" w:rsidRDefault="00CE6B5B" w:rsidP="00CE6B5B">
      <w:pPr>
        <w:spacing w:after="0"/>
      </w:pPr>
    </w:p>
    <w:p w14:paraId="3911B9DE" w14:textId="77777777" w:rsidR="00CE6B5B" w:rsidRPr="008A3B99" w:rsidRDefault="00CE6B5B" w:rsidP="00CE6B5B">
      <w:pPr>
        <w:pStyle w:val="afb"/>
        <w:keepNext/>
        <w:rPr>
          <w:sz w:val="28"/>
          <w:szCs w:val="28"/>
        </w:rPr>
        <w:sectPr w:rsidR="00CE6B5B" w:rsidRPr="008A3B99">
          <w:pgSz w:w="11906" w:h="16838"/>
          <w:pgMar w:top="1134" w:right="850" w:bottom="1134" w:left="1701" w:header="708" w:footer="708" w:gutter="0"/>
          <w:cols w:space="708"/>
          <w:docGrid w:linePitch="360"/>
        </w:sectPr>
      </w:pPr>
    </w:p>
    <w:p w14:paraId="78145881" w14:textId="77777777" w:rsidR="00CE6B5B" w:rsidRPr="008A3B99" w:rsidRDefault="00CE6B5B" w:rsidP="00CE6B5B">
      <w:pPr>
        <w:pStyle w:val="afb"/>
        <w:keepNext/>
        <w:rPr>
          <w:b w:val="0"/>
          <w:i/>
        </w:rPr>
      </w:pPr>
      <w:r w:rsidRPr="008A3B99">
        <w:rPr>
          <w:b w:val="0"/>
          <w:i/>
        </w:rPr>
        <w:lastRenderedPageBreak/>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21</w:t>
      </w:r>
      <w:r w:rsidR="00920ED6" w:rsidRPr="008A3B99">
        <w:rPr>
          <w:b w:val="0"/>
          <w:i/>
        </w:rPr>
        <w:fldChar w:fldCharType="end"/>
      </w:r>
      <w:r w:rsidRPr="008A3B99">
        <w:rPr>
          <w:b w:val="0"/>
          <w:i/>
        </w:rPr>
        <w:t>. Инвестиции в реконструкцию и техническое перевооружение тепловых сетей и сооружений на них</w:t>
      </w:r>
    </w:p>
    <w:tbl>
      <w:tblPr>
        <w:tblW w:w="5000" w:type="pct"/>
        <w:jc w:val="center"/>
        <w:tblLook w:val="04A0" w:firstRow="1" w:lastRow="0" w:firstColumn="1" w:lastColumn="0" w:noHBand="0" w:noVBand="1"/>
      </w:tblPr>
      <w:tblGrid>
        <w:gridCol w:w="584"/>
        <w:gridCol w:w="2864"/>
        <w:gridCol w:w="1402"/>
        <w:gridCol w:w="1646"/>
        <w:gridCol w:w="889"/>
        <w:gridCol w:w="889"/>
        <w:gridCol w:w="1006"/>
        <w:gridCol w:w="1006"/>
        <w:gridCol w:w="1005"/>
        <w:gridCol w:w="1005"/>
        <w:gridCol w:w="1005"/>
        <w:gridCol w:w="1005"/>
        <w:gridCol w:w="1005"/>
        <w:gridCol w:w="766"/>
        <w:gridCol w:w="1005"/>
        <w:gridCol w:w="888"/>
        <w:gridCol w:w="888"/>
        <w:gridCol w:w="888"/>
        <w:gridCol w:w="1005"/>
        <w:gridCol w:w="1005"/>
      </w:tblGrid>
      <w:tr w:rsidR="006F14A8" w:rsidRPr="008A3B99" w14:paraId="3EE2E67C" w14:textId="77777777" w:rsidTr="00546550">
        <w:trPr>
          <w:trHeight w:val="20"/>
          <w:tblHeader/>
          <w:jc w:val="center"/>
        </w:trPr>
        <w:tc>
          <w:tcPr>
            <w:tcW w:w="13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3F944B6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п/п</w:t>
            </w:r>
          </w:p>
        </w:tc>
        <w:tc>
          <w:tcPr>
            <w:tcW w:w="65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71E19C5" w14:textId="77777777" w:rsidR="006F14A8" w:rsidRPr="008A3B99" w:rsidRDefault="006F14A8" w:rsidP="006F14A8">
            <w:pPr>
              <w:spacing w:after="0" w:line="240" w:lineRule="auto"/>
              <w:ind w:firstLine="0"/>
              <w:jc w:val="center"/>
              <w:rPr>
                <w:color w:val="000000"/>
                <w:sz w:val="24"/>
                <w:szCs w:val="24"/>
              </w:rPr>
            </w:pPr>
            <w:r w:rsidRPr="008A3B99">
              <w:rPr>
                <w:bCs/>
                <w:color w:val="000000"/>
                <w:sz w:val="24"/>
                <w:szCs w:val="24"/>
              </w:rPr>
              <w:t>Наименование мероприятий</w:t>
            </w:r>
          </w:p>
        </w:tc>
        <w:tc>
          <w:tcPr>
            <w:tcW w:w="32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8CF6280" w14:textId="77777777" w:rsidR="006F14A8" w:rsidRPr="008A3B99" w:rsidRDefault="006F14A8" w:rsidP="006F14A8">
            <w:pPr>
              <w:spacing w:after="0" w:line="240" w:lineRule="auto"/>
              <w:ind w:firstLine="0"/>
              <w:jc w:val="center"/>
              <w:rPr>
                <w:color w:val="000000"/>
                <w:sz w:val="24"/>
                <w:szCs w:val="24"/>
              </w:rPr>
            </w:pPr>
            <w:r w:rsidRPr="008A3B99">
              <w:rPr>
                <w:bCs/>
                <w:color w:val="000000"/>
                <w:sz w:val="24"/>
                <w:szCs w:val="24"/>
              </w:rPr>
              <w:t>Годы реализации</w:t>
            </w:r>
          </w:p>
        </w:tc>
        <w:tc>
          <w:tcPr>
            <w:tcW w:w="37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7028A5C" w14:textId="77777777" w:rsidR="006F14A8" w:rsidRPr="008A3B99" w:rsidRDefault="006F14A8" w:rsidP="006F14A8">
            <w:pPr>
              <w:spacing w:after="0" w:line="240" w:lineRule="auto"/>
              <w:ind w:firstLine="0"/>
              <w:jc w:val="center"/>
              <w:rPr>
                <w:color w:val="000000"/>
                <w:sz w:val="24"/>
                <w:szCs w:val="24"/>
              </w:rPr>
            </w:pPr>
            <w:r w:rsidRPr="008A3B99">
              <w:rPr>
                <w:bCs/>
                <w:color w:val="000000"/>
                <w:sz w:val="24"/>
                <w:szCs w:val="24"/>
              </w:rPr>
              <w:t>Всего, за время реализации мероприятий, тыс. руб.</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782DEA9"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2018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2A4E12C"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A5F1E6A"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E1EA2A6"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852817D"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03E6151"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4283026"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4CC05D5"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208A906"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2026</w:t>
            </w:r>
          </w:p>
        </w:tc>
        <w:tc>
          <w:tcPr>
            <w:tcW w:w="17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14933B5"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0516924"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E3B615F"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2029</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7134471"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2030</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9356F1A"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1F4204D"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D87D428" w14:textId="77777777" w:rsidR="006F14A8" w:rsidRPr="005F1E53" w:rsidRDefault="006F14A8" w:rsidP="006F14A8">
            <w:pPr>
              <w:spacing w:after="0" w:line="240" w:lineRule="auto"/>
              <w:ind w:firstLine="0"/>
              <w:jc w:val="center"/>
              <w:rPr>
                <w:color w:val="000000"/>
                <w:sz w:val="24"/>
                <w:szCs w:val="24"/>
                <w:highlight w:val="yellow"/>
              </w:rPr>
            </w:pPr>
            <w:r w:rsidRPr="005F1E53">
              <w:rPr>
                <w:bCs/>
                <w:color w:val="000000"/>
                <w:sz w:val="24"/>
                <w:szCs w:val="24"/>
                <w:highlight w:val="yellow"/>
              </w:rPr>
              <w:t>2033</w:t>
            </w:r>
          </w:p>
        </w:tc>
      </w:tr>
      <w:tr w:rsidR="006F14A8" w:rsidRPr="008A3B99" w14:paraId="1464FFF6"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21B108BA"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1</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1FA88DB5" w14:textId="77777777" w:rsidR="006F14A8" w:rsidRPr="008A3B99" w:rsidRDefault="006F14A8" w:rsidP="006F14A8">
            <w:pPr>
              <w:spacing w:after="0" w:line="240" w:lineRule="auto"/>
              <w:ind w:firstLine="0"/>
              <w:rPr>
                <w:b/>
                <w:bCs/>
                <w:color w:val="000000"/>
                <w:sz w:val="24"/>
                <w:szCs w:val="24"/>
              </w:rPr>
            </w:pPr>
            <w:r w:rsidRPr="008A3B99">
              <w:rPr>
                <w:b/>
                <w:bCs/>
                <w:color w:val="000000"/>
                <w:sz w:val="24"/>
                <w:szCs w:val="24"/>
              </w:rPr>
              <w:t>СП Нялинский</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20510CD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60660412"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4B7055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C54126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051C2D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ABB2E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4FA2B3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C59D90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DE7531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E6B245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F5F1EE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6F30C42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CE1F64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3B1705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092F60B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99E45A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7E2736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572138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0D4C0B8E"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01BC3DE3"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2</w:t>
            </w:r>
          </w:p>
        </w:tc>
        <w:tc>
          <w:tcPr>
            <w:tcW w:w="658" w:type="pct"/>
            <w:tcBorders>
              <w:top w:val="nil"/>
              <w:left w:val="nil"/>
              <w:bottom w:val="single" w:sz="8" w:space="0" w:color="auto"/>
              <w:right w:val="single" w:sz="8" w:space="0" w:color="auto"/>
            </w:tcBorders>
            <w:shd w:val="clear" w:color="auto" w:fill="auto"/>
            <w:vAlign w:val="center"/>
            <w:hideMark/>
          </w:tcPr>
          <w:p w14:paraId="2D9EE5D0" w14:textId="77777777" w:rsidR="006F14A8" w:rsidRPr="008A3B99" w:rsidRDefault="006F14A8" w:rsidP="006F14A8">
            <w:pPr>
              <w:spacing w:after="0" w:line="240" w:lineRule="auto"/>
              <w:ind w:firstLine="0"/>
              <w:rPr>
                <w:b/>
                <w:bCs/>
                <w:color w:val="000000"/>
                <w:sz w:val="24"/>
                <w:szCs w:val="24"/>
              </w:rPr>
            </w:pPr>
            <w:r w:rsidRPr="008A3B99">
              <w:rPr>
                <w:b/>
                <w:bCs/>
                <w:color w:val="000000"/>
                <w:sz w:val="24"/>
                <w:szCs w:val="24"/>
              </w:rPr>
              <w:t>с. Нялинское</w:t>
            </w:r>
          </w:p>
        </w:tc>
        <w:tc>
          <w:tcPr>
            <w:tcW w:w="322" w:type="pct"/>
            <w:tcBorders>
              <w:top w:val="nil"/>
              <w:left w:val="nil"/>
              <w:bottom w:val="single" w:sz="8" w:space="0" w:color="auto"/>
              <w:right w:val="single" w:sz="8" w:space="0" w:color="auto"/>
            </w:tcBorders>
            <w:shd w:val="clear" w:color="auto" w:fill="auto"/>
            <w:vAlign w:val="center"/>
            <w:hideMark/>
          </w:tcPr>
          <w:p w14:paraId="43E326D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7C5510FD"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679BDC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77295D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1EC5B4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376E01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280247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9035C4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F78CA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3DB7E0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7E44D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6523700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B8C9AE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C20314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A0FD0C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BC8531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F29084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30557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509511F4"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3963FF15"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3</w:t>
            </w:r>
          </w:p>
        </w:tc>
        <w:tc>
          <w:tcPr>
            <w:tcW w:w="658" w:type="pct"/>
            <w:tcBorders>
              <w:top w:val="nil"/>
              <w:left w:val="nil"/>
              <w:bottom w:val="single" w:sz="8" w:space="0" w:color="auto"/>
              <w:right w:val="single" w:sz="8" w:space="0" w:color="auto"/>
            </w:tcBorders>
            <w:shd w:val="clear" w:color="auto" w:fill="auto"/>
            <w:vAlign w:val="center"/>
            <w:hideMark/>
          </w:tcPr>
          <w:p w14:paraId="4C3DA0D2" w14:textId="77777777" w:rsidR="006F14A8" w:rsidRPr="008A3B99" w:rsidRDefault="00DE0B53" w:rsidP="006F14A8">
            <w:pPr>
              <w:spacing w:after="0" w:line="240" w:lineRule="auto"/>
              <w:ind w:firstLine="0"/>
              <w:rPr>
                <w:color w:val="000000"/>
                <w:sz w:val="24"/>
                <w:szCs w:val="24"/>
              </w:rPr>
            </w:pPr>
            <w:r w:rsidRPr="008A3B99">
              <w:rPr>
                <w:color w:val="000000"/>
                <w:sz w:val="24"/>
                <w:szCs w:val="24"/>
              </w:rPr>
              <w:t xml:space="preserve">Модернизация </w:t>
            </w:r>
            <w:r w:rsidR="006F14A8" w:rsidRPr="008A3B99">
              <w:rPr>
                <w:color w:val="000000"/>
                <w:sz w:val="24"/>
                <w:szCs w:val="24"/>
              </w:rPr>
              <w:t>сетей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14:paraId="734F6A1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2025</w:t>
            </w:r>
          </w:p>
        </w:tc>
        <w:tc>
          <w:tcPr>
            <w:tcW w:w="378" w:type="pct"/>
            <w:tcBorders>
              <w:top w:val="nil"/>
              <w:left w:val="nil"/>
              <w:bottom w:val="single" w:sz="8" w:space="0" w:color="auto"/>
              <w:right w:val="single" w:sz="8" w:space="0" w:color="auto"/>
            </w:tcBorders>
            <w:shd w:val="clear" w:color="auto" w:fill="auto"/>
            <w:vAlign w:val="center"/>
            <w:hideMark/>
          </w:tcPr>
          <w:p w14:paraId="48A69B7F"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21781,94</w:t>
            </w:r>
          </w:p>
        </w:tc>
        <w:tc>
          <w:tcPr>
            <w:tcW w:w="204" w:type="pct"/>
            <w:tcBorders>
              <w:top w:val="nil"/>
              <w:left w:val="nil"/>
              <w:bottom w:val="single" w:sz="8" w:space="0" w:color="auto"/>
              <w:right w:val="single" w:sz="8" w:space="0" w:color="auto"/>
            </w:tcBorders>
            <w:shd w:val="clear" w:color="auto" w:fill="auto"/>
            <w:vAlign w:val="center"/>
            <w:hideMark/>
          </w:tcPr>
          <w:p w14:paraId="3AA8438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434986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C8280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9B532C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769845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05B54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40716F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08DCD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21781,9</w:t>
            </w:r>
          </w:p>
        </w:tc>
        <w:tc>
          <w:tcPr>
            <w:tcW w:w="231" w:type="pct"/>
            <w:tcBorders>
              <w:top w:val="nil"/>
              <w:left w:val="nil"/>
              <w:bottom w:val="single" w:sz="8" w:space="0" w:color="auto"/>
              <w:right w:val="single" w:sz="8" w:space="0" w:color="auto"/>
            </w:tcBorders>
            <w:shd w:val="clear" w:color="auto" w:fill="auto"/>
            <w:vAlign w:val="center"/>
            <w:hideMark/>
          </w:tcPr>
          <w:p w14:paraId="220D1F8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6C7EC4A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4AE8E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2D59C3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7D7C47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B98460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BC30A4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6E252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536B839C"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01DE98FB"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4</w:t>
            </w:r>
          </w:p>
        </w:tc>
        <w:tc>
          <w:tcPr>
            <w:tcW w:w="658" w:type="pct"/>
            <w:tcBorders>
              <w:top w:val="nil"/>
              <w:left w:val="nil"/>
              <w:bottom w:val="single" w:sz="8" w:space="0" w:color="auto"/>
              <w:right w:val="single" w:sz="8" w:space="0" w:color="auto"/>
            </w:tcBorders>
            <w:shd w:val="clear" w:color="auto" w:fill="auto"/>
            <w:vAlign w:val="center"/>
            <w:hideMark/>
          </w:tcPr>
          <w:p w14:paraId="539F98C5"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Д25мм= 50,65м</w:t>
            </w:r>
          </w:p>
        </w:tc>
        <w:tc>
          <w:tcPr>
            <w:tcW w:w="322" w:type="pct"/>
            <w:tcBorders>
              <w:top w:val="nil"/>
              <w:left w:val="nil"/>
              <w:bottom w:val="single" w:sz="8" w:space="0" w:color="auto"/>
              <w:right w:val="single" w:sz="8" w:space="0" w:color="auto"/>
            </w:tcBorders>
            <w:shd w:val="clear" w:color="auto" w:fill="auto"/>
            <w:vAlign w:val="center"/>
            <w:hideMark/>
          </w:tcPr>
          <w:p w14:paraId="2CB4914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2635A410"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2E3C2C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6B4BC7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EADF4A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290381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C56AE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DA30CF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334380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556C43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474,73</w:t>
            </w:r>
          </w:p>
        </w:tc>
        <w:tc>
          <w:tcPr>
            <w:tcW w:w="231" w:type="pct"/>
            <w:tcBorders>
              <w:top w:val="nil"/>
              <w:left w:val="nil"/>
              <w:bottom w:val="single" w:sz="8" w:space="0" w:color="auto"/>
              <w:right w:val="single" w:sz="8" w:space="0" w:color="auto"/>
            </w:tcBorders>
            <w:shd w:val="clear" w:color="auto" w:fill="auto"/>
            <w:vAlign w:val="center"/>
            <w:hideMark/>
          </w:tcPr>
          <w:p w14:paraId="4CB1E04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EF6A28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6C68DA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A3533B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60E74A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39D53A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9FF21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417E2F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0FB258A8"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5EA4DC00"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5</w:t>
            </w:r>
          </w:p>
        </w:tc>
        <w:tc>
          <w:tcPr>
            <w:tcW w:w="658" w:type="pct"/>
            <w:tcBorders>
              <w:top w:val="nil"/>
              <w:left w:val="nil"/>
              <w:bottom w:val="single" w:sz="8" w:space="0" w:color="auto"/>
              <w:right w:val="single" w:sz="8" w:space="0" w:color="auto"/>
            </w:tcBorders>
            <w:shd w:val="clear" w:color="auto" w:fill="auto"/>
            <w:vAlign w:val="center"/>
            <w:hideMark/>
          </w:tcPr>
          <w:p w14:paraId="7598CE27"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Д32мм= 95,36м</w:t>
            </w:r>
          </w:p>
        </w:tc>
        <w:tc>
          <w:tcPr>
            <w:tcW w:w="322" w:type="pct"/>
            <w:tcBorders>
              <w:top w:val="nil"/>
              <w:left w:val="nil"/>
              <w:bottom w:val="single" w:sz="8" w:space="0" w:color="auto"/>
              <w:right w:val="single" w:sz="8" w:space="0" w:color="auto"/>
            </w:tcBorders>
            <w:shd w:val="clear" w:color="auto" w:fill="auto"/>
            <w:vAlign w:val="center"/>
            <w:hideMark/>
          </w:tcPr>
          <w:p w14:paraId="0229AC6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13C887A0"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F07B72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60B371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74CCC2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412F3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7BC2CA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90A42A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AB28A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4271E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893,78</w:t>
            </w:r>
          </w:p>
        </w:tc>
        <w:tc>
          <w:tcPr>
            <w:tcW w:w="231" w:type="pct"/>
            <w:tcBorders>
              <w:top w:val="nil"/>
              <w:left w:val="nil"/>
              <w:bottom w:val="single" w:sz="8" w:space="0" w:color="auto"/>
              <w:right w:val="single" w:sz="8" w:space="0" w:color="auto"/>
            </w:tcBorders>
            <w:shd w:val="clear" w:color="auto" w:fill="auto"/>
            <w:vAlign w:val="center"/>
            <w:hideMark/>
          </w:tcPr>
          <w:p w14:paraId="6E191E8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4B44ED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441AAC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6418D3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BD3CA5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706C83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3AF66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30C089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62F3E036"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7FFE9AA"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6</w:t>
            </w:r>
          </w:p>
        </w:tc>
        <w:tc>
          <w:tcPr>
            <w:tcW w:w="658" w:type="pct"/>
            <w:tcBorders>
              <w:top w:val="nil"/>
              <w:left w:val="nil"/>
              <w:bottom w:val="single" w:sz="8" w:space="0" w:color="auto"/>
              <w:right w:val="single" w:sz="8" w:space="0" w:color="auto"/>
            </w:tcBorders>
            <w:shd w:val="clear" w:color="auto" w:fill="auto"/>
            <w:vAlign w:val="center"/>
            <w:hideMark/>
          </w:tcPr>
          <w:p w14:paraId="3FB40748"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Д50мм= 397,27м</w:t>
            </w:r>
          </w:p>
        </w:tc>
        <w:tc>
          <w:tcPr>
            <w:tcW w:w="322" w:type="pct"/>
            <w:tcBorders>
              <w:top w:val="nil"/>
              <w:left w:val="nil"/>
              <w:bottom w:val="single" w:sz="8" w:space="0" w:color="auto"/>
              <w:right w:val="single" w:sz="8" w:space="0" w:color="auto"/>
            </w:tcBorders>
            <w:shd w:val="clear" w:color="auto" w:fill="auto"/>
            <w:vAlign w:val="center"/>
            <w:hideMark/>
          </w:tcPr>
          <w:p w14:paraId="78883DE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1DBBC493"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771066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60F96C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F191A3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0F0DA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98C054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BB2680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64CBC9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EBB89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3723,48</w:t>
            </w:r>
          </w:p>
        </w:tc>
        <w:tc>
          <w:tcPr>
            <w:tcW w:w="231" w:type="pct"/>
            <w:tcBorders>
              <w:top w:val="nil"/>
              <w:left w:val="nil"/>
              <w:bottom w:val="single" w:sz="8" w:space="0" w:color="auto"/>
              <w:right w:val="single" w:sz="8" w:space="0" w:color="auto"/>
            </w:tcBorders>
            <w:shd w:val="clear" w:color="auto" w:fill="auto"/>
            <w:vAlign w:val="center"/>
            <w:hideMark/>
          </w:tcPr>
          <w:p w14:paraId="561604A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25BD353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6AE46F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6E4FAA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9707D6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B86F29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3156A7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7A2286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28EAE6D2"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0ED62B1"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7</w:t>
            </w:r>
          </w:p>
        </w:tc>
        <w:tc>
          <w:tcPr>
            <w:tcW w:w="658" w:type="pct"/>
            <w:tcBorders>
              <w:top w:val="nil"/>
              <w:left w:val="nil"/>
              <w:bottom w:val="single" w:sz="8" w:space="0" w:color="auto"/>
              <w:right w:val="single" w:sz="8" w:space="0" w:color="auto"/>
            </w:tcBorders>
            <w:shd w:val="clear" w:color="auto" w:fill="auto"/>
            <w:vAlign w:val="center"/>
            <w:hideMark/>
          </w:tcPr>
          <w:p w14:paraId="6DEFE96E"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Д80мм=60,17м</w:t>
            </w:r>
          </w:p>
        </w:tc>
        <w:tc>
          <w:tcPr>
            <w:tcW w:w="322" w:type="pct"/>
            <w:tcBorders>
              <w:top w:val="nil"/>
              <w:left w:val="nil"/>
              <w:bottom w:val="single" w:sz="8" w:space="0" w:color="auto"/>
              <w:right w:val="single" w:sz="8" w:space="0" w:color="auto"/>
            </w:tcBorders>
            <w:shd w:val="clear" w:color="auto" w:fill="auto"/>
            <w:vAlign w:val="center"/>
            <w:hideMark/>
          </w:tcPr>
          <w:p w14:paraId="27DB059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18724999"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37E40F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D8ED0B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AE9007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C40A8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D5D94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4FE588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963E8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AE9AFF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563,95</w:t>
            </w:r>
          </w:p>
        </w:tc>
        <w:tc>
          <w:tcPr>
            <w:tcW w:w="231" w:type="pct"/>
            <w:tcBorders>
              <w:top w:val="nil"/>
              <w:left w:val="nil"/>
              <w:bottom w:val="single" w:sz="8" w:space="0" w:color="auto"/>
              <w:right w:val="single" w:sz="8" w:space="0" w:color="auto"/>
            </w:tcBorders>
            <w:shd w:val="clear" w:color="auto" w:fill="auto"/>
            <w:vAlign w:val="center"/>
            <w:hideMark/>
          </w:tcPr>
          <w:p w14:paraId="320F5D6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2803D9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CC7DAF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A2915E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539C0F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3ABB3C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D1D4F3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87483A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6CE32C89"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56A5E1A0"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8</w:t>
            </w:r>
          </w:p>
        </w:tc>
        <w:tc>
          <w:tcPr>
            <w:tcW w:w="658" w:type="pct"/>
            <w:tcBorders>
              <w:top w:val="nil"/>
              <w:left w:val="nil"/>
              <w:bottom w:val="single" w:sz="8" w:space="0" w:color="auto"/>
              <w:right w:val="single" w:sz="8" w:space="0" w:color="auto"/>
            </w:tcBorders>
            <w:shd w:val="clear" w:color="auto" w:fill="auto"/>
            <w:vAlign w:val="center"/>
            <w:hideMark/>
          </w:tcPr>
          <w:p w14:paraId="34CDA113"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Д150мм= 1132,4м</w:t>
            </w:r>
          </w:p>
        </w:tc>
        <w:tc>
          <w:tcPr>
            <w:tcW w:w="322" w:type="pct"/>
            <w:tcBorders>
              <w:top w:val="nil"/>
              <w:left w:val="nil"/>
              <w:bottom w:val="single" w:sz="8" w:space="0" w:color="auto"/>
              <w:right w:val="single" w:sz="8" w:space="0" w:color="auto"/>
            </w:tcBorders>
            <w:shd w:val="clear" w:color="auto" w:fill="auto"/>
            <w:vAlign w:val="center"/>
            <w:hideMark/>
          </w:tcPr>
          <w:p w14:paraId="4FA9299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27ADA84D"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C1E640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4EFE9A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2E4BE8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C6F419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333852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87564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5067F7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555F57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16126</w:t>
            </w:r>
          </w:p>
        </w:tc>
        <w:tc>
          <w:tcPr>
            <w:tcW w:w="231" w:type="pct"/>
            <w:tcBorders>
              <w:top w:val="nil"/>
              <w:left w:val="nil"/>
              <w:bottom w:val="single" w:sz="8" w:space="0" w:color="auto"/>
              <w:right w:val="single" w:sz="8" w:space="0" w:color="auto"/>
            </w:tcBorders>
            <w:shd w:val="clear" w:color="auto" w:fill="auto"/>
            <w:vAlign w:val="center"/>
            <w:hideMark/>
          </w:tcPr>
          <w:p w14:paraId="3DB6B74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25A167C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C17CA8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7C0CF6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AE20ED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D5F44C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ADDC8B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696F6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30CE0A78"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62308279"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9</w:t>
            </w:r>
          </w:p>
        </w:tc>
        <w:tc>
          <w:tcPr>
            <w:tcW w:w="658" w:type="pct"/>
            <w:tcBorders>
              <w:top w:val="nil"/>
              <w:left w:val="nil"/>
              <w:bottom w:val="single" w:sz="8" w:space="0" w:color="auto"/>
              <w:right w:val="single" w:sz="8" w:space="0" w:color="auto"/>
            </w:tcBorders>
            <w:shd w:val="clear" w:color="auto" w:fill="auto"/>
            <w:vAlign w:val="center"/>
            <w:hideMark/>
          </w:tcPr>
          <w:p w14:paraId="7A0A3BC9"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Cтроительство тепловых сетей в двухтрубном исполнении для подключения перспективных объектов капитального строительства с. Нялинское, диаметром 50мм, общей протяженностью 0,209км</w:t>
            </w:r>
          </w:p>
        </w:tc>
        <w:tc>
          <w:tcPr>
            <w:tcW w:w="322" w:type="pct"/>
            <w:tcBorders>
              <w:top w:val="nil"/>
              <w:left w:val="nil"/>
              <w:bottom w:val="single" w:sz="8" w:space="0" w:color="auto"/>
              <w:right w:val="single" w:sz="8" w:space="0" w:color="auto"/>
            </w:tcBorders>
            <w:shd w:val="clear" w:color="auto" w:fill="auto"/>
            <w:vAlign w:val="center"/>
            <w:hideMark/>
          </w:tcPr>
          <w:p w14:paraId="75A49A6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2028</w:t>
            </w:r>
          </w:p>
        </w:tc>
        <w:tc>
          <w:tcPr>
            <w:tcW w:w="378" w:type="pct"/>
            <w:tcBorders>
              <w:top w:val="nil"/>
              <w:left w:val="nil"/>
              <w:bottom w:val="single" w:sz="8" w:space="0" w:color="auto"/>
              <w:right w:val="single" w:sz="8" w:space="0" w:color="auto"/>
            </w:tcBorders>
            <w:shd w:val="clear" w:color="auto" w:fill="auto"/>
            <w:vAlign w:val="center"/>
            <w:hideMark/>
          </w:tcPr>
          <w:p w14:paraId="46C57D73"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1955,05</w:t>
            </w:r>
          </w:p>
        </w:tc>
        <w:tc>
          <w:tcPr>
            <w:tcW w:w="204" w:type="pct"/>
            <w:tcBorders>
              <w:top w:val="nil"/>
              <w:left w:val="nil"/>
              <w:bottom w:val="single" w:sz="8" w:space="0" w:color="auto"/>
              <w:right w:val="single" w:sz="8" w:space="0" w:color="auto"/>
            </w:tcBorders>
            <w:shd w:val="clear" w:color="auto" w:fill="auto"/>
            <w:vAlign w:val="center"/>
            <w:hideMark/>
          </w:tcPr>
          <w:p w14:paraId="216A78A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CA24F6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CD85A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C8E147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B3F22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F5E4CD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FB6993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1FB26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0C362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2186E92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ABA60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1955,05</w:t>
            </w:r>
          </w:p>
        </w:tc>
        <w:tc>
          <w:tcPr>
            <w:tcW w:w="204" w:type="pct"/>
            <w:tcBorders>
              <w:top w:val="nil"/>
              <w:left w:val="nil"/>
              <w:bottom w:val="single" w:sz="8" w:space="0" w:color="auto"/>
              <w:right w:val="single" w:sz="8" w:space="0" w:color="auto"/>
            </w:tcBorders>
            <w:shd w:val="clear" w:color="auto" w:fill="auto"/>
            <w:vAlign w:val="center"/>
            <w:hideMark/>
          </w:tcPr>
          <w:p w14:paraId="070E50F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B44BA1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6A4048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4FB39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5AAB42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2ACF6B0C"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6B747063"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10</w:t>
            </w:r>
          </w:p>
        </w:tc>
        <w:tc>
          <w:tcPr>
            <w:tcW w:w="658" w:type="pct"/>
            <w:tcBorders>
              <w:top w:val="nil"/>
              <w:left w:val="nil"/>
              <w:bottom w:val="single" w:sz="8" w:space="0" w:color="auto"/>
              <w:right w:val="single" w:sz="8" w:space="0" w:color="auto"/>
            </w:tcBorders>
            <w:shd w:val="clear" w:color="auto" w:fill="auto"/>
            <w:vAlign w:val="center"/>
            <w:hideMark/>
          </w:tcPr>
          <w:p w14:paraId="6D087B26" w14:textId="77777777" w:rsidR="006F14A8" w:rsidRPr="008A3B99" w:rsidRDefault="006F14A8" w:rsidP="006F14A8">
            <w:pPr>
              <w:spacing w:after="0" w:line="240" w:lineRule="auto"/>
              <w:ind w:firstLine="0"/>
              <w:rPr>
                <w:b/>
                <w:bCs/>
                <w:color w:val="000000"/>
                <w:sz w:val="24"/>
                <w:szCs w:val="24"/>
              </w:rPr>
            </w:pPr>
            <w:r w:rsidRPr="008A3B99">
              <w:rPr>
                <w:b/>
                <w:bCs/>
                <w:color w:val="000000"/>
                <w:sz w:val="24"/>
                <w:szCs w:val="24"/>
              </w:rPr>
              <w:t>п. Пырьях</w:t>
            </w:r>
          </w:p>
        </w:tc>
        <w:tc>
          <w:tcPr>
            <w:tcW w:w="322" w:type="pct"/>
            <w:tcBorders>
              <w:top w:val="nil"/>
              <w:left w:val="nil"/>
              <w:bottom w:val="single" w:sz="8" w:space="0" w:color="auto"/>
              <w:right w:val="single" w:sz="8" w:space="0" w:color="auto"/>
            </w:tcBorders>
            <w:shd w:val="clear" w:color="auto" w:fill="auto"/>
            <w:vAlign w:val="center"/>
            <w:hideMark/>
          </w:tcPr>
          <w:p w14:paraId="7969644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5B39D5C8"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4CB449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512C35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DC0DA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404E35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A91428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B17C3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F862D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3F59A4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02CF934"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4860FE28"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031C3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E5D97E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79A89A2"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E9EF59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33FED8F"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8942A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r>
      <w:tr w:rsidR="006F14A8" w:rsidRPr="008A3B99" w14:paraId="2BD83CFD"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724A656D"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11</w:t>
            </w:r>
          </w:p>
        </w:tc>
        <w:tc>
          <w:tcPr>
            <w:tcW w:w="658" w:type="pct"/>
            <w:tcBorders>
              <w:top w:val="nil"/>
              <w:left w:val="nil"/>
              <w:bottom w:val="single" w:sz="8" w:space="0" w:color="auto"/>
              <w:right w:val="single" w:sz="8" w:space="0" w:color="auto"/>
            </w:tcBorders>
            <w:shd w:val="clear" w:color="auto" w:fill="auto"/>
            <w:vAlign w:val="center"/>
            <w:hideMark/>
          </w:tcPr>
          <w:p w14:paraId="2B21FE09" w14:textId="77777777" w:rsidR="006F14A8" w:rsidRPr="008A3B99" w:rsidRDefault="006F14A8" w:rsidP="006F14A8">
            <w:pPr>
              <w:spacing w:after="0" w:line="240" w:lineRule="auto"/>
              <w:ind w:firstLine="0"/>
              <w:rPr>
                <w:color w:val="000000"/>
                <w:sz w:val="24"/>
                <w:szCs w:val="24"/>
              </w:rPr>
            </w:pPr>
            <w:r w:rsidRPr="008A3B99">
              <w:rPr>
                <w:color w:val="000000"/>
                <w:sz w:val="24"/>
                <w:szCs w:val="24"/>
              </w:rPr>
              <w:t>Cтроительство тепловых сетей в двухтрубном исполнении для подключения перспективных объектов капитального строительства п. Пырьях, диаметром 50мм, общей протяженностью 0,116км</w:t>
            </w:r>
          </w:p>
        </w:tc>
        <w:tc>
          <w:tcPr>
            <w:tcW w:w="322" w:type="pct"/>
            <w:tcBorders>
              <w:top w:val="nil"/>
              <w:left w:val="nil"/>
              <w:bottom w:val="single" w:sz="8" w:space="0" w:color="auto"/>
              <w:right w:val="single" w:sz="8" w:space="0" w:color="auto"/>
            </w:tcBorders>
            <w:shd w:val="clear" w:color="auto" w:fill="auto"/>
            <w:vAlign w:val="center"/>
            <w:hideMark/>
          </w:tcPr>
          <w:p w14:paraId="521B676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2023</w:t>
            </w:r>
          </w:p>
        </w:tc>
        <w:tc>
          <w:tcPr>
            <w:tcW w:w="378" w:type="pct"/>
            <w:tcBorders>
              <w:top w:val="nil"/>
              <w:left w:val="nil"/>
              <w:bottom w:val="single" w:sz="8" w:space="0" w:color="auto"/>
              <w:right w:val="single" w:sz="8" w:space="0" w:color="auto"/>
            </w:tcBorders>
            <w:shd w:val="clear" w:color="auto" w:fill="auto"/>
            <w:vAlign w:val="center"/>
            <w:hideMark/>
          </w:tcPr>
          <w:p w14:paraId="005B975E" w14:textId="77777777" w:rsidR="006F14A8" w:rsidRPr="008A3B99" w:rsidRDefault="006F14A8" w:rsidP="006F14A8">
            <w:pPr>
              <w:spacing w:after="0" w:line="240" w:lineRule="auto"/>
              <w:ind w:firstLine="0"/>
              <w:jc w:val="center"/>
              <w:rPr>
                <w:color w:val="000000"/>
                <w:sz w:val="24"/>
                <w:szCs w:val="24"/>
              </w:rPr>
            </w:pPr>
            <w:r w:rsidRPr="008A3B99">
              <w:rPr>
                <w:iCs/>
                <w:color w:val="000000"/>
                <w:sz w:val="24"/>
                <w:szCs w:val="24"/>
              </w:rPr>
              <w:t>5363,25</w:t>
            </w:r>
          </w:p>
        </w:tc>
        <w:tc>
          <w:tcPr>
            <w:tcW w:w="204" w:type="pct"/>
            <w:tcBorders>
              <w:top w:val="nil"/>
              <w:left w:val="nil"/>
              <w:bottom w:val="single" w:sz="8" w:space="0" w:color="auto"/>
              <w:right w:val="single" w:sz="8" w:space="0" w:color="auto"/>
            </w:tcBorders>
            <w:shd w:val="clear" w:color="auto" w:fill="auto"/>
            <w:vAlign w:val="center"/>
            <w:hideMark/>
          </w:tcPr>
          <w:p w14:paraId="54CAB1A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F0E894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BB5F5DC"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EA5DD4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C25C27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A2C78B"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1086,85</w:t>
            </w:r>
          </w:p>
        </w:tc>
        <w:tc>
          <w:tcPr>
            <w:tcW w:w="231" w:type="pct"/>
            <w:tcBorders>
              <w:top w:val="nil"/>
              <w:left w:val="nil"/>
              <w:bottom w:val="single" w:sz="8" w:space="0" w:color="auto"/>
              <w:right w:val="single" w:sz="8" w:space="0" w:color="auto"/>
            </w:tcBorders>
            <w:shd w:val="clear" w:color="auto" w:fill="auto"/>
            <w:vAlign w:val="center"/>
            <w:hideMark/>
          </w:tcPr>
          <w:p w14:paraId="32CDF7D6"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2A9AC81"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4B8995"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06EA063A"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FDA487"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F9DB77E"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0953E8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88DA900"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992F8D"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8C22A29"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4276,4</w:t>
            </w:r>
          </w:p>
        </w:tc>
      </w:tr>
      <w:tr w:rsidR="006F14A8" w:rsidRPr="008A3B99" w14:paraId="02A1C754" w14:textId="77777777" w:rsidTr="008E0A64">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21A88470" w14:textId="77777777" w:rsidR="006F14A8" w:rsidRPr="008A3B99" w:rsidRDefault="00546550" w:rsidP="006F14A8">
            <w:pPr>
              <w:spacing w:after="0" w:line="240" w:lineRule="auto"/>
              <w:ind w:firstLine="0"/>
              <w:jc w:val="center"/>
              <w:rPr>
                <w:color w:val="000000"/>
                <w:sz w:val="24"/>
                <w:szCs w:val="24"/>
              </w:rPr>
            </w:pPr>
            <w:r w:rsidRPr="008A3B99">
              <w:rPr>
                <w:color w:val="000000"/>
                <w:sz w:val="24"/>
                <w:szCs w:val="24"/>
              </w:rPr>
              <w:t>12</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58ED7DF3" w14:textId="77777777" w:rsidR="006F14A8" w:rsidRPr="008A3B99" w:rsidRDefault="006F14A8" w:rsidP="006F14A8">
            <w:pPr>
              <w:spacing w:after="0" w:line="240" w:lineRule="auto"/>
              <w:ind w:firstLine="0"/>
              <w:rPr>
                <w:b/>
                <w:bCs/>
                <w:color w:val="000000"/>
                <w:sz w:val="24"/>
                <w:szCs w:val="24"/>
              </w:rPr>
            </w:pPr>
            <w:r w:rsidRPr="008A3B99">
              <w:rPr>
                <w:b/>
                <w:bCs/>
                <w:color w:val="000000"/>
                <w:sz w:val="24"/>
                <w:szCs w:val="24"/>
              </w:rPr>
              <w:t>Всего по СП Нялинское</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2A05B523" w14:textId="77777777" w:rsidR="006F14A8" w:rsidRPr="008A3B99" w:rsidRDefault="006F14A8" w:rsidP="006F14A8">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3802BBBC" w14:textId="77777777" w:rsidR="006F14A8" w:rsidRPr="008A3B99" w:rsidRDefault="006F14A8" w:rsidP="006F14A8">
            <w:pPr>
              <w:spacing w:after="0" w:line="240" w:lineRule="auto"/>
              <w:ind w:firstLine="0"/>
              <w:jc w:val="center"/>
              <w:rPr>
                <w:b/>
                <w:bCs/>
                <w:color w:val="000000"/>
                <w:sz w:val="24"/>
                <w:szCs w:val="24"/>
              </w:rPr>
            </w:pPr>
            <w:r w:rsidRPr="008A3B99">
              <w:rPr>
                <w:b/>
                <w:bCs/>
                <w:iCs/>
                <w:color w:val="000000"/>
                <w:sz w:val="24"/>
                <w:szCs w:val="24"/>
              </w:rPr>
              <w:t>29100,24</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5BE8E1BA"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02892E3"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F97BAAB"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AE138C4"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D4BA0C7"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963C996"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1086,85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4394A6C"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4E8DD49"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21781,9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47E215F"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15D30A10"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C35C567"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1955,05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5E2E619"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CA21337"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0C7FF6C"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39E8EEE"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4DDF8E1" w14:textId="77777777" w:rsidR="006F14A8" w:rsidRPr="008A3B99" w:rsidRDefault="006F14A8" w:rsidP="006F14A8">
            <w:pPr>
              <w:spacing w:after="0" w:line="240" w:lineRule="auto"/>
              <w:ind w:firstLine="0"/>
              <w:jc w:val="center"/>
              <w:rPr>
                <w:b/>
                <w:bCs/>
                <w:color w:val="000000"/>
                <w:sz w:val="24"/>
                <w:szCs w:val="24"/>
              </w:rPr>
            </w:pPr>
            <w:r w:rsidRPr="008A3B99">
              <w:rPr>
                <w:b/>
                <w:bCs/>
                <w:color w:val="000000"/>
                <w:sz w:val="24"/>
                <w:szCs w:val="24"/>
              </w:rPr>
              <w:t>4276,4</w:t>
            </w:r>
          </w:p>
        </w:tc>
      </w:tr>
      <w:tr w:rsidR="00DE0B53" w:rsidRPr="008A3B99" w14:paraId="4208D832"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13689119" w14:textId="77777777" w:rsidR="00DE0B53" w:rsidRPr="008A3B99" w:rsidRDefault="00546550" w:rsidP="00DE0B53">
            <w:pPr>
              <w:spacing w:after="0" w:line="240" w:lineRule="auto"/>
              <w:ind w:firstLine="0"/>
              <w:jc w:val="center"/>
              <w:rPr>
                <w:b/>
                <w:color w:val="000000"/>
                <w:sz w:val="24"/>
                <w:szCs w:val="24"/>
              </w:rPr>
            </w:pPr>
            <w:r w:rsidRPr="008A3B99">
              <w:rPr>
                <w:b/>
                <w:color w:val="000000"/>
                <w:sz w:val="24"/>
                <w:szCs w:val="24"/>
              </w:rPr>
              <w:t>13</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2D932CAD" w14:textId="77777777" w:rsidR="00DE0B53" w:rsidRPr="008A3B99" w:rsidRDefault="00DE0B53" w:rsidP="00DE0B53">
            <w:pPr>
              <w:spacing w:after="0" w:line="240" w:lineRule="auto"/>
              <w:ind w:firstLine="0"/>
              <w:rPr>
                <w:b/>
                <w:bCs/>
                <w:color w:val="000000"/>
                <w:sz w:val="24"/>
                <w:szCs w:val="24"/>
              </w:rPr>
            </w:pPr>
            <w:r w:rsidRPr="008A3B99">
              <w:rPr>
                <w:b/>
                <w:bCs/>
                <w:color w:val="000000"/>
                <w:sz w:val="24"/>
                <w:szCs w:val="24"/>
              </w:rPr>
              <w:t>Индексы-дефляторы, %</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0225A2FF"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78EAC250" w14:textId="77777777" w:rsidR="00DE0B53" w:rsidRPr="008A3B99" w:rsidRDefault="00DE0B53" w:rsidP="00DE0B53">
            <w:pPr>
              <w:spacing w:after="0" w:line="240" w:lineRule="auto"/>
              <w:ind w:firstLine="0"/>
              <w:jc w:val="center"/>
              <w:rPr>
                <w:color w:val="000000"/>
                <w:sz w:val="24"/>
                <w:szCs w:val="24"/>
              </w:rPr>
            </w:pPr>
            <w:r w:rsidRPr="008A3B9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12D6150"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103,65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4FB1A59"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103,32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02E8B78"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102,99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4A94AD8"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102,63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DA9088E"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102,55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8B9D906"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102,46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CC77FD0"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102,33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C7F3717"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102,28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7712FD2"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102,26</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1C444330"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1D24F40"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102,18</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C36F04F"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102,21</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2AE1164"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102,15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ADE227D"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6DDE43C"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989AEEF" w14:textId="77777777" w:rsidR="00DE0B53" w:rsidRPr="008A3B99" w:rsidRDefault="00DE0B53" w:rsidP="00DE0B53">
            <w:pPr>
              <w:spacing w:after="0" w:line="240" w:lineRule="auto"/>
              <w:ind w:firstLine="0"/>
              <w:jc w:val="center"/>
              <w:rPr>
                <w:color w:val="000000"/>
                <w:sz w:val="24"/>
                <w:szCs w:val="24"/>
              </w:rPr>
            </w:pPr>
            <w:r w:rsidRPr="008A3B99">
              <w:rPr>
                <w:color w:val="000000"/>
                <w:sz w:val="24"/>
                <w:szCs w:val="24"/>
              </w:rPr>
              <w:t>102,15</w:t>
            </w:r>
          </w:p>
        </w:tc>
      </w:tr>
      <w:tr w:rsidR="00546550" w:rsidRPr="008A3B99" w14:paraId="13ECA68E" w14:textId="77777777" w:rsidTr="00546550">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685ADA0B" w14:textId="77777777" w:rsidR="00546550" w:rsidRPr="008A3B99" w:rsidRDefault="00546550" w:rsidP="00546550">
            <w:pPr>
              <w:spacing w:after="0" w:line="240" w:lineRule="auto"/>
              <w:ind w:firstLine="0"/>
              <w:jc w:val="center"/>
              <w:rPr>
                <w:b/>
                <w:color w:val="000000"/>
                <w:sz w:val="24"/>
                <w:szCs w:val="24"/>
              </w:rPr>
            </w:pPr>
            <w:r w:rsidRPr="008A3B99">
              <w:rPr>
                <w:b/>
                <w:color w:val="000000"/>
                <w:sz w:val="24"/>
                <w:szCs w:val="24"/>
              </w:rPr>
              <w:t>14</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006BB6B6" w14:textId="77777777" w:rsidR="00546550" w:rsidRPr="008A3B99" w:rsidRDefault="00546550" w:rsidP="00546550">
            <w:pPr>
              <w:spacing w:after="0" w:line="240" w:lineRule="auto"/>
              <w:ind w:firstLine="0"/>
              <w:rPr>
                <w:b/>
                <w:bCs/>
                <w:color w:val="000000"/>
                <w:sz w:val="24"/>
                <w:szCs w:val="24"/>
              </w:rPr>
            </w:pPr>
            <w:r w:rsidRPr="008A3B99">
              <w:rPr>
                <w:b/>
                <w:bCs/>
                <w:color w:val="000000"/>
                <w:sz w:val="24"/>
                <w:szCs w:val="24"/>
              </w:rPr>
              <w:t>ИТОГО в прогнозных ценах</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3F4D0802" w14:textId="77777777" w:rsidR="00546550" w:rsidRPr="008A3B99" w:rsidRDefault="00546550" w:rsidP="00546550">
            <w:pPr>
              <w:spacing w:after="0" w:line="240" w:lineRule="auto"/>
              <w:ind w:firstLine="0"/>
              <w:jc w:val="center"/>
              <w:rPr>
                <w:color w:val="000000"/>
                <w:sz w:val="24"/>
                <w:szCs w:val="24"/>
              </w:rPr>
            </w:pPr>
            <w:r w:rsidRPr="008A3B99">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09390ECC"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37333</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6CF94D6C"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331C139C"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7290663"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E6DF14"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308D74F"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538D1C2"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1293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FD3D412"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C7B9326"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27115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C90620"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49FCD410"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3604CDF"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2599</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071BF6F"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6C9D68C"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8388ECD"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CCB356D"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ACD601A" w14:textId="77777777" w:rsidR="00546550" w:rsidRPr="008A3B99" w:rsidRDefault="00546550" w:rsidP="00546550">
            <w:pPr>
              <w:spacing w:after="0" w:line="240" w:lineRule="auto"/>
              <w:ind w:firstLine="0"/>
              <w:jc w:val="center"/>
              <w:rPr>
                <w:b/>
                <w:bCs/>
                <w:color w:val="000000"/>
                <w:sz w:val="24"/>
                <w:szCs w:val="24"/>
              </w:rPr>
            </w:pPr>
            <w:r w:rsidRPr="008A3B99">
              <w:rPr>
                <w:b/>
                <w:color w:val="000000"/>
                <w:sz w:val="24"/>
              </w:rPr>
              <w:t>6326</w:t>
            </w:r>
          </w:p>
        </w:tc>
      </w:tr>
    </w:tbl>
    <w:p w14:paraId="78BE58A5" w14:textId="77777777" w:rsidR="008B69FB" w:rsidRPr="008A3B99" w:rsidRDefault="008B69FB" w:rsidP="006B4D03"/>
    <w:p w14:paraId="395BA196" w14:textId="77777777" w:rsidR="00E84CF3" w:rsidRPr="008A3B99" w:rsidRDefault="00E84CF3" w:rsidP="006B4D03"/>
    <w:p w14:paraId="0B52C3D9" w14:textId="77777777" w:rsidR="00274B63" w:rsidRPr="008A3B99" w:rsidRDefault="00274B63" w:rsidP="006B4D03">
      <w:pPr>
        <w:sectPr w:rsidR="00274B63" w:rsidRPr="008A3B99" w:rsidSect="00274B63">
          <w:pgSz w:w="23808" w:h="16840" w:orient="landscape" w:code="8"/>
          <w:pgMar w:top="1701" w:right="1134" w:bottom="851" w:left="1134" w:header="709" w:footer="709" w:gutter="0"/>
          <w:cols w:space="708"/>
          <w:docGrid w:linePitch="360"/>
        </w:sectPr>
      </w:pPr>
    </w:p>
    <w:p w14:paraId="013012D5" w14:textId="77777777" w:rsidR="006B4D03" w:rsidRPr="008A3B99" w:rsidRDefault="000A5894" w:rsidP="006B4D03">
      <w:pPr>
        <w:pStyle w:val="20"/>
      </w:pPr>
      <w:bookmarkStart w:id="210" w:name="_Toc524944279"/>
      <w:bookmarkStart w:id="211" w:name="_Toc524944855"/>
      <w:bookmarkStart w:id="212" w:name="_Toc528166534"/>
      <w:bookmarkStart w:id="213" w:name="_Toc531296570"/>
      <w:r w:rsidRPr="008A3B99">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10"/>
      <w:bookmarkEnd w:id="211"/>
      <w:bookmarkEnd w:id="212"/>
      <w:bookmarkEnd w:id="213"/>
    </w:p>
    <w:p w14:paraId="2C4F354B" w14:textId="77777777" w:rsidR="006B4D03" w:rsidRPr="008A3B99" w:rsidRDefault="00CE6B5B" w:rsidP="00CE6B5B">
      <w:pPr>
        <w:spacing w:after="0"/>
      </w:pPr>
      <w:r w:rsidRPr="008A3B99">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8A3B99">
        <w:t xml:space="preserve"> не предусматриваются</w:t>
      </w:r>
      <w:r w:rsidRPr="008A3B99">
        <w:t>.</w:t>
      </w:r>
    </w:p>
    <w:p w14:paraId="75BC55C3" w14:textId="77777777" w:rsidR="00534511" w:rsidRPr="008A3B99" w:rsidRDefault="00534511" w:rsidP="00CE6B5B">
      <w:pPr>
        <w:spacing w:after="0"/>
      </w:pPr>
    </w:p>
    <w:p w14:paraId="5533052C" w14:textId="77777777" w:rsidR="006B4D03" w:rsidRPr="008A3B99" w:rsidRDefault="000A5894" w:rsidP="006B4D03">
      <w:pPr>
        <w:pStyle w:val="20"/>
      </w:pPr>
      <w:bookmarkStart w:id="214" w:name="_Toc524944280"/>
      <w:bookmarkStart w:id="215" w:name="_Toc524944856"/>
      <w:bookmarkStart w:id="216" w:name="_Toc528166535"/>
      <w:bookmarkStart w:id="217" w:name="_Toc531296571"/>
      <w:r w:rsidRPr="008A3B99">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4"/>
      <w:bookmarkEnd w:id="215"/>
      <w:bookmarkEnd w:id="216"/>
      <w:bookmarkEnd w:id="217"/>
    </w:p>
    <w:p w14:paraId="215A5DCD" w14:textId="77777777" w:rsidR="004F6AE8" w:rsidRPr="008A3B99" w:rsidRDefault="004B4EFF" w:rsidP="004B4EFF">
      <w:pPr>
        <w:spacing w:after="0"/>
      </w:pPr>
      <w:r w:rsidRPr="008A3B99">
        <w:t>Открытые системы теплоснабжения на территории</w:t>
      </w:r>
      <w:r w:rsidR="00952348" w:rsidRPr="008A3B99">
        <w:t xml:space="preserve"> СП Нялинское </w:t>
      </w:r>
      <w:r w:rsidRPr="008A3B99">
        <w:t>Ханты-Мансийского района не применяются.</w:t>
      </w:r>
    </w:p>
    <w:p w14:paraId="22CD3BC5" w14:textId="77777777" w:rsidR="004B4EFF" w:rsidRPr="008A3B99" w:rsidRDefault="004B4EFF" w:rsidP="00B7485B">
      <w:pPr>
        <w:spacing w:after="0"/>
      </w:pPr>
    </w:p>
    <w:p w14:paraId="367AB42E" w14:textId="77777777" w:rsidR="006B4D03" w:rsidRPr="008A3B99" w:rsidRDefault="000A5894" w:rsidP="006B4D03">
      <w:pPr>
        <w:pStyle w:val="20"/>
      </w:pPr>
      <w:bookmarkStart w:id="218" w:name="_Toc524944281"/>
      <w:bookmarkStart w:id="219" w:name="_Toc524944857"/>
      <w:bookmarkStart w:id="220" w:name="_Toc528166536"/>
      <w:bookmarkStart w:id="221" w:name="_Toc531296572"/>
      <w:r w:rsidRPr="008A3B99">
        <w:t>Оценка эффективности инвестиций по отдельным предложениям</w:t>
      </w:r>
      <w:bookmarkEnd w:id="218"/>
      <w:bookmarkEnd w:id="219"/>
      <w:bookmarkEnd w:id="220"/>
      <w:bookmarkEnd w:id="221"/>
    </w:p>
    <w:p w14:paraId="1C5F2AB8" w14:textId="77777777" w:rsidR="00B1761B" w:rsidRPr="008A3B99" w:rsidRDefault="00B1761B" w:rsidP="00B1761B">
      <w:pPr>
        <w:tabs>
          <w:tab w:val="left" w:pos="993"/>
        </w:tabs>
        <w:autoSpaceDE w:val="0"/>
        <w:autoSpaceDN w:val="0"/>
        <w:adjustRightInd w:val="0"/>
        <w:spacing w:after="0"/>
        <w:rPr>
          <w:szCs w:val="24"/>
        </w:rPr>
      </w:pPr>
      <w:r w:rsidRPr="008A3B99">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09F69ECD" w14:textId="77777777" w:rsidR="00B1761B" w:rsidRPr="008A3B99" w:rsidRDefault="00B1761B" w:rsidP="00B1761B">
      <w:pPr>
        <w:tabs>
          <w:tab w:val="left" w:pos="993"/>
        </w:tabs>
        <w:autoSpaceDE w:val="0"/>
        <w:autoSpaceDN w:val="0"/>
        <w:adjustRightInd w:val="0"/>
        <w:spacing w:after="0"/>
        <w:rPr>
          <w:szCs w:val="24"/>
        </w:rPr>
      </w:pPr>
      <w:r w:rsidRPr="008A3B99">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14:paraId="5536DCAA" w14:textId="77777777" w:rsidR="00B1761B" w:rsidRPr="008A3B99" w:rsidRDefault="00B1761B" w:rsidP="00B1761B">
      <w:pPr>
        <w:tabs>
          <w:tab w:val="left" w:pos="993"/>
        </w:tabs>
        <w:autoSpaceDE w:val="0"/>
        <w:autoSpaceDN w:val="0"/>
        <w:adjustRightInd w:val="0"/>
        <w:spacing w:after="0"/>
        <w:rPr>
          <w:szCs w:val="24"/>
        </w:rPr>
      </w:pPr>
      <w:r w:rsidRPr="008A3B99">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34BC3675" w14:textId="34D4AE5D" w:rsidR="00B1761B" w:rsidRDefault="00B1761B" w:rsidP="00B1761B">
      <w:pPr>
        <w:tabs>
          <w:tab w:val="left" w:pos="993"/>
        </w:tabs>
        <w:autoSpaceDE w:val="0"/>
        <w:autoSpaceDN w:val="0"/>
        <w:adjustRightInd w:val="0"/>
        <w:spacing w:after="0"/>
        <w:rPr>
          <w:szCs w:val="24"/>
        </w:rPr>
      </w:pPr>
      <w:r w:rsidRPr="008A3B99">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r w:rsidR="00096C0B">
        <w:rPr>
          <w:szCs w:val="24"/>
        </w:rPr>
        <w:t xml:space="preserve"> 22.</w:t>
      </w:r>
    </w:p>
    <w:p w14:paraId="5E31E8D8" w14:textId="3BBE961D" w:rsidR="005F1E53" w:rsidRDefault="005F1E53" w:rsidP="00B1761B">
      <w:pPr>
        <w:tabs>
          <w:tab w:val="left" w:pos="993"/>
        </w:tabs>
        <w:autoSpaceDE w:val="0"/>
        <w:autoSpaceDN w:val="0"/>
        <w:adjustRightInd w:val="0"/>
        <w:spacing w:after="0"/>
        <w:rPr>
          <w:szCs w:val="24"/>
        </w:rPr>
      </w:pPr>
    </w:p>
    <w:p w14:paraId="1991A2BD" w14:textId="77777777" w:rsidR="005F1E53" w:rsidRPr="008A3B99" w:rsidRDefault="005F1E53" w:rsidP="00B1761B">
      <w:pPr>
        <w:tabs>
          <w:tab w:val="left" w:pos="993"/>
        </w:tabs>
        <w:autoSpaceDE w:val="0"/>
        <w:autoSpaceDN w:val="0"/>
        <w:adjustRightInd w:val="0"/>
        <w:spacing w:after="0"/>
        <w:rPr>
          <w:szCs w:val="24"/>
        </w:rPr>
      </w:pPr>
    </w:p>
    <w:p w14:paraId="3381F208" w14:textId="77777777" w:rsidR="00B1761B" w:rsidRPr="008A3B99" w:rsidRDefault="00B1761B" w:rsidP="00C87838">
      <w:pPr>
        <w:tabs>
          <w:tab w:val="left" w:pos="993"/>
        </w:tabs>
        <w:autoSpaceDE w:val="0"/>
        <w:autoSpaceDN w:val="0"/>
        <w:adjustRightInd w:val="0"/>
        <w:spacing w:after="0"/>
        <w:rPr>
          <w:szCs w:val="24"/>
        </w:rPr>
      </w:pPr>
    </w:p>
    <w:p w14:paraId="0267FF59" w14:textId="344FC3A9" w:rsidR="00E538FC" w:rsidRDefault="005F1E53" w:rsidP="00E538FC">
      <w:pPr>
        <w:autoSpaceDE w:val="0"/>
        <w:autoSpaceDN w:val="0"/>
        <w:adjustRightInd w:val="0"/>
        <w:spacing w:after="0"/>
        <w:ind w:firstLine="0"/>
        <w:rPr>
          <w:rFonts w:eastAsiaTheme="minorHAnsi"/>
          <w:b/>
          <w:bCs/>
          <w:szCs w:val="28"/>
          <w:lang w:eastAsia="en-US"/>
        </w:rPr>
      </w:pPr>
      <w:bookmarkStart w:id="222" w:name="_Hlk34649045"/>
      <w:r w:rsidRPr="001D486F">
        <w:rPr>
          <w:b/>
          <w:bCs/>
          <w:szCs w:val="24"/>
          <w:highlight w:val="yellow"/>
        </w:rPr>
        <w:t>9.6.</w:t>
      </w:r>
      <w:r w:rsidRPr="001D486F">
        <w:rPr>
          <w:rFonts w:eastAsiaTheme="minorHAnsi"/>
          <w:b/>
          <w:bCs/>
          <w:szCs w:val="28"/>
          <w:highlight w:val="yellow"/>
          <w:lang w:eastAsia="en-US"/>
        </w:rPr>
        <w:t xml:space="preserve"> </w:t>
      </w:r>
      <w:r>
        <w:rPr>
          <w:rFonts w:eastAsiaTheme="minorHAnsi"/>
          <w:b/>
          <w:bCs/>
          <w:szCs w:val="28"/>
          <w:highlight w:val="yellow"/>
          <w:lang w:eastAsia="en-US"/>
        </w:rPr>
        <w:t>В</w:t>
      </w:r>
      <w:r w:rsidRPr="001D486F">
        <w:rPr>
          <w:rFonts w:eastAsiaTheme="minorHAnsi"/>
          <w:b/>
          <w:bCs/>
          <w:szCs w:val="28"/>
          <w:highlight w:val="yellow"/>
          <w:lang w:eastAsia="en-US"/>
        </w:rPr>
        <w:t>еличин</w:t>
      </w:r>
      <w:r>
        <w:rPr>
          <w:rFonts w:eastAsiaTheme="minorHAnsi"/>
          <w:b/>
          <w:bCs/>
          <w:szCs w:val="28"/>
          <w:highlight w:val="yellow"/>
          <w:lang w:eastAsia="en-US"/>
        </w:rPr>
        <w:t>а</w:t>
      </w:r>
      <w:r w:rsidRPr="001D486F">
        <w:rPr>
          <w:rFonts w:eastAsiaTheme="minorHAnsi"/>
          <w:b/>
          <w:bCs/>
          <w:szCs w:val="28"/>
          <w:highlight w:val="yellow"/>
          <w:lang w:eastAsia="en-US"/>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14:paraId="7311FBD7" w14:textId="77777777" w:rsidR="00E538FC" w:rsidRPr="001D486F" w:rsidRDefault="00E538FC" w:rsidP="00E538FC">
      <w:pPr>
        <w:autoSpaceDE w:val="0"/>
        <w:autoSpaceDN w:val="0"/>
        <w:adjustRightInd w:val="0"/>
        <w:spacing w:after="0"/>
        <w:ind w:firstLine="0"/>
        <w:rPr>
          <w:rFonts w:eastAsiaTheme="minorHAnsi"/>
          <w:b/>
          <w:bCs/>
          <w:szCs w:val="28"/>
          <w:lang w:eastAsia="en-US"/>
        </w:rPr>
      </w:pPr>
    </w:p>
    <w:bookmarkEnd w:id="222"/>
    <w:p w14:paraId="28AA322A" w14:textId="012D38BC" w:rsidR="00E538FC" w:rsidRPr="00E538FC" w:rsidRDefault="00E538FC" w:rsidP="00E538FC">
      <w:pPr>
        <w:autoSpaceDE w:val="0"/>
        <w:autoSpaceDN w:val="0"/>
        <w:adjustRightInd w:val="0"/>
        <w:spacing w:after="0"/>
        <w:ind w:firstLine="708"/>
        <w:rPr>
          <w:rFonts w:eastAsia="Calibri"/>
          <w:szCs w:val="28"/>
          <w:lang w:eastAsia="en-US"/>
        </w:rPr>
      </w:pPr>
      <w:r w:rsidRPr="00E538FC">
        <w:rPr>
          <w:rFonts w:eastAsia="Calibri"/>
          <w:szCs w:val="28"/>
          <w:lang w:eastAsia="en-US"/>
        </w:rPr>
        <w:t xml:space="preserve">За период базового периода </w:t>
      </w:r>
      <w:r>
        <w:rPr>
          <w:rFonts w:eastAsia="Calibri"/>
          <w:szCs w:val="28"/>
          <w:lang w:eastAsia="en-US"/>
        </w:rPr>
        <w:t xml:space="preserve"> в рамках реализации инвестиционной программы муниципальным предприятием «ЖЭК-3» проведена реконструкция котельной в п. Пырьях – заменены котлы по истечению срока  эксплуатации</w:t>
      </w:r>
      <w:r w:rsidRPr="00E538FC">
        <w:rPr>
          <w:rFonts w:eastAsia="Calibri"/>
          <w:szCs w:val="28"/>
          <w:lang w:eastAsia="en-US"/>
        </w:rPr>
        <w:t>.</w:t>
      </w:r>
      <w:r>
        <w:rPr>
          <w:rFonts w:eastAsia="Calibri"/>
          <w:szCs w:val="28"/>
          <w:lang w:eastAsia="en-US"/>
        </w:rPr>
        <w:t xml:space="preserve"> Общая стоимость проведенных работ составила </w:t>
      </w:r>
      <w:r w:rsidR="00A70A32">
        <w:rPr>
          <w:szCs w:val="28"/>
        </w:rPr>
        <w:t>750 162,68 руб. в том числе НДС 116 542,73 руб</w:t>
      </w:r>
    </w:p>
    <w:p w14:paraId="791F0857" w14:textId="77777777" w:rsidR="00B1761B" w:rsidRDefault="00B1761B" w:rsidP="00B1761B">
      <w:pPr>
        <w:spacing w:after="0" w:line="240" w:lineRule="auto"/>
        <w:ind w:firstLine="0"/>
        <w:jc w:val="center"/>
        <w:rPr>
          <w:color w:val="000000"/>
          <w:sz w:val="24"/>
          <w:szCs w:val="24"/>
        </w:rPr>
      </w:pPr>
    </w:p>
    <w:p w14:paraId="1B2EFA58" w14:textId="04101C6C" w:rsidR="00E538FC" w:rsidRPr="008A3B99" w:rsidRDefault="00E538FC" w:rsidP="00B1761B">
      <w:pPr>
        <w:spacing w:after="0" w:line="240" w:lineRule="auto"/>
        <w:ind w:firstLine="0"/>
        <w:jc w:val="center"/>
        <w:rPr>
          <w:color w:val="000000"/>
          <w:sz w:val="24"/>
          <w:szCs w:val="24"/>
        </w:rPr>
        <w:sectPr w:rsidR="00E538FC" w:rsidRPr="008A3B99" w:rsidSect="00534511">
          <w:pgSz w:w="11906" w:h="16838"/>
          <w:pgMar w:top="1134" w:right="851" w:bottom="1134" w:left="1418" w:header="709" w:footer="709" w:gutter="0"/>
          <w:cols w:space="708"/>
          <w:docGrid w:linePitch="360"/>
        </w:sectPr>
      </w:pPr>
    </w:p>
    <w:p w14:paraId="7446C8D9" w14:textId="77777777" w:rsidR="00096C0B" w:rsidRPr="00096C0B" w:rsidRDefault="00096C0B" w:rsidP="00096C0B">
      <w:pPr>
        <w:pStyle w:val="afb"/>
        <w:keepNext/>
        <w:rPr>
          <w:b w:val="0"/>
          <w:i/>
        </w:rPr>
      </w:pPr>
      <w:r w:rsidRPr="00096C0B">
        <w:rPr>
          <w:b w:val="0"/>
          <w:i/>
        </w:rPr>
        <w:lastRenderedPageBreak/>
        <w:t xml:space="preserve">Таблица </w:t>
      </w:r>
      <w:r w:rsidR="00920ED6" w:rsidRPr="00096C0B">
        <w:rPr>
          <w:b w:val="0"/>
          <w:i/>
        </w:rPr>
        <w:fldChar w:fldCharType="begin"/>
      </w:r>
      <w:r w:rsidRPr="00096C0B">
        <w:rPr>
          <w:b w:val="0"/>
          <w:i/>
        </w:rPr>
        <w:instrText xml:space="preserve"> SEQ Таблица \* ARABIC </w:instrText>
      </w:r>
      <w:r w:rsidR="00920ED6" w:rsidRPr="00096C0B">
        <w:rPr>
          <w:b w:val="0"/>
          <w:i/>
        </w:rPr>
        <w:fldChar w:fldCharType="separate"/>
      </w:r>
      <w:r w:rsidRPr="00096C0B">
        <w:rPr>
          <w:b w:val="0"/>
          <w:i/>
          <w:noProof/>
        </w:rPr>
        <w:t>22</w:t>
      </w:r>
      <w:r w:rsidR="00920ED6" w:rsidRPr="00096C0B">
        <w:rPr>
          <w:b w:val="0"/>
          <w:i/>
        </w:rPr>
        <w:fldChar w:fldCharType="end"/>
      </w:r>
      <w:r w:rsidRPr="00096C0B">
        <w:rPr>
          <w:b w:val="0"/>
          <w:i/>
        </w:rPr>
        <w:t>. Расчеты экономической эффективности инвестиций</w:t>
      </w:r>
    </w:p>
    <w:tbl>
      <w:tblPr>
        <w:tblW w:w="21744" w:type="dxa"/>
        <w:tblInd w:w="-10" w:type="dxa"/>
        <w:tblLayout w:type="fixed"/>
        <w:tblLook w:val="04A0" w:firstRow="1" w:lastRow="0" w:firstColumn="1" w:lastColumn="0" w:noHBand="0" w:noVBand="1"/>
      </w:tblPr>
      <w:tblGrid>
        <w:gridCol w:w="920"/>
        <w:gridCol w:w="3900"/>
        <w:gridCol w:w="1559"/>
        <w:gridCol w:w="1588"/>
        <w:gridCol w:w="1445"/>
        <w:gridCol w:w="1446"/>
        <w:gridCol w:w="1446"/>
        <w:gridCol w:w="1446"/>
        <w:gridCol w:w="2167"/>
        <w:gridCol w:w="2187"/>
        <w:gridCol w:w="1624"/>
        <w:gridCol w:w="2016"/>
      </w:tblGrid>
      <w:tr w:rsidR="00B1761B" w:rsidRPr="008A3B99" w14:paraId="77DB4ABA" w14:textId="77777777"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14:paraId="5A942697"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п/п </w:t>
            </w:r>
          </w:p>
        </w:tc>
        <w:tc>
          <w:tcPr>
            <w:tcW w:w="3900" w:type="dxa"/>
            <w:vMerge w:val="restart"/>
            <w:tcBorders>
              <w:top w:val="single" w:sz="8" w:space="0" w:color="auto"/>
              <w:left w:val="nil"/>
              <w:right w:val="single" w:sz="8" w:space="0" w:color="auto"/>
            </w:tcBorders>
            <w:shd w:val="clear" w:color="000000" w:fill="D9D9D9"/>
            <w:vAlign w:val="center"/>
            <w:hideMark/>
          </w:tcPr>
          <w:p w14:paraId="00994F24" w14:textId="77777777" w:rsidR="00B1761B" w:rsidRPr="008A3B99" w:rsidRDefault="00B1761B" w:rsidP="00B1761B">
            <w:pPr>
              <w:spacing w:after="0" w:line="240" w:lineRule="auto"/>
              <w:ind w:firstLine="0"/>
              <w:jc w:val="center"/>
              <w:rPr>
                <w:color w:val="000000"/>
                <w:sz w:val="24"/>
                <w:szCs w:val="24"/>
              </w:rPr>
            </w:pPr>
            <w:r w:rsidRPr="008A3B99">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14:paraId="147DDB38" w14:textId="77777777" w:rsidR="00B1761B" w:rsidRPr="008A3B99" w:rsidRDefault="00B1761B" w:rsidP="00B1761B">
            <w:pPr>
              <w:spacing w:after="0" w:line="240" w:lineRule="auto"/>
              <w:ind w:firstLine="0"/>
              <w:jc w:val="center"/>
              <w:rPr>
                <w:color w:val="000000"/>
                <w:sz w:val="24"/>
                <w:szCs w:val="24"/>
              </w:rPr>
            </w:pPr>
            <w:r w:rsidRPr="008A3B99">
              <w:rPr>
                <w:bCs/>
                <w:color w:val="000000"/>
                <w:sz w:val="24"/>
                <w:szCs w:val="24"/>
              </w:rPr>
              <w:t>Материальная хар-ка, реконструируемых участков, м</w:t>
            </w:r>
            <w:r w:rsidRPr="008A3B99">
              <w:rPr>
                <w:color w:val="000000"/>
                <w:sz w:val="24"/>
                <w:szCs w:val="24"/>
                <w:vertAlign w:val="superscript"/>
              </w:rPr>
              <w:t>2</w:t>
            </w:r>
          </w:p>
        </w:tc>
        <w:tc>
          <w:tcPr>
            <w:tcW w:w="1588" w:type="dxa"/>
            <w:vMerge w:val="restart"/>
            <w:tcBorders>
              <w:top w:val="single" w:sz="8" w:space="0" w:color="auto"/>
              <w:left w:val="nil"/>
              <w:right w:val="single" w:sz="8" w:space="0" w:color="auto"/>
            </w:tcBorders>
            <w:shd w:val="clear" w:color="000000" w:fill="D9D9D9"/>
            <w:vAlign w:val="center"/>
            <w:hideMark/>
          </w:tcPr>
          <w:p w14:paraId="3B4F9D3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14:paraId="784FB403"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Отношение величины потерь тепловой энергии к материальной характеристике, Гкал/м2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14:paraId="24B9DBDD"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Удельные затраты условного топлива на выработку тепловой энергии, кг у.т/Гкал</w:t>
            </w:r>
          </w:p>
        </w:tc>
        <w:tc>
          <w:tcPr>
            <w:tcW w:w="2167" w:type="dxa"/>
            <w:vMerge w:val="restart"/>
            <w:tcBorders>
              <w:top w:val="single" w:sz="8" w:space="0" w:color="auto"/>
              <w:left w:val="nil"/>
              <w:right w:val="single" w:sz="8" w:space="0" w:color="auto"/>
            </w:tcBorders>
            <w:shd w:val="clear" w:color="000000" w:fill="D9D9D9"/>
            <w:vAlign w:val="center"/>
            <w:hideMark/>
          </w:tcPr>
          <w:p w14:paraId="0934820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Годовая экономия условного топлива, кг у.т./год </w:t>
            </w:r>
          </w:p>
        </w:tc>
        <w:tc>
          <w:tcPr>
            <w:tcW w:w="2187" w:type="dxa"/>
            <w:vMerge w:val="restart"/>
            <w:tcBorders>
              <w:top w:val="single" w:sz="8" w:space="0" w:color="auto"/>
              <w:left w:val="nil"/>
              <w:right w:val="single" w:sz="8" w:space="0" w:color="auto"/>
            </w:tcBorders>
            <w:shd w:val="clear" w:color="000000" w:fill="D9D9D9"/>
            <w:vAlign w:val="center"/>
            <w:hideMark/>
          </w:tcPr>
          <w:p w14:paraId="3E6D3117"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Годовая экономия денежных средств, тыс.руб./год</w:t>
            </w:r>
          </w:p>
        </w:tc>
        <w:tc>
          <w:tcPr>
            <w:tcW w:w="1624" w:type="dxa"/>
            <w:vMerge w:val="restart"/>
            <w:tcBorders>
              <w:top w:val="single" w:sz="8" w:space="0" w:color="auto"/>
              <w:left w:val="nil"/>
              <w:right w:val="single" w:sz="8" w:space="0" w:color="auto"/>
            </w:tcBorders>
            <w:shd w:val="clear" w:color="000000" w:fill="D9D9D9"/>
            <w:vAlign w:val="center"/>
            <w:hideMark/>
          </w:tcPr>
          <w:p w14:paraId="7E01246E" w14:textId="77777777" w:rsidR="00B1761B" w:rsidRPr="008A3B99" w:rsidRDefault="00B1761B" w:rsidP="00B1761B">
            <w:pPr>
              <w:spacing w:after="0" w:line="240" w:lineRule="auto"/>
              <w:ind w:firstLine="0"/>
              <w:jc w:val="center"/>
              <w:rPr>
                <w:color w:val="000000"/>
                <w:sz w:val="24"/>
                <w:szCs w:val="24"/>
              </w:rPr>
            </w:pPr>
            <w:r w:rsidRPr="008A3B99">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14:paraId="0CDF9171"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xml:space="preserve">Срок окупаемости, лет </w:t>
            </w:r>
          </w:p>
        </w:tc>
      </w:tr>
      <w:tr w:rsidR="00B1761B" w:rsidRPr="008A3B99" w14:paraId="67183DF7" w14:textId="77777777"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14:paraId="32CEC7FE" w14:textId="77777777" w:rsidR="00B1761B" w:rsidRPr="008A3B99" w:rsidRDefault="00B1761B" w:rsidP="00B1761B">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14:paraId="41DB3004" w14:textId="77777777" w:rsidR="00B1761B" w:rsidRPr="008A3B99" w:rsidRDefault="00B1761B" w:rsidP="00B1761B">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14:paraId="10CDF401" w14:textId="77777777" w:rsidR="00B1761B" w:rsidRPr="008A3B99" w:rsidRDefault="00B1761B" w:rsidP="00B1761B">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14:paraId="48168914" w14:textId="77777777" w:rsidR="00B1761B" w:rsidRPr="008A3B99" w:rsidRDefault="00B1761B" w:rsidP="00B1761B">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14:paraId="23959F61"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3E10214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14:paraId="0BD9A73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37F0BD93"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14:paraId="29A58D04" w14:textId="77777777" w:rsidR="00B1761B" w:rsidRPr="008A3B99" w:rsidRDefault="00B1761B" w:rsidP="00B1761B">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14:paraId="4F1F9969" w14:textId="77777777" w:rsidR="00B1761B" w:rsidRPr="008A3B99" w:rsidRDefault="00B1761B" w:rsidP="00B1761B">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14:paraId="0A4D2B83" w14:textId="77777777" w:rsidR="00B1761B" w:rsidRPr="008A3B99" w:rsidRDefault="00B1761B" w:rsidP="00B1761B">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14:paraId="4D8AF650" w14:textId="77777777" w:rsidR="00B1761B" w:rsidRPr="008A3B99" w:rsidRDefault="00B1761B" w:rsidP="00B1761B">
            <w:pPr>
              <w:spacing w:after="0" w:line="240" w:lineRule="auto"/>
              <w:ind w:firstLine="0"/>
              <w:jc w:val="center"/>
              <w:rPr>
                <w:color w:val="000000"/>
                <w:sz w:val="24"/>
                <w:szCs w:val="24"/>
              </w:rPr>
            </w:pPr>
          </w:p>
        </w:tc>
      </w:tr>
      <w:tr w:rsidR="00B1761B" w:rsidRPr="008A3B99" w14:paraId="520C5D37" w14:textId="77777777" w:rsidTr="00546550">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tcPr>
          <w:p w14:paraId="280E23F1"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14:paraId="4185AE04" w14:textId="77777777" w:rsidR="00B1761B" w:rsidRPr="008A3B99" w:rsidRDefault="00B1761B" w:rsidP="00B1761B">
            <w:pPr>
              <w:spacing w:after="0" w:line="240" w:lineRule="auto"/>
              <w:ind w:firstLine="0"/>
              <w:rPr>
                <w:b/>
                <w:bCs/>
                <w:color w:val="000000"/>
                <w:sz w:val="24"/>
                <w:szCs w:val="24"/>
              </w:rPr>
            </w:pPr>
            <w:r w:rsidRPr="008A3B99">
              <w:rPr>
                <w:b/>
                <w:bCs/>
                <w:color w:val="000000"/>
                <w:sz w:val="24"/>
                <w:szCs w:val="24"/>
              </w:rPr>
              <w:t>СП Нялинский</w:t>
            </w:r>
          </w:p>
        </w:tc>
        <w:tc>
          <w:tcPr>
            <w:tcW w:w="1559" w:type="dxa"/>
            <w:tcBorders>
              <w:top w:val="nil"/>
              <w:left w:val="nil"/>
              <w:bottom w:val="single" w:sz="8" w:space="0" w:color="auto"/>
              <w:right w:val="single" w:sz="8" w:space="0" w:color="auto"/>
            </w:tcBorders>
            <w:shd w:val="clear" w:color="000000" w:fill="D9D9D9"/>
            <w:vAlign w:val="center"/>
            <w:hideMark/>
          </w:tcPr>
          <w:p w14:paraId="4071A4A6"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14:paraId="62C63BEF"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14:paraId="69F6328A"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24FDB57F"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3428890D"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121E8F3E"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14:paraId="3969F6FF"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14:paraId="31355454"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14:paraId="65F0DD20"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14:paraId="646000D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r>
      <w:tr w:rsidR="00B1761B" w:rsidRPr="008A3B99" w14:paraId="20476FE2" w14:textId="77777777" w:rsidTr="00546550">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14:paraId="3F60FA85"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14:paraId="06779D9B" w14:textId="77777777" w:rsidR="00B1761B" w:rsidRPr="008A3B99" w:rsidRDefault="00B1761B" w:rsidP="00B1761B">
            <w:pPr>
              <w:spacing w:after="0" w:line="240" w:lineRule="auto"/>
              <w:ind w:firstLine="0"/>
              <w:rPr>
                <w:b/>
                <w:bCs/>
                <w:color w:val="000000"/>
                <w:sz w:val="24"/>
                <w:szCs w:val="24"/>
              </w:rPr>
            </w:pPr>
            <w:r w:rsidRPr="008A3B99">
              <w:rPr>
                <w:b/>
                <w:bCs/>
                <w:color w:val="000000"/>
                <w:sz w:val="24"/>
                <w:szCs w:val="24"/>
              </w:rPr>
              <w:t>с. Нялинское</w:t>
            </w:r>
          </w:p>
        </w:tc>
        <w:tc>
          <w:tcPr>
            <w:tcW w:w="1559" w:type="dxa"/>
            <w:tcBorders>
              <w:top w:val="nil"/>
              <w:left w:val="nil"/>
              <w:bottom w:val="single" w:sz="8" w:space="0" w:color="auto"/>
              <w:right w:val="single" w:sz="8" w:space="0" w:color="auto"/>
            </w:tcBorders>
            <w:shd w:val="clear" w:color="auto" w:fill="auto"/>
            <w:vAlign w:val="center"/>
            <w:hideMark/>
          </w:tcPr>
          <w:p w14:paraId="35E5FC41"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530B2540"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6DA0E7B5"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50E5F454"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0DB11CF"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F46FD21"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3169A70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3D3A127C"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77E3EF71"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7E65BE6E"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r>
      <w:tr w:rsidR="00B1761B" w:rsidRPr="008A3B99" w14:paraId="656A8A6C" w14:textId="77777777" w:rsidTr="00546550">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14:paraId="6F9BF68F"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14:paraId="4D4EB466" w14:textId="77777777" w:rsidR="00B1761B" w:rsidRPr="008A3B99" w:rsidRDefault="00BC189C" w:rsidP="00B1761B">
            <w:pPr>
              <w:spacing w:after="0" w:line="240" w:lineRule="auto"/>
              <w:ind w:firstLine="0"/>
              <w:rPr>
                <w:color w:val="000000"/>
                <w:sz w:val="24"/>
                <w:szCs w:val="24"/>
              </w:rPr>
            </w:pPr>
            <w:r w:rsidRPr="008A3B99">
              <w:rPr>
                <w:color w:val="000000"/>
                <w:sz w:val="24"/>
                <w:szCs w:val="24"/>
              </w:rPr>
              <w:t>Модернизация сетей</w:t>
            </w:r>
            <w:r w:rsidR="00B1761B" w:rsidRPr="008A3B9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14:paraId="5F6B8EFC"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397,71</w:t>
            </w:r>
          </w:p>
        </w:tc>
        <w:tc>
          <w:tcPr>
            <w:tcW w:w="1588" w:type="dxa"/>
            <w:tcBorders>
              <w:top w:val="nil"/>
              <w:left w:val="nil"/>
              <w:bottom w:val="single" w:sz="8" w:space="0" w:color="auto"/>
              <w:right w:val="single" w:sz="8" w:space="0" w:color="auto"/>
            </w:tcBorders>
            <w:shd w:val="clear" w:color="auto" w:fill="auto"/>
            <w:vAlign w:val="center"/>
            <w:hideMark/>
          </w:tcPr>
          <w:p w14:paraId="3C5942E6"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476833DE"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2,037</w:t>
            </w:r>
          </w:p>
        </w:tc>
        <w:tc>
          <w:tcPr>
            <w:tcW w:w="1446" w:type="dxa"/>
            <w:tcBorders>
              <w:top w:val="nil"/>
              <w:left w:val="nil"/>
              <w:bottom w:val="single" w:sz="8" w:space="0" w:color="auto"/>
              <w:right w:val="single" w:sz="8" w:space="0" w:color="auto"/>
            </w:tcBorders>
            <w:shd w:val="clear" w:color="auto" w:fill="auto"/>
            <w:vAlign w:val="center"/>
            <w:hideMark/>
          </w:tcPr>
          <w:p w14:paraId="039A9BFA"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0,332</w:t>
            </w:r>
          </w:p>
        </w:tc>
        <w:tc>
          <w:tcPr>
            <w:tcW w:w="1446" w:type="dxa"/>
            <w:tcBorders>
              <w:top w:val="nil"/>
              <w:left w:val="nil"/>
              <w:bottom w:val="single" w:sz="8" w:space="0" w:color="auto"/>
              <w:right w:val="single" w:sz="8" w:space="0" w:color="auto"/>
            </w:tcBorders>
            <w:shd w:val="clear" w:color="auto" w:fill="auto"/>
            <w:vAlign w:val="center"/>
            <w:hideMark/>
          </w:tcPr>
          <w:p w14:paraId="5D5E6E81"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AC23CE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58A7554A"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260865</w:t>
            </w:r>
          </w:p>
        </w:tc>
        <w:tc>
          <w:tcPr>
            <w:tcW w:w="2187" w:type="dxa"/>
            <w:tcBorders>
              <w:top w:val="nil"/>
              <w:left w:val="nil"/>
              <w:bottom w:val="single" w:sz="8" w:space="0" w:color="auto"/>
              <w:right w:val="single" w:sz="8" w:space="0" w:color="auto"/>
            </w:tcBorders>
            <w:shd w:val="clear" w:color="auto" w:fill="auto"/>
            <w:vAlign w:val="center"/>
            <w:hideMark/>
          </w:tcPr>
          <w:p w14:paraId="267FDCE3"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2191</w:t>
            </w:r>
          </w:p>
        </w:tc>
        <w:tc>
          <w:tcPr>
            <w:tcW w:w="1624" w:type="dxa"/>
            <w:tcBorders>
              <w:top w:val="nil"/>
              <w:left w:val="nil"/>
              <w:bottom w:val="single" w:sz="8" w:space="0" w:color="auto"/>
              <w:right w:val="single" w:sz="8" w:space="0" w:color="auto"/>
            </w:tcBorders>
            <w:shd w:val="clear" w:color="auto" w:fill="auto"/>
            <w:vAlign w:val="center"/>
            <w:hideMark/>
          </w:tcPr>
          <w:p w14:paraId="1249C49D"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21781,94</w:t>
            </w:r>
          </w:p>
        </w:tc>
        <w:tc>
          <w:tcPr>
            <w:tcW w:w="2016" w:type="dxa"/>
            <w:tcBorders>
              <w:top w:val="nil"/>
              <w:left w:val="nil"/>
              <w:bottom w:val="single" w:sz="8" w:space="0" w:color="auto"/>
              <w:right w:val="single" w:sz="8" w:space="0" w:color="auto"/>
            </w:tcBorders>
            <w:shd w:val="clear" w:color="auto" w:fill="auto"/>
            <w:vAlign w:val="center"/>
            <w:hideMark/>
          </w:tcPr>
          <w:p w14:paraId="33086DD6"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9,9</w:t>
            </w:r>
          </w:p>
        </w:tc>
      </w:tr>
      <w:tr w:rsidR="00B1761B" w:rsidRPr="008A3B99" w14:paraId="033D0AE8" w14:textId="77777777" w:rsidTr="00546550">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14:paraId="434D4FB7"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14:paraId="07F7EA56" w14:textId="77777777" w:rsidR="00B1761B" w:rsidRPr="008A3B99" w:rsidRDefault="00B1761B" w:rsidP="00B1761B">
            <w:pPr>
              <w:spacing w:after="0" w:line="240" w:lineRule="auto"/>
              <w:ind w:firstLine="0"/>
              <w:rPr>
                <w:color w:val="000000"/>
                <w:sz w:val="24"/>
                <w:szCs w:val="24"/>
              </w:rPr>
            </w:pPr>
            <w:r w:rsidRPr="008A3B9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14:paraId="4CE5AA53"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21C41E20"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7106,07</w:t>
            </w:r>
          </w:p>
        </w:tc>
        <w:tc>
          <w:tcPr>
            <w:tcW w:w="1445" w:type="dxa"/>
            <w:tcBorders>
              <w:top w:val="nil"/>
              <w:left w:val="nil"/>
              <w:bottom w:val="single" w:sz="8" w:space="0" w:color="auto"/>
              <w:right w:val="single" w:sz="8" w:space="0" w:color="auto"/>
            </w:tcBorders>
            <w:shd w:val="clear" w:color="auto" w:fill="auto"/>
            <w:vAlign w:val="center"/>
            <w:hideMark/>
          </w:tcPr>
          <w:p w14:paraId="7BC481A5"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3CAE96D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0DDB8B5"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184,96</w:t>
            </w:r>
          </w:p>
        </w:tc>
        <w:tc>
          <w:tcPr>
            <w:tcW w:w="1446" w:type="dxa"/>
            <w:tcBorders>
              <w:top w:val="nil"/>
              <w:left w:val="nil"/>
              <w:bottom w:val="single" w:sz="8" w:space="0" w:color="auto"/>
              <w:right w:val="single" w:sz="8" w:space="0" w:color="auto"/>
            </w:tcBorders>
            <w:shd w:val="clear" w:color="auto" w:fill="auto"/>
            <w:vAlign w:val="center"/>
            <w:hideMark/>
          </w:tcPr>
          <w:p w14:paraId="2503C23C"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1C3F406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220004</w:t>
            </w:r>
          </w:p>
        </w:tc>
        <w:tc>
          <w:tcPr>
            <w:tcW w:w="2187" w:type="dxa"/>
            <w:tcBorders>
              <w:top w:val="nil"/>
              <w:left w:val="nil"/>
              <w:bottom w:val="single" w:sz="8" w:space="0" w:color="auto"/>
              <w:right w:val="single" w:sz="8" w:space="0" w:color="auto"/>
            </w:tcBorders>
            <w:shd w:val="clear" w:color="auto" w:fill="auto"/>
            <w:vAlign w:val="center"/>
            <w:hideMark/>
          </w:tcPr>
          <w:p w14:paraId="419689A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1848</w:t>
            </w:r>
          </w:p>
        </w:tc>
        <w:tc>
          <w:tcPr>
            <w:tcW w:w="1624" w:type="dxa"/>
            <w:tcBorders>
              <w:top w:val="nil"/>
              <w:left w:val="nil"/>
              <w:bottom w:val="single" w:sz="8" w:space="0" w:color="auto"/>
              <w:right w:val="single" w:sz="8" w:space="0" w:color="auto"/>
            </w:tcBorders>
            <w:shd w:val="clear" w:color="auto" w:fill="auto"/>
            <w:vAlign w:val="center"/>
            <w:hideMark/>
          </w:tcPr>
          <w:p w14:paraId="472ADA00"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23715,98</w:t>
            </w:r>
          </w:p>
        </w:tc>
        <w:tc>
          <w:tcPr>
            <w:tcW w:w="2016" w:type="dxa"/>
            <w:tcBorders>
              <w:top w:val="nil"/>
              <w:left w:val="nil"/>
              <w:bottom w:val="single" w:sz="8" w:space="0" w:color="auto"/>
              <w:right w:val="single" w:sz="8" w:space="0" w:color="auto"/>
            </w:tcBorders>
            <w:shd w:val="clear" w:color="auto" w:fill="auto"/>
            <w:vAlign w:val="center"/>
            <w:hideMark/>
          </w:tcPr>
          <w:p w14:paraId="51FA1D26"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12,8</w:t>
            </w:r>
          </w:p>
        </w:tc>
      </w:tr>
      <w:tr w:rsidR="00B1761B" w:rsidRPr="008A3B99" w14:paraId="76981BAD" w14:textId="77777777" w:rsidTr="00546550">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14:paraId="57D8206D"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5</w:t>
            </w:r>
          </w:p>
        </w:tc>
        <w:tc>
          <w:tcPr>
            <w:tcW w:w="3900" w:type="dxa"/>
            <w:tcBorders>
              <w:top w:val="nil"/>
              <w:left w:val="nil"/>
              <w:bottom w:val="single" w:sz="8" w:space="0" w:color="auto"/>
              <w:right w:val="single" w:sz="8" w:space="0" w:color="auto"/>
            </w:tcBorders>
            <w:shd w:val="clear" w:color="auto" w:fill="auto"/>
            <w:vAlign w:val="center"/>
            <w:hideMark/>
          </w:tcPr>
          <w:p w14:paraId="1960CDA5" w14:textId="77777777" w:rsidR="00B1761B" w:rsidRPr="008A3B99" w:rsidRDefault="00B1761B" w:rsidP="00B1761B">
            <w:pPr>
              <w:spacing w:after="0" w:line="240" w:lineRule="auto"/>
              <w:ind w:firstLine="0"/>
              <w:rPr>
                <w:b/>
                <w:bCs/>
                <w:color w:val="000000"/>
                <w:sz w:val="24"/>
                <w:szCs w:val="24"/>
              </w:rPr>
            </w:pPr>
            <w:r w:rsidRPr="008A3B99">
              <w:rPr>
                <w:b/>
                <w:bCs/>
                <w:color w:val="000000"/>
                <w:sz w:val="24"/>
                <w:szCs w:val="24"/>
              </w:rPr>
              <w:t>п. Пырьях</w:t>
            </w:r>
          </w:p>
        </w:tc>
        <w:tc>
          <w:tcPr>
            <w:tcW w:w="1559" w:type="dxa"/>
            <w:tcBorders>
              <w:top w:val="nil"/>
              <w:left w:val="nil"/>
              <w:bottom w:val="single" w:sz="8" w:space="0" w:color="auto"/>
              <w:right w:val="single" w:sz="8" w:space="0" w:color="auto"/>
            </w:tcBorders>
            <w:shd w:val="clear" w:color="auto" w:fill="auto"/>
            <w:vAlign w:val="center"/>
            <w:hideMark/>
          </w:tcPr>
          <w:p w14:paraId="31BDE778"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5D65A6B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1FBA405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743B687"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BBE4039"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CB282C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074EFADC"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7BFA8E1A"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562A86E3"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38858DA7"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r>
      <w:tr w:rsidR="00B1761B" w:rsidRPr="008A3B99" w14:paraId="0D2E7782" w14:textId="77777777" w:rsidTr="00546550">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14:paraId="446ABE26" w14:textId="77777777" w:rsidR="00B1761B" w:rsidRPr="008A3B99" w:rsidRDefault="00546550" w:rsidP="00B1761B">
            <w:pPr>
              <w:spacing w:after="0" w:line="240" w:lineRule="auto"/>
              <w:ind w:firstLine="0"/>
              <w:jc w:val="center"/>
              <w:rPr>
                <w:color w:val="000000"/>
                <w:sz w:val="24"/>
                <w:szCs w:val="24"/>
              </w:rPr>
            </w:pPr>
            <w:r w:rsidRPr="008A3B99">
              <w:rPr>
                <w:color w:val="000000"/>
                <w:sz w:val="24"/>
                <w:szCs w:val="24"/>
              </w:rPr>
              <w:t>6</w:t>
            </w:r>
          </w:p>
        </w:tc>
        <w:tc>
          <w:tcPr>
            <w:tcW w:w="3900" w:type="dxa"/>
            <w:tcBorders>
              <w:top w:val="nil"/>
              <w:left w:val="nil"/>
              <w:bottom w:val="single" w:sz="8" w:space="0" w:color="auto"/>
              <w:right w:val="single" w:sz="8" w:space="0" w:color="auto"/>
            </w:tcBorders>
            <w:shd w:val="clear" w:color="auto" w:fill="auto"/>
            <w:vAlign w:val="center"/>
            <w:hideMark/>
          </w:tcPr>
          <w:p w14:paraId="4E0D8CD9" w14:textId="77777777" w:rsidR="00B1761B" w:rsidRPr="008A3B99" w:rsidRDefault="00B1761B" w:rsidP="00B1761B">
            <w:pPr>
              <w:spacing w:after="0" w:line="240" w:lineRule="auto"/>
              <w:ind w:firstLine="0"/>
              <w:rPr>
                <w:color w:val="000000"/>
                <w:sz w:val="24"/>
                <w:szCs w:val="24"/>
              </w:rPr>
            </w:pPr>
            <w:r w:rsidRPr="008A3B9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14:paraId="78E140E3"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74833F6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905,69</w:t>
            </w:r>
          </w:p>
        </w:tc>
        <w:tc>
          <w:tcPr>
            <w:tcW w:w="1445" w:type="dxa"/>
            <w:tcBorders>
              <w:top w:val="nil"/>
              <w:left w:val="nil"/>
              <w:bottom w:val="single" w:sz="8" w:space="0" w:color="auto"/>
              <w:right w:val="single" w:sz="8" w:space="0" w:color="auto"/>
            </w:tcBorders>
            <w:shd w:val="clear" w:color="auto" w:fill="auto"/>
            <w:vAlign w:val="center"/>
            <w:hideMark/>
          </w:tcPr>
          <w:p w14:paraId="6A24EEEB"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5EEA1BD"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EBF868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184,96</w:t>
            </w:r>
          </w:p>
        </w:tc>
        <w:tc>
          <w:tcPr>
            <w:tcW w:w="1446" w:type="dxa"/>
            <w:tcBorders>
              <w:top w:val="nil"/>
              <w:left w:val="nil"/>
              <w:bottom w:val="single" w:sz="8" w:space="0" w:color="auto"/>
              <w:right w:val="single" w:sz="8" w:space="0" w:color="auto"/>
            </w:tcBorders>
            <w:shd w:val="clear" w:color="auto" w:fill="auto"/>
            <w:vAlign w:val="center"/>
            <w:hideMark/>
          </w:tcPr>
          <w:p w14:paraId="2498019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7680F76E"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28040</w:t>
            </w:r>
          </w:p>
        </w:tc>
        <w:tc>
          <w:tcPr>
            <w:tcW w:w="2187" w:type="dxa"/>
            <w:tcBorders>
              <w:top w:val="nil"/>
              <w:left w:val="nil"/>
              <w:bottom w:val="single" w:sz="8" w:space="0" w:color="auto"/>
              <w:right w:val="single" w:sz="8" w:space="0" w:color="auto"/>
            </w:tcBorders>
            <w:shd w:val="clear" w:color="auto" w:fill="auto"/>
            <w:vAlign w:val="center"/>
            <w:hideMark/>
          </w:tcPr>
          <w:p w14:paraId="4CA13C68"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235</w:t>
            </w:r>
          </w:p>
        </w:tc>
        <w:tc>
          <w:tcPr>
            <w:tcW w:w="1624" w:type="dxa"/>
            <w:tcBorders>
              <w:top w:val="nil"/>
              <w:left w:val="nil"/>
              <w:bottom w:val="single" w:sz="8" w:space="0" w:color="auto"/>
              <w:right w:val="single" w:sz="8" w:space="0" w:color="auto"/>
            </w:tcBorders>
            <w:shd w:val="clear" w:color="auto" w:fill="auto"/>
            <w:vAlign w:val="center"/>
            <w:hideMark/>
          </w:tcPr>
          <w:p w14:paraId="60974EF3" w14:textId="77777777" w:rsidR="00B1761B" w:rsidRPr="008A3B99" w:rsidRDefault="00B1761B" w:rsidP="00B1761B">
            <w:pPr>
              <w:spacing w:after="0" w:line="240" w:lineRule="auto"/>
              <w:ind w:firstLine="0"/>
              <w:jc w:val="center"/>
              <w:rPr>
                <w:color w:val="000000"/>
                <w:sz w:val="24"/>
                <w:szCs w:val="24"/>
              </w:rPr>
            </w:pPr>
            <w:r w:rsidRPr="008A3B99">
              <w:rPr>
                <w:iCs/>
                <w:color w:val="000000"/>
                <w:sz w:val="24"/>
                <w:szCs w:val="24"/>
              </w:rPr>
              <w:t>14563,1</w:t>
            </w:r>
          </w:p>
        </w:tc>
        <w:tc>
          <w:tcPr>
            <w:tcW w:w="2016" w:type="dxa"/>
            <w:tcBorders>
              <w:top w:val="nil"/>
              <w:left w:val="nil"/>
              <w:bottom w:val="single" w:sz="8" w:space="0" w:color="auto"/>
              <w:right w:val="single" w:sz="8" w:space="0" w:color="auto"/>
            </w:tcBorders>
            <w:shd w:val="clear" w:color="auto" w:fill="auto"/>
            <w:vAlign w:val="center"/>
            <w:hideMark/>
          </w:tcPr>
          <w:p w14:paraId="27BCB312" w14:textId="77777777" w:rsidR="00B1761B" w:rsidRPr="008A3B99" w:rsidRDefault="00B1761B" w:rsidP="00B1761B">
            <w:pPr>
              <w:spacing w:after="0" w:line="240" w:lineRule="auto"/>
              <w:ind w:firstLine="0"/>
              <w:jc w:val="center"/>
              <w:rPr>
                <w:color w:val="000000"/>
                <w:sz w:val="24"/>
                <w:szCs w:val="24"/>
              </w:rPr>
            </w:pPr>
            <w:r w:rsidRPr="008A3B99">
              <w:rPr>
                <w:color w:val="000000"/>
                <w:sz w:val="24"/>
                <w:szCs w:val="24"/>
              </w:rPr>
              <w:t>62</w:t>
            </w:r>
          </w:p>
        </w:tc>
      </w:tr>
    </w:tbl>
    <w:p w14:paraId="4AAB7205" w14:textId="77777777" w:rsidR="00B1761B" w:rsidRPr="008A3B99" w:rsidRDefault="00B1761B" w:rsidP="00C87838">
      <w:pPr>
        <w:tabs>
          <w:tab w:val="left" w:pos="993"/>
        </w:tabs>
        <w:autoSpaceDE w:val="0"/>
        <w:autoSpaceDN w:val="0"/>
        <w:adjustRightInd w:val="0"/>
        <w:spacing w:after="0"/>
        <w:rPr>
          <w:szCs w:val="24"/>
        </w:rPr>
        <w:sectPr w:rsidR="00B1761B" w:rsidRPr="008A3B99" w:rsidSect="00B1761B">
          <w:pgSz w:w="23808" w:h="16840" w:orient="landscape" w:code="8"/>
          <w:pgMar w:top="1701" w:right="1134" w:bottom="851" w:left="1134" w:header="709" w:footer="709" w:gutter="0"/>
          <w:cols w:space="708"/>
          <w:docGrid w:linePitch="360"/>
        </w:sectPr>
      </w:pPr>
    </w:p>
    <w:p w14:paraId="2E4201B5" w14:textId="77777777" w:rsidR="000A5894" w:rsidRPr="008A3B99" w:rsidRDefault="000A5894" w:rsidP="00E06B53">
      <w:pPr>
        <w:pStyle w:val="10"/>
      </w:pPr>
      <w:bookmarkStart w:id="223" w:name="_Toc524944282"/>
      <w:bookmarkStart w:id="224" w:name="_Toc524944858"/>
      <w:bookmarkStart w:id="225" w:name="_Toc528166537"/>
      <w:bookmarkStart w:id="226" w:name="_Toc531296573"/>
      <w:r w:rsidRPr="008A3B99">
        <w:lastRenderedPageBreak/>
        <w:t>Раздел 10</w:t>
      </w:r>
      <w:r w:rsidR="00380042" w:rsidRPr="008A3B99">
        <w:t>.</w:t>
      </w:r>
      <w:r w:rsidRPr="008A3B99">
        <w:t xml:space="preserve"> Решение об определении единой теплоснабжающей организации (организаций)</w:t>
      </w:r>
      <w:bookmarkEnd w:id="223"/>
      <w:bookmarkEnd w:id="224"/>
      <w:bookmarkEnd w:id="225"/>
      <w:bookmarkEnd w:id="226"/>
    </w:p>
    <w:p w14:paraId="35485911" w14:textId="77777777" w:rsidR="006B4D03" w:rsidRPr="008A3B99" w:rsidRDefault="000A5894" w:rsidP="006B4D03">
      <w:pPr>
        <w:pStyle w:val="20"/>
      </w:pPr>
      <w:bookmarkStart w:id="227" w:name="_Toc524944283"/>
      <w:bookmarkStart w:id="228" w:name="_Toc524944859"/>
      <w:bookmarkStart w:id="229" w:name="_Toc528166538"/>
      <w:bookmarkStart w:id="230" w:name="_Toc531296574"/>
      <w:r w:rsidRPr="008A3B99">
        <w:t>Решение об определении единой теплоснабжающей организации (организаций)</w:t>
      </w:r>
      <w:bookmarkEnd w:id="227"/>
      <w:bookmarkEnd w:id="228"/>
      <w:bookmarkEnd w:id="229"/>
      <w:bookmarkEnd w:id="230"/>
    </w:p>
    <w:p w14:paraId="338DB2A0" w14:textId="77777777" w:rsidR="000A6C6D" w:rsidRPr="008A3B99" w:rsidRDefault="000A6C6D" w:rsidP="000A6C6D">
      <w:pPr>
        <w:spacing w:after="0"/>
      </w:pPr>
      <w:r w:rsidRPr="008A3B99">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14:paraId="5E0A689C" w14:textId="77777777" w:rsidR="000A6C6D" w:rsidRPr="008A3B99" w:rsidRDefault="000A6C6D" w:rsidP="000A6C6D">
      <w:pPr>
        <w:spacing w:after="0"/>
      </w:pPr>
      <w:r w:rsidRPr="008A3B99">
        <w:t>Критерии и порядок определения единой теплоснабжающей организации:</w:t>
      </w:r>
    </w:p>
    <w:p w14:paraId="505C0342" w14:textId="77777777" w:rsidR="000A6C6D" w:rsidRPr="008A3B99" w:rsidRDefault="000A6C6D" w:rsidP="000A6C6D">
      <w:pPr>
        <w:spacing w:after="0"/>
      </w:pPr>
      <w:r w:rsidRPr="008A3B99">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14:paraId="74F5EBF7" w14:textId="77777777" w:rsidR="000A6C6D" w:rsidRPr="008A3B99" w:rsidRDefault="000A6C6D" w:rsidP="000A6C6D">
      <w:pPr>
        <w:spacing w:after="0"/>
      </w:pPr>
      <w:r w:rsidRPr="008A3B99">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196A5FA3" w14:textId="77777777" w:rsidR="000A6C6D" w:rsidRPr="008A3B99" w:rsidRDefault="000A6C6D" w:rsidP="000A6C6D">
      <w:pPr>
        <w:spacing w:after="0"/>
      </w:pPr>
      <w:r w:rsidRPr="008A3B99">
        <w:t xml:space="preserve">3. Для присвоения организации статуса единой теплоснабжающей организации на территории </w:t>
      </w:r>
      <w:r w:rsidR="00DA5AAD" w:rsidRPr="008A3B99">
        <w:t>муниципального образования</w:t>
      </w:r>
      <w:r w:rsidRPr="008A3B99">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8A3B99">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0E3C243" w14:textId="77777777" w:rsidR="000A6C6D" w:rsidRPr="008A3B99" w:rsidRDefault="000A6C6D" w:rsidP="000A6C6D">
      <w:pPr>
        <w:spacing w:after="0"/>
      </w:pPr>
      <w:r w:rsidRPr="008A3B99">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14:paraId="5CA05A35" w14:textId="77777777" w:rsidR="000A6C6D" w:rsidRPr="008A3B99" w:rsidRDefault="000A6C6D" w:rsidP="000A6C6D">
      <w:pPr>
        <w:spacing w:after="0"/>
      </w:pPr>
      <w:r w:rsidRPr="008A3B9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0EB1833E" w14:textId="77777777" w:rsidR="000A6C6D" w:rsidRPr="008A3B99" w:rsidRDefault="000A6C6D" w:rsidP="000A6C6D">
      <w:pPr>
        <w:spacing w:after="0"/>
      </w:pPr>
      <w:r w:rsidRPr="008A3B99">
        <w:t>- размер собственного капитала;</w:t>
      </w:r>
    </w:p>
    <w:p w14:paraId="4B0488C9" w14:textId="77777777" w:rsidR="000A6C6D" w:rsidRPr="008A3B99" w:rsidRDefault="000A6C6D" w:rsidP="000A6C6D">
      <w:pPr>
        <w:spacing w:after="0"/>
      </w:pPr>
      <w:r w:rsidRPr="008A3B99">
        <w:t>- способность в лучшей мере обеспечить надежность теплоснабжения в соответствующей системе теплоснабжения.</w:t>
      </w:r>
    </w:p>
    <w:p w14:paraId="080067C1" w14:textId="77777777" w:rsidR="000A6C6D" w:rsidRPr="008A3B99" w:rsidRDefault="000A6C6D" w:rsidP="000A6C6D">
      <w:pPr>
        <w:spacing w:after="0"/>
      </w:pPr>
      <w:r w:rsidRPr="008A3B99">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12991DB3" w14:textId="77777777" w:rsidR="000A6C6D" w:rsidRPr="008A3B99" w:rsidRDefault="000A6C6D" w:rsidP="000A6C6D">
      <w:pPr>
        <w:spacing w:after="0"/>
      </w:pPr>
      <w:r w:rsidRPr="008A3B99">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1715138D" w14:textId="77777777" w:rsidR="000A6C6D" w:rsidRPr="008A3B99" w:rsidRDefault="000A6C6D" w:rsidP="000A6C6D">
      <w:pPr>
        <w:spacing w:after="0"/>
      </w:pPr>
      <w:r w:rsidRPr="008A3B99">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1E9BD28E" w14:textId="77777777" w:rsidR="000A6C6D" w:rsidRPr="008A3B99" w:rsidRDefault="000A6C6D" w:rsidP="000A6C6D">
      <w:pPr>
        <w:spacing w:after="0"/>
      </w:pPr>
      <w:r w:rsidRPr="008A3B99">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5AE94C41" w14:textId="77777777" w:rsidR="000A6C6D" w:rsidRPr="008A3B99" w:rsidRDefault="000A6C6D" w:rsidP="000A6C6D">
      <w:pPr>
        <w:spacing w:after="0"/>
      </w:pPr>
      <w:r w:rsidRPr="008A3B99">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431F3C12" w14:textId="77777777" w:rsidR="000A6C6D" w:rsidRPr="008A3B99" w:rsidRDefault="000A6C6D" w:rsidP="000A6C6D">
      <w:pPr>
        <w:spacing w:after="0"/>
      </w:pPr>
      <w:r w:rsidRPr="008A3B99">
        <w:lastRenderedPageBreak/>
        <w:t>9. Единая теплоснабжающая организация при осуществлении своей деятельности обязана:</w:t>
      </w:r>
    </w:p>
    <w:p w14:paraId="20504BF1" w14:textId="77777777" w:rsidR="000A6C6D" w:rsidRPr="008A3B99" w:rsidRDefault="000A6C6D" w:rsidP="000A6C6D">
      <w:pPr>
        <w:spacing w:after="0"/>
      </w:pPr>
      <w:r w:rsidRPr="008A3B99">
        <w:t>-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437E2861" w14:textId="77777777" w:rsidR="000A6C6D" w:rsidRPr="008A3B99" w:rsidRDefault="000A6C6D" w:rsidP="000A6C6D">
      <w:pPr>
        <w:spacing w:after="0"/>
      </w:pPr>
      <w:r w:rsidRPr="008A3B99">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59DFE42F" w14:textId="77777777" w:rsidR="000A6C6D" w:rsidRPr="008A3B99" w:rsidRDefault="000A6C6D" w:rsidP="000A6C6D">
      <w:pPr>
        <w:spacing w:after="0"/>
      </w:pPr>
      <w:r w:rsidRPr="008A3B99">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7D41BBD5" w14:textId="77777777" w:rsidR="000A6C6D" w:rsidRPr="008A3B99" w:rsidRDefault="000A6C6D" w:rsidP="000A6C6D">
      <w:pPr>
        <w:spacing w:after="0"/>
      </w:pPr>
      <w:r w:rsidRPr="008A3B99">
        <w:t>Процедура присвоения статуса ЕТО</w:t>
      </w:r>
    </w:p>
    <w:p w14:paraId="5DCFD5A2" w14:textId="77777777" w:rsidR="000A6C6D" w:rsidRPr="008A3B99" w:rsidRDefault="000A6C6D" w:rsidP="000A6C6D">
      <w:pPr>
        <w:spacing w:after="0"/>
      </w:pPr>
      <w:r w:rsidRPr="008A3B99">
        <w:t>1.</w:t>
      </w:r>
      <w:r w:rsidRPr="008A3B99">
        <w:tab/>
        <w:t>Сбор сведений о теплоснабжающих организациях по опросным листам, предусмотренным Правилами.</w:t>
      </w:r>
    </w:p>
    <w:p w14:paraId="0943A06A" w14:textId="77777777" w:rsidR="000A6C6D" w:rsidRPr="008A3B99" w:rsidRDefault="000A6C6D" w:rsidP="000A6C6D">
      <w:pPr>
        <w:spacing w:after="0"/>
      </w:pPr>
      <w:r w:rsidRPr="008A3B99">
        <w:t>2.</w:t>
      </w:r>
      <w:r w:rsidRPr="008A3B99">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14:paraId="026DBFF4" w14:textId="77777777" w:rsidR="000A6C6D" w:rsidRPr="008A3B99" w:rsidRDefault="000A6C6D" w:rsidP="000A6C6D">
      <w:pPr>
        <w:spacing w:after="0"/>
      </w:pPr>
      <w:r w:rsidRPr="008A3B99">
        <w:t>3.</w:t>
      </w:r>
      <w:r w:rsidRPr="008A3B99">
        <w:tab/>
        <w:t>Формирование предложений по присвоению статуса ЕТО в составе схемы теплоснабжения.</w:t>
      </w:r>
    </w:p>
    <w:p w14:paraId="4769A505" w14:textId="77777777" w:rsidR="000A6C6D" w:rsidRPr="008A3B99" w:rsidRDefault="000A6C6D" w:rsidP="000A6C6D">
      <w:pPr>
        <w:spacing w:after="0"/>
      </w:pPr>
      <w:r w:rsidRPr="008A3B99">
        <w:t>4.</w:t>
      </w:r>
      <w:r w:rsidRPr="008A3B99">
        <w:tab/>
        <w:t xml:space="preserve">Размещение схемы теплоснабжения на сайте </w:t>
      </w:r>
      <w:r w:rsidR="0086535C" w:rsidRPr="008A3B99">
        <w:t>Ханты – Мансийского района</w:t>
      </w:r>
      <w:r w:rsidRPr="008A3B99">
        <w:t>.</w:t>
      </w:r>
    </w:p>
    <w:p w14:paraId="3AEC7F32" w14:textId="77777777" w:rsidR="000A6C6D" w:rsidRPr="008A3B99" w:rsidRDefault="000A6C6D" w:rsidP="000A6C6D">
      <w:pPr>
        <w:spacing w:after="0"/>
      </w:pPr>
      <w:r w:rsidRPr="008A3B99">
        <w:t>5.</w:t>
      </w:r>
      <w:r w:rsidRPr="008A3B99">
        <w:tab/>
        <w:t>Сбор в течение месяца со дня опубликования схемы теплоснабжения заявок от теплоснабжающих организаций на присвоение статуса ЕТО.</w:t>
      </w:r>
    </w:p>
    <w:p w14:paraId="1DD86B7F" w14:textId="77777777" w:rsidR="000A6C6D" w:rsidRPr="008A3B99" w:rsidRDefault="000A6C6D" w:rsidP="000A6C6D">
      <w:pPr>
        <w:spacing w:after="0"/>
      </w:pPr>
      <w:r w:rsidRPr="008A3B99">
        <w:t>6.</w:t>
      </w:r>
      <w:r w:rsidRPr="008A3B99">
        <w:tab/>
        <w:t xml:space="preserve">Обобщение полученных заявок, формирование перечня ЕТО </w:t>
      </w:r>
      <w:r w:rsidR="0086535C" w:rsidRPr="008A3B99">
        <w:t>Ханты-Мансийского района</w:t>
      </w:r>
      <w:r w:rsidRPr="008A3B99">
        <w:t xml:space="preserve"> для его размещения в Схеме.</w:t>
      </w:r>
    </w:p>
    <w:p w14:paraId="12A0A1CF" w14:textId="77777777" w:rsidR="0086535C" w:rsidRPr="008A3B99" w:rsidRDefault="0086535C" w:rsidP="0086535C">
      <w:pPr>
        <w:spacing w:after="0"/>
      </w:pPr>
      <w:r w:rsidRPr="008A3B99">
        <w:lastRenderedPageBreak/>
        <w:t xml:space="preserve">Единой теплоснабжающей организацией в границах зоны деятельности СП </w:t>
      </w:r>
      <w:r w:rsidR="00D7426C">
        <w:t xml:space="preserve">Нялинское </w:t>
      </w:r>
      <w:r w:rsidRPr="008A3B99">
        <w:t xml:space="preserve">определена </w:t>
      </w:r>
      <w:r w:rsidR="00D7426C" w:rsidRPr="008A3B99">
        <w:t>МП «ЖЭК-3»</w:t>
      </w:r>
      <w:r w:rsidR="00D7426C">
        <w:t>.</w:t>
      </w:r>
    </w:p>
    <w:p w14:paraId="376C3E4B" w14:textId="77777777" w:rsidR="0086535C" w:rsidRPr="008A3B99" w:rsidRDefault="0086535C" w:rsidP="0086535C">
      <w:pPr>
        <w:spacing w:after="0"/>
      </w:pPr>
    </w:p>
    <w:p w14:paraId="4E9E90A5" w14:textId="77777777" w:rsidR="006B4D03" w:rsidRPr="008A3B99" w:rsidRDefault="000A5894" w:rsidP="006B4D03">
      <w:pPr>
        <w:pStyle w:val="20"/>
      </w:pPr>
      <w:bookmarkStart w:id="231" w:name="_Toc524944284"/>
      <w:bookmarkStart w:id="232" w:name="_Toc524944860"/>
      <w:bookmarkStart w:id="233" w:name="_Toc528166539"/>
      <w:bookmarkStart w:id="234" w:name="_Toc531296575"/>
      <w:r w:rsidRPr="008A3B99">
        <w:t>Реестр зон деятельности единой теплоснабжающей организации (организаций)</w:t>
      </w:r>
      <w:bookmarkEnd w:id="231"/>
      <w:bookmarkEnd w:id="232"/>
      <w:bookmarkEnd w:id="233"/>
      <w:bookmarkEnd w:id="234"/>
    </w:p>
    <w:p w14:paraId="341FFC22" w14:textId="77777777" w:rsidR="00526819" w:rsidRPr="008A3B99" w:rsidRDefault="00526819" w:rsidP="000A6C6D">
      <w:pPr>
        <w:spacing w:after="0"/>
      </w:pPr>
      <w:r w:rsidRPr="008A3B99">
        <w:t>На территории Ханты-Мансийского района деятельность в сфере централизованного теплоснабжения осуществляет МП «ЖЭК-3»</w:t>
      </w:r>
      <w:r w:rsidR="00D7426C">
        <w:t>.</w:t>
      </w:r>
    </w:p>
    <w:p w14:paraId="4A18774C" w14:textId="77777777" w:rsidR="000A6C6D" w:rsidRPr="008A3B99" w:rsidRDefault="000A6C6D" w:rsidP="003A2893">
      <w:pPr>
        <w:spacing w:after="0"/>
      </w:pPr>
    </w:p>
    <w:p w14:paraId="27A57B5F" w14:textId="77777777" w:rsidR="006B4D03" w:rsidRPr="008A3B99" w:rsidRDefault="000A5894" w:rsidP="006B4D03">
      <w:pPr>
        <w:pStyle w:val="20"/>
      </w:pPr>
      <w:bookmarkStart w:id="235" w:name="_Toc524944285"/>
      <w:bookmarkStart w:id="236" w:name="_Toc524944861"/>
      <w:bookmarkStart w:id="237" w:name="_Toc528166540"/>
      <w:bookmarkStart w:id="238" w:name="_Toc531296576"/>
      <w:r w:rsidRPr="008A3B99">
        <w:t>Основания, в том числе критерии, в соответствии с которыми теплоснабжающая организация определена единой теплоснабжающей организацией</w:t>
      </w:r>
      <w:bookmarkEnd w:id="235"/>
      <w:bookmarkEnd w:id="236"/>
      <w:bookmarkEnd w:id="237"/>
      <w:bookmarkEnd w:id="238"/>
    </w:p>
    <w:p w14:paraId="127AC069" w14:textId="77777777" w:rsidR="002078C9" w:rsidRPr="008A3B99" w:rsidRDefault="002078C9" w:rsidP="002078C9">
      <w:pPr>
        <w:spacing w:after="0"/>
      </w:pPr>
      <w:r w:rsidRPr="008A3B99">
        <w:t xml:space="preserve">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 </w:t>
      </w:r>
      <w:r w:rsidR="00D7426C">
        <w:t xml:space="preserve"> </w:t>
      </w:r>
      <w:r w:rsidRPr="008A3B99">
        <w:t>СП Нялинское</w:t>
      </w:r>
      <w:r w:rsidR="00D7426C">
        <w:t xml:space="preserve"> </w:t>
      </w:r>
      <w:r w:rsidRPr="008A3B99">
        <w:t xml:space="preserve"> определено муниципальное предприятие «ЖЭК-3». </w:t>
      </w:r>
    </w:p>
    <w:p w14:paraId="0A3427E8" w14:textId="77777777" w:rsidR="006B4D03" w:rsidRPr="008A3B99" w:rsidRDefault="000A5894" w:rsidP="006B4D03">
      <w:pPr>
        <w:pStyle w:val="20"/>
      </w:pPr>
      <w:bookmarkStart w:id="239" w:name="_Toc524944286"/>
      <w:bookmarkStart w:id="240" w:name="_Toc524944862"/>
      <w:bookmarkStart w:id="241" w:name="_Toc528166541"/>
      <w:bookmarkStart w:id="242" w:name="_Toc531296577"/>
      <w:r w:rsidRPr="008A3B99">
        <w:t>Информация о поданных теплоснабжающими организациями заявках на присвоение статуса единой теплоснабжающей организации</w:t>
      </w:r>
      <w:bookmarkEnd w:id="239"/>
      <w:bookmarkEnd w:id="240"/>
      <w:bookmarkEnd w:id="241"/>
      <w:bookmarkEnd w:id="242"/>
    </w:p>
    <w:p w14:paraId="0DEBA5C2" w14:textId="77777777" w:rsidR="001B1FF9" w:rsidRPr="008A3B99" w:rsidRDefault="001B1FF9" w:rsidP="001B1FF9">
      <w:pPr>
        <w:spacing w:after="0"/>
      </w:pPr>
      <w:r w:rsidRPr="008A3B99">
        <w:t xml:space="preserve">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w:t>
      </w:r>
      <w:r w:rsidRPr="008A3B99">
        <w:lastRenderedPageBreak/>
        <w:t>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442B8FA" w14:textId="77777777" w:rsidR="001B1FF9" w:rsidRPr="008A3B99" w:rsidRDefault="001B1FF9" w:rsidP="001B1FF9">
      <w:pPr>
        <w:spacing w:after="0"/>
      </w:pPr>
      <w:r w:rsidRPr="008A3B99">
        <w:t>Сведения о заявках на присвоение организации статуса единой теплоснабжающей организации на данном этапе разработки схемы отсутствуют.</w:t>
      </w:r>
    </w:p>
    <w:p w14:paraId="2EBF1CD2" w14:textId="77777777" w:rsidR="0086535C" w:rsidRPr="008A3B99" w:rsidRDefault="0086535C" w:rsidP="003A2893">
      <w:pPr>
        <w:spacing w:after="0"/>
      </w:pPr>
    </w:p>
    <w:p w14:paraId="74C1817F" w14:textId="77777777" w:rsidR="006B4D03" w:rsidRPr="008A3B99" w:rsidRDefault="000A5894" w:rsidP="006B4D03">
      <w:pPr>
        <w:pStyle w:val="20"/>
      </w:pPr>
      <w:bookmarkStart w:id="243" w:name="_Toc524944287"/>
      <w:bookmarkStart w:id="244" w:name="_Toc524944863"/>
      <w:bookmarkStart w:id="245" w:name="_Toc528166542"/>
      <w:bookmarkStart w:id="246" w:name="_Toc531296578"/>
      <w:r w:rsidRPr="008A3B9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3"/>
      <w:bookmarkEnd w:id="244"/>
      <w:bookmarkEnd w:id="245"/>
      <w:bookmarkEnd w:id="246"/>
    </w:p>
    <w:p w14:paraId="3E91E3D7" w14:textId="77777777" w:rsidR="0086535C" w:rsidRPr="008A3B99" w:rsidRDefault="0086535C" w:rsidP="0086535C">
      <w:pPr>
        <w:spacing w:after="0"/>
        <w:rPr>
          <w:szCs w:val="28"/>
        </w:rPr>
      </w:pPr>
      <w:r w:rsidRPr="008A3B99">
        <w:rPr>
          <w:szCs w:val="28"/>
        </w:rPr>
        <w:t xml:space="preserve">На территории </w:t>
      </w:r>
      <w:r w:rsidR="00D7426C" w:rsidRPr="008A3B99">
        <w:t>СП Нялинское</w:t>
      </w:r>
      <w:r w:rsidR="00D7426C">
        <w:t xml:space="preserve"> </w:t>
      </w:r>
      <w:r w:rsidRPr="008A3B99">
        <w:rPr>
          <w:szCs w:val="28"/>
        </w:rPr>
        <w:t xml:space="preserve">Ханты-Мансийского района </w:t>
      </w:r>
      <w:r w:rsidR="00D32E4A" w:rsidRPr="008870E4">
        <w:rPr>
          <w:szCs w:val="28"/>
        </w:rPr>
        <w:t>действу</w:t>
      </w:r>
      <w:r w:rsidR="00D32E4A">
        <w:rPr>
          <w:szCs w:val="28"/>
        </w:rPr>
        <w:t>ет</w:t>
      </w:r>
      <w:r w:rsidR="00D32E4A" w:rsidRPr="008870E4">
        <w:rPr>
          <w:szCs w:val="28"/>
        </w:rPr>
        <w:t xml:space="preserve"> теплоснабжающ</w:t>
      </w:r>
      <w:r w:rsidR="00D32E4A">
        <w:rPr>
          <w:szCs w:val="28"/>
        </w:rPr>
        <w:t xml:space="preserve">ая </w:t>
      </w:r>
      <w:r w:rsidR="00D32E4A" w:rsidRPr="008870E4">
        <w:rPr>
          <w:szCs w:val="28"/>
        </w:rPr>
        <w:t>организаци</w:t>
      </w:r>
      <w:r w:rsidR="00D32E4A">
        <w:rPr>
          <w:szCs w:val="28"/>
        </w:rPr>
        <w:t>я</w:t>
      </w:r>
      <w:r w:rsidR="00D32E4A" w:rsidRPr="008870E4">
        <w:rPr>
          <w:szCs w:val="28"/>
        </w:rPr>
        <w:t>:</w:t>
      </w:r>
    </w:p>
    <w:p w14:paraId="7DDE8EEF" w14:textId="77777777" w:rsidR="0086535C" w:rsidRPr="008A3B99" w:rsidRDefault="0086535C" w:rsidP="0086535C">
      <w:pPr>
        <w:pStyle w:val="af"/>
        <w:numPr>
          <w:ilvl w:val="0"/>
          <w:numId w:val="37"/>
        </w:numPr>
        <w:spacing w:line="360" w:lineRule="auto"/>
        <w:ind w:left="0" w:firstLine="709"/>
        <w:rPr>
          <w:sz w:val="28"/>
          <w:szCs w:val="28"/>
        </w:rPr>
      </w:pPr>
      <w:r w:rsidRPr="008A3B99">
        <w:rPr>
          <w:sz w:val="28"/>
          <w:szCs w:val="28"/>
        </w:rPr>
        <w:t>МП «ЖЭК-3»;</w:t>
      </w:r>
    </w:p>
    <w:p w14:paraId="5E1E733D" w14:textId="77777777" w:rsidR="0086535C" w:rsidRPr="008A3B99" w:rsidRDefault="0086535C" w:rsidP="0086535C">
      <w:pPr>
        <w:spacing w:after="0"/>
        <w:rPr>
          <w:szCs w:val="28"/>
        </w:rPr>
      </w:pPr>
      <w:r w:rsidRPr="008A3B99">
        <w:rPr>
          <w:szCs w:val="28"/>
        </w:rPr>
        <w:t>Реестр систем теплоснабжения, содержащий перечень теплоснабжающих организаций представлен в таблице 2</w:t>
      </w:r>
      <w:r w:rsidR="001F7B48">
        <w:rPr>
          <w:szCs w:val="28"/>
        </w:rPr>
        <w:t>3</w:t>
      </w:r>
      <w:r w:rsidRPr="008A3B99">
        <w:rPr>
          <w:szCs w:val="28"/>
        </w:rPr>
        <w:t>.</w:t>
      </w:r>
    </w:p>
    <w:p w14:paraId="5137D449" w14:textId="77777777" w:rsidR="00EC4EBE" w:rsidRPr="008A3B99" w:rsidRDefault="00EC4EBE" w:rsidP="00EC4EBE">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23</w:t>
      </w:r>
      <w:r w:rsidR="00920ED6" w:rsidRPr="008A3B99">
        <w:rPr>
          <w:b w:val="0"/>
          <w:i/>
        </w:rPr>
        <w:fldChar w:fldCharType="end"/>
      </w:r>
      <w:r w:rsidRPr="008A3B99">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firstRow="1" w:lastRow="0" w:firstColumn="1" w:lastColumn="0" w:noHBand="0" w:noVBand="1"/>
      </w:tblPr>
      <w:tblGrid>
        <w:gridCol w:w="599"/>
        <w:gridCol w:w="1948"/>
        <w:gridCol w:w="1984"/>
        <w:gridCol w:w="1306"/>
        <w:gridCol w:w="1886"/>
        <w:gridCol w:w="1911"/>
      </w:tblGrid>
      <w:tr w:rsidR="0086535C" w:rsidRPr="008A3B99" w14:paraId="78128C9B" w14:textId="77777777" w:rsidTr="00526819">
        <w:trPr>
          <w:tblHeader/>
        </w:trPr>
        <w:tc>
          <w:tcPr>
            <w:tcW w:w="599" w:type="dxa"/>
            <w:shd w:val="clear" w:color="auto" w:fill="D9D9D9" w:themeFill="background1" w:themeFillShade="D9"/>
            <w:vAlign w:val="center"/>
          </w:tcPr>
          <w:p w14:paraId="65D7C84A" w14:textId="77777777" w:rsidR="0086535C" w:rsidRPr="008A3B99" w:rsidRDefault="0086535C" w:rsidP="0086535C">
            <w:pPr>
              <w:spacing w:after="0" w:line="240" w:lineRule="auto"/>
              <w:ind w:firstLine="0"/>
              <w:jc w:val="center"/>
              <w:rPr>
                <w:sz w:val="24"/>
              </w:rPr>
            </w:pPr>
            <w:r w:rsidRPr="008A3B99">
              <w:rPr>
                <w:sz w:val="24"/>
              </w:rPr>
              <w:t>№ п/п</w:t>
            </w:r>
          </w:p>
        </w:tc>
        <w:tc>
          <w:tcPr>
            <w:tcW w:w="1948" w:type="dxa"/>
            <w:shd w:val="clear" w:color="auto" w:fill="D9D9D9" w:themeFill="background1" w:themeFillShade="D9"/>
            <w:vAlign w:val="center"/>
          </w:tcPr>
          <w:p w14:paraId="222B9B92" w14:textId="77777777" w:rsidR="0086535C" w:rsidRPr="008A3B99" w:rsidRDefault="0086535C" w:rsidP="0086535C">
            <w:pPr>
              <w:spacing w:after="0" w:line="240" w:lineRule="auto"/>
              <w:ind w:firstLine="0"/>
              <w:jc w:val="center"/>
              <w:rPr>
                <w:sz w:val="24"/>
              </w:rPr>
            </w:pPr>
            <w:r w:rsidRPr="008A3B99">
              <w:rPr>
                <w:sz w:val="24"/>
              </w:rPr>
              <w:t>Муниципальное образование</w:t>
            </w:r>
          </w:p>
        </w:tc>
        <w:tc>
          <w:tcPr>
            <w:tcW w:w="1984" w:type="dxa"/>
            <w:shd w:val="clear" w:color="auto" w:fill="D9D9D9" w:themeFill="background1" w:themeFillShade="D9"/>
            <w:vAlign w:val="center"/>
          </w:tcPr>
          <w:p w14:paraId="7DFBFDF6" w14:textId="77777777" w:rsidR="0086535C" w:rsidRPr="008A3B99" w:rsidRDefault="0086535C" w:rsidP="0086535C">
            <w:pPr>
              <w:spacing w:after="0" w:line="240" w:lineRule="auto"/>
              <w:ind w:firstLine="0"/>
              <w:jc w:val="center"/>
              <w:rPr>
                <w:sz w:val="24"/>
              </w:rPr>
            </w:pPr>
            <w:r w:rsidRPr="008A3B99">
              <w:rPr>
                <w:sz w:val="24"/>
              </w:rPr>
              <w:t>Населенный пункт</w:t>
            </w:r>
          </w:p>
        </w:tc>
        <w:tc>
          <w:tcPr>
            <w:tcW w:w="1306" w:type="dxa"/>
            <w:shd w:val="clear" w:color="auto" w:fill="D9D9D9" w:themeFill="background1" w:themeFillShade="D9"/>
            <w:vAlign w:val="center"/>
          </w:tcPr>
          <w:p w14:paraId="474AC2F9" w14:textId="77777777" w:rsidR="0086535C" w:rsidRPr="008A3B99" w:rsidRDefault="0086535C" w:rsidP="0086535C">
            <w:pPr>
              <w:spacing w:after="0" w:line="240" w:lineRule="auto"/>
              <w:ind w:firstLine="0"/>
              <w:jc w:val="center"/>
              <w:rPr>
                <w:sz w:val="24"/>
              </w:rPr>
            </w:pPr>
            <w:r w:rsidRPr="008A3B99">
              <w:rPr>
                <w:sz w:val="24"/>
              </w:rPr>
              <w:t>Кол-во котельных, ед.</w:t>
            </w:r>
          </w:p>
        </w:tc>
        <w:tc>
          <w:tcPr>
            <w:tcW w:w="1886" w:type="dxa"/>
            <w:shd w:val="clear" w:color="auto" w:fill="D9D9D9" w:themeFill="background1" w:themeFillShade="D9"/>
            <w:vAlign w:val="center"/>
          </w:tcPr>
          <w:p w14:paraId="1A26A6FF" w14:textId="77777777" w:rsidR="0086535C" w:rsidRPr="008A3B99" w:rsidRDefault="0086535C" w:rsidP="0086535C">
            <w:pPr>
              <w:spacing w:after="0" w:line="240" w:lineRule="auto"/>
              <w:ind w:firstLine="0"/>
              <w:jc w:val="center"/>
              <w:rPr>
                <w:sz w:val="24"/>
              </w:rPr>
            </w:pPr>
            <w:r w:rsidRPr="008A3B99">
              <w:rPr>
                <w:sz w:val="24"/>
              </w:rPr>
              <w:t>Протяженность тепловых сетей (в двухтрубном исчислении), м</w:t>
            </w:r>
          </w:p>
        </w:tc>
        <w:tc>
          <w:tcPr>
            <w:tcW w:w="1911" w:type="dxa"/>
            <w:shd w:val="clear" w:color="auto" w:fill="D9D9D9" w:themeFill="background1" w:themeFillShade="D9"/>
            <w:vAlign w:val="center"/>
          </w:tcPr>
          <w:p w14:paraId="57E144A0" w14:textId="77777777" w:rsidR="0086535C" w:rsidRPr="008A3B99" w:rsidRDefault="0086535C" w:rsidP="0086535C">
            <w:pPr>
              <w:spacing w:after="0" w:line="240" w:lineRule="auto"/>
              <w:ind w:firstLine="0"/>
              <w:jc w:val="center"/>
              <w:rPr>
                <w:sz w:val="24"/>
              </w:rPr>
            </w:pPr>
            <w:r w:rsidRPr="008A3B99">
              <w:rPr>
                <w:sz w:val="24"/>
              </w:rPr>
              <w:t>Теплоснабжающая организация</w:t>
            </w:r>
          </w:p>
        </w:tc>
      </w:tr>
      <w:tr w:rsidR="0086535C" w:rsidRPr="008A3B99" w14:paraId="2A574645" w14:textId="77777777" w:rsidTr="00526819">
        <w:tc>
          <w:tcPr>
            <w:tcW w:w="599" w:type="dxa"/>
            <w:vAlign w:val="center"/>
          </w:tcPr>
          <w:p w14:paraId="7AA91861" w14:textId="77777777" w:rsidR="0086535C" w:rsidRPr="008A3B99" w:rsidRDefault="00546550" w:rsidP="0086535C">
            <w:pPr>
              <w:spacing w:after="0" w:line="240" w:lineRule="auto"/>
              <w:ind w:firstLine="0"/>
              <w:jc w:val="center"/>
              <w:rPr>
                <w:sz w:val="24"/>
              </w:rPr>
            </w:pPr>
            <w:r w:rsidRPr="008A3B99">
              <w:rPr>
                <w:sz w:val="24"/>
              </w:rPr>
              <w:t>1</w:t>
            </w:r>
          </w:p>
        </w:tc>
        <w:tc>
          <w:tcPr>
            <w:tcW w:w="1948" w:type="dxa"/>
            <w:vMerge w:val="restart"/>
            <w:vAlign w:val="center"/>
          </w:tcPr>
          <w:p w14:paraId="44194E07" w14:textId="77777777" w:rsidR="0086535C" w:rsidRPr="008A3B99" w:rsidRDefault="0086535C" w:rsidP="0086535C">
            <w:pPr>
              <w:spacing w:after="0" w:line="240" w:lineRule="auto"/>
              <w:ind w:firstLine="0"/>
              <w:rPr>
                <w:sz w:val="24"/>
              </w:rPr>
            </w:pPr>
            <w:r w:rsidRPr="008A3B99">
              <w:rPr>
                <w:sz w:val="24"/>
              </w:rPr>
              <w:t>сельское поселение Нялинское</w:t>
            </w:r>
          </w:p>
        </w:tc>
        <w:tc>
          <w:tcPr>
            <w:tcW w:w="1984" w:type="dxa"/>
            <w:vAlign w:val="center"/>
          </w:tcPr>
          <w:p w14:paraId="19D34813" w14:textId="77777777" w:rsidR="0086535C" w:rsidRPr="008A3B99" w:rsidRDefault="0086535C" w:rsidP="0086535C">
            <w:pPr>
              <w:spacing w:after="0" w:line="240" w:lineRule="auto"/>
              <w:ind w:firstLine="0"/>
              <w:rPr>
                <w:sz w:val="24"/>
              </w:rPr>
            </w:pPr>
            <w:r w:rsidRPr="008A3B99">
              <w:rPr>
                <w:sz w:val="24"/>
              </w:rPr>
              <w:t>с. Нялинское</w:t>
            </w:r>
          </w:p>
        </w:tc>
        <w:tc>
          <w:tcPr>
            <w:tcW w:w="1306" w:type="dxa"/>
            <w:vAlign w:val="center"/>
          </w:tcPr>
          <w:p w14:paraId="5980B919" w14:textId="77777777" w:rsidR="0086535C" w:rsidRPr="008A3B99" w:rsidRDefault="0086535C" w:rsidP="0086535C">
            <w:pPr>
              <w:spacing w:after="0" w:line="240" w:lineRule="auto"/>
              <w:ind w:firstLine="0"/>
              <w:jc w:val="center"/>
              <w:rPr>
                <w:sz w:val="24"/>
              </w:rPr>
            </w:pPr>
            <w:r w:rsidRPr="008A3B99">
              <w:rPr>
                <w:sz w:val="24"/>
              </w:rPr>
              <w:t>1</w:t>
            </w:r>
          </w:p>
        </w:tc>
        <w:tc>
          <w:tcPr>
            <w:tcW w:w="1886" w:type="dxa"/>
            <w:vAlign w:val="center"/>
          </w:tcPr>
          <w:p w14:paraId="3A49D6C3" w14:textId="77777777" w:rsidR="0086535C" w:rsidRPr="008A3B99" w:rsidRDefault="0086535C" w:rsidP="0086535C">
            <w:pPr>
              <w:spacing w:after="0" w:line="240" w:lineRule="auto"/>
              <w:ind w:firstLine="0"/>
              <w:jc w:val="center"/>
              <w:rPr>
                <w:sz w:val="24"/>
              </w:rPr>
            </w:pPr>
            <w:r w:rsidRPr="008A3B99">
              <w:rPr>
                <w:sz w:val="24"/>
              </w:rPr>
              <w:t>7586,1</w:t>
            </w:r>
          </w:p>
        </w:tc>
        <w:tc>
          <w:tcPr>
            <w:tcW w:w="1911" w:type="dxa"/>
            <w:vAlign w:val="center"/>
          </w:tcPr>
          <w:p w14:paraId="3DC0D925" w14:textId="77777777" w:rsidR="0086535C" w:rsidRPr="008A3B99" w:rsidRDefault="0086535C" w:rsidP="0086535C">
            <w:pPr>
              <w:spacing w:after="0" w:line="240" w:lineRule="auto"/>
              <w:ind w:firstLine="0"/>
              <w:jc w:val="center"/>
              <w:rPr>
                <w:sz w:val="24"/>
              </w:rPr>
            </w:pPr>
            <w:r w:rsidRPr="008A3B99">
              <w:rPr>
                <w:sz w:val="24"/>
              </w:rPr>
              <w:t>МП «ЖЭК-3»</w:t>
            </w:r>
          </w:p>
        </w:tc>
      </w:tr>
      <w:tr w:rsidR="0086535C" w:rsidRPr="008A3B99" w14:paraId="5A811860" w14:textId="77777777" w:rsidTr="00526819">
        <w:tc>
          <w:tcPr>
            <w:tcW w:w="599" w:type="dxa"/>
            <w:vAlign w:val="center"/>
          </w:tcPr>
          <w:p w14:paraId="712F9922" w14:textId="77777777" w:rsidR="0086535C" w:rsidRPr="008A3B99" w:rsidRDefault="00546550" w:rsidP="0086535C">
            <w:pPr>
              <w:spacing w:after="0" w:line="240" w:lineRule="auto"/>
              <w:ind w:firstLine="0"/>
              <w:jc w:val="center"/>
              <w:rPr>
                <w:sz w:val="24"/>
              </w:rPr>
            </w:pPr>
            <w:r w:rsidRPr="008A3B99">
              <w:rPr>
                <w:sz w:val="24"/>
              </w:rPr>
              <w:t>2</w:t>
            </w:r>
          </w:p>
        </w:tc>
        <w:tc>
          <w:tcPr>
            <w:tcW w:w="1948" w:type="dxa"/>
            <w:vMerge/>
            <w:vAlign w:val="center"/>
          </w:tcPr>
          <w:p w14:paraId="4A12A5E9" w14:textId="77777777" w:rsidR="0086535C" w:rsidRPr="008A3B99" w:rsidRDefault="0086535C" w:rsidP="0086535C">
            <w:pPr>
              <w:spacing w:after="0" w:line="240" w:lineRule="auto"/>
              <w:ind w:firstLine="0"/>
              <w:rPr>
                <w:sz w:val="24"/>
              </w:rPr>
            </w:pPr>
          </w:p>
        </w:tc>
        <w:tc>
          <w:tcPr>
            <w:tcW w:w="1984" w:type="dxa"/>
            <w:vAlign w:val="center"/>
          </w:tcPr>
          <w:p w14:paraId="4873BF86" w14:textId="77777777" w:rsidR="0086535C" w:rsidRPr="008A3B99" w:rsidRDefault="0086535C" w:rsidP="0086535C">
            <w:pPr>
              <w:spacing w:after="0" w:line="240" w:lineRule="auto"/>
              <w:ind w:firstLine="0"/>
              <w:rPr>
                <w:sz w:val="24"/>
              </w:rPr>
            </w:pPr>
            <w:r w:rsidRPr="008A3B99">
              <w:rPr>
                <w:sz w:val="24"/>
              </w:rPr>
              <w:t>д. Нялина</w:t>
            </w:r>
          </w:p>
        </w:tc>
        <w:tc>
          <w:tcPr>
            <w:tcW w:w="1306" w:type="dxa"/>
            <w:vAlign w:val="center"/>
          </w:tcPr>
          <w:p w14:paraId="1B875664" w14:textId="77777777" w:rsidR="0086535C" w:rsidRPr="008A3B99" w:rsidRDefault="0086535C" w:rsidP="0086535C">
            <w:pPr>
              <w:spacing w:after="0" w:line="240" w:lineRule="auto"/>
              <w:ind w:firstLine="0"/>
              <w:jc w:val="center"/>
              <w:rPr>
                <w:sz w:val="24"/>
              </w:rPr>
            </w:pPr>
            <w:r w:rsidRPr="008A3B99">
              <w:rPr>
                <w:sz w:val="24"/>
              </w:rPr>
              <w:t>0</w:t>
            </w:r>
          </w:p>
        </w:tc>
        <w:tc>
          <w:tcPr>
            <w:tcW w:w="1886" w:type="dxa"/>
            <w:vAlign w:val="center"/>
          </w:tcPr>
          <w:p w14:paraId="320A0495" w14:textId="77777777" w:rsidR="0086535C" w:rsidRPr="008A3B99" w:rsidRDefault="0086535C" w:rsidP="0086535C">
            <w:pPr>
              <w:spacing w:after="0" w:line="240" w:lineRule="auto"/>
              <w:ind w:firstLine="0"/>
              <w:jc w:val="center"/>
              <w:rPr>
                <w:sz w:val="24"/>
              </w:rPr>
            </w:pPr>
            <w:r w:rsidRPr="008A3B99">
              <w:rPr>
                <w:sz w:val="24"/>
              </w:rPr>
              <w:t>0</w:t>
            </w:r>
          </w:p>
        </w:tc>
        <w:tc>
          <w:tcPr>
            <w:tcW w:w="1911" w:type="dxa"/>
            <w:vAlign w:val="center"/>
          </w:tcPr>
          <w:p w14:paraId="455EA231" w14:textId="77777777" w:rsidR="0086535C" w:rsidRPr="008A3B99" w:rsidRDefault="002B6563" w:rsidP="0086535C">
            <w:pPr>
              <w:spacing w:after="0" w:line="240" w:lineRule="auto"/>
              <w:ind w:firstLine="0"/>
              <w:jc w:val="center"/>
              <w:rPr>
                <w:sz w:val="24"/>
              </w:rPr>
            </w:pPr>
            <w:r>
              <w:rPr>
                <w:sz w:val="24"/>
              </w:rPr>
              <w:t>-</w:t>
            </w:r>
          </w:p>
        </w:tc>
      </w:tr>
      <w:tr w:rsidR="0086535C" w:rsidRPr="008A3B99" w14:paraId="078692CA" w14:textId="77777777" w:rsidTr="00526819">
        <w:tc>
          <w:tcPr>
            <w:tcW w:w="599" w:type="dxa"/>
            <w:vAlign w:val="center"/>
          </w:tcPr>
          <w:p w14:paraId="25910E44" w14:textId="77777777" w:rsidR="0086535C" w:rsidRPr="008A3B99" w:rsidRDefault="00546550" w:rsidP="0086535C">
            <w:pPr>
              <w:spacing w:after="0" w:line="240" w:lineRule="auto"/>
              <w:ind w:firstLine="0"/>
              <w:jc w:val="center"/>
              <w:rPr>
                <w:sz w:val="24"/>
              </w:rPr>
            </w:pPr>
            <w:r w:rsidRPr="008A3B99">
              <w:rPr>
                <w:sz w:val="24"/>
              </w:rPr>
              <w:t>3</w:t>
            </w:r>
          </w:p>
        </w:tc>
        <w:tc>
          <w:tcPr>
            <w:tcW w:w="1948" w:type="dxa"/>
            <w:vMerge/>
            <w:vAlign w:val="center"/>
          </w:tcPr>
          <w:p w14:paraId="48DD160D" w14:textId="77777777" w:rsidR="0086535C" w:rsidRPr="008A3B99" w:rsidRDefault="0086535C" w:rsidP="0086535C">
            <w:pPr>
              <w:spacing w:after="0" w:line="240" w:lineRule="auto"/>
              <w:ind w:firstLine="0"/>
              <w:rPr>
                <w:sz w:val="24"/>
              </w:rPr>
            </w:pPr>
          </w:p>
        </w:tc>
        <w:tc>
          <w:tcPr>
            <w:tcW w:w="1984" w:type="dxa"/>
            <w:vAlign w:val="center"/>
          </w:tcPr>
          <w:p w14:paraId="64A3D846" w14:textId="77777777" w:rsidR="0086535C" w:rsidRPr="008A3B99" w:rsidRDefault="0086535C" w:rsidP="0086535C">
            <w:pPr>
              <w:spacing w:after="0" w:line="240" w:lineRule="auto"/>
              <w:ind w:firstLine="0"/>
              <w:rPr>
                <w:sz w:val="24"/>
              </w:rPr>
            </w:pPr>
            <w:r w:rsidRPr="008A3B99">
              <w:rPr>
                <w:sz w:val="24"/>
              </w:rPr>
              <w:t>п. Пырьях</w:t>
            </w:r>
          </w:p>
        </w:tc>
        <w:tc>
          <w:tcPr>
            <w:tcW w:w="1306" w:type="dxa"/>
            <w:vAlign w:val="center"/>
          </w:tcPr>
          <w:p w14:paraId="7CACD050" w14:textId="77777777" w:rsidR="0086535C" w:rsidRPr="008A3B99" w:rsidRDefault="0086535C" w:rsidP="0086535C">
            <w:pPr>
              <w:spacing w:after="0" w:line="240" w:lineRule="auto"/>
              <w:ind w:firstLine="0"/>
              <w:jc w:val="center"/>
              <w:rPr>
                <w:sz w:val="24"/>
              </w:rPr>
            </w:pPr>
            <w:r w:rsidRPr="008A3B99">
              <w:rPr>
                <w:sz w:val="24"/>
              </w:rPr>
              <w:t>1</w:t>
            </w:r>
          </w:p>
        </w:tc>
        <w:tc>
          <w:tcPr>
            <w:tcW w:w="1886" w:type="dxa"/>
            <w:vAlign w:val="center"/>
          </w:tcPr>
          <w:p w14:paraId="0CC099EE" w14:textId="77777777" w:rsidR="0086535C" w:rsidRPr="008A3B99" w:rsidRDefault="0086535C" w:rsidP="0086535C">
            <w:pPr>
              <w:spacing w:after="0" w:line="240" w:lineRule="auto"/>
              <w:ind w:firstLine="0"/>
              <w:jc w:val="center"/>
              <w:rPr>
                <w:sz w:val="24"/>
              </w:rPr>
            </w:pPr>
            <w:r w:rsidRPr="008A3B99">
              <w:rPr>
                <w:sz w:val="24"/>
              </w:rPr>
              <w:t>1047,86</w:t>
            </w:r>
          </w:p>
        </w:tc>
        <w:tc>
          <w:tcPr>
            <w:tcW w:w="1911" w:type="dxa"/>
            <w:vAlign w:val="center"/>
          </w:tcPr>
          <w:p w14:paraId="53DE0585" w14:textId="77777777" w:rsidR="0086535C" w:rsidRPr="008A3B99" w:rsidRDefault="0086535C" w:rsidP="0086535C">
            <w:pPr>
              <w:spacing w:after="0" w:line="240" w:lineRule="auto"/>
              <w:ind w:firstLine="0"/>
              <w:jc w:val="center"/>
              <w:rPr>
                <w:sz w:val="24"/>
              </w:rPr>
            </w:pPr>
            <w:r w:rsidRPr="008A3B99">
              <w:rPr>
                <w:sz w:val="24"/>
              </w:rPr>
              <w:t>МП «ЖЭК-3»</w:t>
            </w:r>
          </w:p>
        </w:tc>
      </w:tr>
      <w:tr w:rsidR="0086535C" w:rsidRPr="008A3B99" w14:paraId="1109AB3A" w14:textId="77777777" w:rsidTr="00526819">
        <w:tc>
          <w:tcPr>
            <w:tcW w:w="599" w:type="dxa"/>
            <w:vAlign w:val="center"/>
          </w:tcPr>
          <w:p w14:paraId="50BA1032" w14:textId="77777777" w:rsidR="0086535C" w:rsidRPr="008A3B99" w:rsidRDefault="00546550" w:rsidP="0086535C">
            <w:pPr>
              <w:spacing w:after="0" w:line="240" w:lineRule="auto"/>
              <w:ind w:firstLine="0"/>
              <w:jc w:val="center"/>
              <w:rPr>
                <w:sz w:val="24"/>
              </w:rPr>
            </w:pPr>
            <w:r w:rsidRPr="008A3B99">
              <w:rPr>
                <w:sz w:val="24"/>
              </w:rPr>
              <w:t>4</w:t>
            </w:r>
          </w:p>
        </w:tc>
        <w:tc>
          <w:tcPr>
            <w:tcW w:w="1948" w:type="dxa"/>
            <w:vMerge/>
            <w:vAlign w:val="center"/>
          </w:tcPr>
          <w:p w14:paraId="0D0C2C94" w14:textId="77777777" w:rsidR="0086535C" w:rsidRPr="008A3B99" w:rsidRDefault="0086535C" w:rsidP="0086535C">
            <w:pPr>
              <w:spacing w:after="0" w:line="240" w:lineRule="auto"/>
              <w:ind w:firstLine="0"/>
              <w:rPr>
                <w:sz w:val="24"/>
              </w:rPr>
            </w:pPr>
          </w:p>
        </w:tc>
        <w:tc>
          <w:tcPr>
            <w:tcW w:w="1984" w:type="dxa"/>
            <w:vAlign w:val="center"/>
          </w:tcPr>
          <w:p w14:paraId="2716D826" w14:textId="77777777" w:rsidR="0086535C" w:rsidRPr="00CD6DD6" w:rsidRDefault="0086535C" w:rsidP="0086535C">
            <w:pPr>
              <w:spacing w:after="0" w:line="240" w:lineRule="auto"/>
              <w:ind w:firstLine="0"/>
              <w:rPr>
                <w:sz w:val="24"/>
                <w:highlight w:val="yellow"/>
              </w:rPr>
            </w:pPr>
            <w:r w:rsidRPr="00CD6DD6">
              <w:rPr>
                <w:sz w:val="24"/>
                <w:highlight w:val="yellow"/>
              </w:rPr>
              <w:t>д. Скрипунова</w:t>
            </w:r>
          </w:p>
        </w:tc>
        <w:tc>
          <w:tcPr>
            <w:tcW w:w="1306" w:type="dxa"/>
            <w:vAlign w:val="center"/>
          </w:tcPr>
          <w:p w14:paraId="326EEDFE" w14:textId="77777777" w:rsidR="0086535C" w:rsidRPr="00CD6DD6" w:rsidRDefault="0086535C" w:rsidP="0086535C">
            <w:pPr>
              <w:spacing w:after="0" w:line="240" w:lineRule="auto"/>
              <w:ind w:firstLine="0"/>
              <w:jc w:val="center"/>
              <w:rPr>
                <w:sz w:val="24"/>
                <w:highlight w:val="yellow"/>
              </w:rPr>
            </w:pPr>
            <w:r w:rsidRPr="00CD6DD6">
              <w:rPr>
                <w:sz w:val="24"/>
                <w:highlight w:val="yellow"/>
              </w:rPr>
              <w:t>0</w:t>
            </w:r>
          </w:p>
        </w:tc>
        <w:tc>
          <w:tcPr>
            <w:tcW w:w="1886" w:type="dxa"/>
            <w:vAlign w:val="center"/>
          </w:tcPr>
          <w:p w14:paraId="64ACE7FD" w14:textId="77777777" w:rsidR="0086535C" w:rsidRPr="00CD6DD6" w:rsidRDefault="0086535C" w:rsidP="0086535C">
            <w:pPr>
              <w:spacing w:after="0" w:line="240" w:lineRule="auto"/>
              <w:ind w:firstLine="0"/>
              <w:jc w:val="center"/>
              <w:rPr>
                <w:sz w:val="24"/>
                <w:highlight w:val="yellow"/>
              </w:rPr>
            </w:pPr>
            <w:r w:rsidRPr="00CD6DD6">
              <w:rPr>
                <w:sz w:val="24"/>
                <w:highlight w:val="yellow"/>
              </w:rPr>
              <w:t>0</w:t>
            </w:r>
          </w:p>
        </w:tc>
        <w:tc>
          <w:tcPr>
            <w:tcW w:w="1911" w:type="dxa"/>
            <w:vAlign w:val="center"/>
          </w:tcPr>
          <w:p w14:paraId="584CB006" w14:textId="77777777" w:rsidR="0086535C" w:rsidRPr="008A3B99" w:rsidRDefault="002B6563" w:rsidP="0086535C">
            <w:pPr>
              <w:spacing w:after="0" w:line="240" w:lineRule="auto"/>
              <w:ind w:firstLine="0"/>
              <w:jc w:val="center"/>
              <w:rPr>
                <w:sz w:val="24"/>
              </w:rPr>
            </w:pPr>
            <w:r>
              <w:rPr>
                <w:sz w:val="24"/>
              </w:rPr>
              <w:t>-</w:t>
            </w:r>
          </w:p>
        </w:tc>
      </w:tr>
      <w:tr w:rsidR="0086535C" w:rsidRPr="008A3B99" w14:paraId="48A1EDBD" w14:textId="77777777" w:rsidTr="00526819">
        <w:tc>
          <w:tcPr>
            <w:tcW w:w="599" w:type="dxa"/>
            <w:shd w:val="clear" w:color="auto" w:fill="D9D9D9" w:themeFill="background1" w:themeFillShade="D9"/>
            <w:vAlign w:val="center"/>
          </w:tcPr>
          <w:p w14:paraId="3AFA89C4" w14:textId="77777777" w:rsidR="0086535C" w:rsidRPr="008A3B99"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14:paraId="3883F8CC" w14:textId="77777777" w:rsidR="0086535C" w:rsidRPr="008A3B99" w:rsidRDefault="0086535C" w:rsidP="0086535C">
            <w:pPr>
              <w:spacing w:after="0" w:line="240" w:lineRule="auto"/>
              <w:ind w:firstLine="0"/>
              <w:rPr>
                <w:sz w:val="24"/>
              </w:rPr>
            </w:pPr>
            <w:r w:rsidRPr="008A3B99">
              <w:rPr>
                <w:sz w:val="24"/>
              </w:rPr>
              <w:t>ИТОГО</w:t>
            </w:r>
          </w:p>
        </w:tc>
        <w:tc>
          <w:tcPr>
            <w:tcW w:w="1984" w:type="dxa"/>
            <w:shd w:val="clear" w:color="auto" w:fill="D9D9D9" w:themeFill="background1" w:themeFillShade="D9"/>
            <w:vAlign w:val="center"/>
          </w:tcPr>
          <w:p w14:paraId="39EC86B9" w14:textId="77777777" w:rsidR="0086535C" w:rsidRPr="008A3B99" w:rsidRDefault="0086535C" w:rsidP="0086535C">
            <w:pPr>
              <w:spacing w:after="0" w:line="240" w:lineRule="auto"/>
              <w:ind w:firstLine="0"/>
              <w:rPr>
                <w:sz w:val="24"/>
              </w:rPr>
            </w:pPr>
          </w:p>
        </w:tc>
        <w:tc>
          <w:tcPr>
            <w:tcW w:w="1306" w:type="dxa"/>
            <w:shd w:val="clear" w:color="auto" w:fill="D9D9D9" w:themeFill="background1" w:themeFillShade="D9"/>
            <w:vAlign w:val="center"/>
          </w:tcPr>
          <w:p w14:paraId="41F92E2A" w14:textId="77777777" w:rsidR="0086535C" w:rsidRPr="008A3B99" w:rsidRDefault="00952348" w:rsidP="0086535C">
            <w:pPr>
              <w:spacing w:after="0" w:line="240" w:lineRule="auto"/>
              <w:ind w:firstLine="0"/>
              <w:jc w:val="center"/>
              <w:rPr>
                <w:sz w:val="24"/>
              </w:rPr>
            </w:pPr>
            <w:r w:rsidRPr="008A3B99">
              <w:rPr>
                <w:sz w:val="24"/>
              </w:rPr>
              <w:t>2</w:t>
            </w:r>
          </w:p>
        </w:tc>
        <w:tc>
          <w:tcPr>
            <w:tcW w:w="1886" w:type="dxa"/>
            <w:shd w:val="clear" w:color="auto" w:fill="D9D9D9" w:themeFill="background1" w:themeFillShade="D9"/>
            <w:vAlign w:val="center"/>
          </w:tcPr>
          <w:p w14:paraId="0F6CDBA0" w14:textId="77777777" w:rsidR="0086535C" w:rsidRPr="008A3B99" w:rsidRDefault="00952348" w:rsidP="0086535C">
            <w:pPr>
              <w:spacing w:after="0" w:line="240" w:lineRule="auto"/>
              <w:ind w:firstLine="0"/>
              <w:jc w:val="center"/>
              <w:rPr>
                <w:sz w:val="24"/>
              </w:rPr>
            </w:pPr>
            <w:r w:rsidRPr="008A3B99">
              <w:rPr>
                <w:sz w:val="24"/>
              </w:rPr>
              <w:t>8633,96</w:t>
            </w:r>
          </w:p>
        </w:tc>
        <w:tc>
          <w:tcPr>
            <w:tcW w:w="1911" w:type="dxa"/>
            <w:shd w:val="clear" w:color="auto" w:fill="D9D9D9" w:themeFill="background1" w:themeFillShade="D9"/>
            <w:vAlign w:val="center"/>
          </w:tcPr>
          <w:p w14:paraId="5E323ED9" w14:textId="77777777" w:rsidR="0086535C" w:rsidRPr="008A3B99" w:rsidRDefault="0086535C" w:rsidP="0086535C">
            <w:pPr>
              <w:spacing w:after="0" w:line="240" w:lineRule="auto"/>
              <w:ind w:firstLine="0"/>
              <w:jc w:val="center"/>
              <w:rPr>
                <w:sz w:val="24"/>
              </w:rPr>
            </w:pPr>
          </w:p>
        </w:tc>
      </w:tr>
    </w:tbl>
    <w:p w14:paraId="072A3C83" w14:textId="77777777" w:rsidR="0086535C" w:rsidRPr="008A3B99" w:rsidRDefault="0086535C" w:rsidP="006B4D03"/>
    <w:p w14:paraId="7A6020B0"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54D2FB7E" w14:textId="77777777" w:rsidR="006B4D03" w:rsidRPr="008A3B99" w:rsidRDefault="009D17C5" w:rsidP="00C87838">
      <w:pPr>
        <w:pStyle w:val="10"/>
        <w:ind w:left="431" w:hanging="431"/>
      </w:pPr>
      <w:bookmarkStart w:id="247" w:name="_Toc524944288"/>
      <w:bookmarkStart w:id="248" w:name="_Toc524944864"/>
      <w:bookmarkStart w:id="249" w:name="_Toc528166543"/>
      <w:bookmarkStart w:id="250" w:name="_Toc531296579"/>
      <w:r w:rsidRPr="008A3B99">
        <w:lastRenderedPageBreak/>
        <w:t xml:space="preserve">Раздел 11. </w:t>
      </w:r>
      <w:r w:rsidR="000A5894" w:rsidRPr="008A3B99">
        <w:t>Решения о распределении тепловой нагрузки между источниками тепловой энергии</w:t>
      </w:r>
      <w:bookmarkEnd w:id="247"/>
      <w:bookmarkEnd w:id="248"/>
      <w:bookmarkEnd w:id="249"/>
      <w:bookmarkEnd w:id="250"/>
    </w:p>
    <w:p w14:paraId="3D06FED8" w14:textId="77777777" w:rsidR="006B4D03" w:rsidRPr="008A3B99" w:rsidRDefault="00C87838" w:rsidP="00C87838">
      <w:pPr>
        <w:pStyle w:val="20"/>
        <w:ind w:left="924" w:hanging="578"/>
      </w:pPr>
      <w:bookmarkStart w:id="251" w:name="_Toc531296580"/>
      <w:r w:rsidRPr="008A3B99">
        <w:t>Сведения о величине тепловой нагрузки, распределяемой (перераспределяемой) между источниками тепловой энергии</w:t>
      </w:r>
      <w:bookmarkEnd w:id="251"/>
    </w:p>
    <w:p w14:paraId="506B77CA" w14:textId="77777777" w:rsidR="006B4D03" w:rsidRPr="008A3B99" w:rsidRDefault="00952348" w:rsidP="0007609E">
      <w:pPr>
        <w:spacing w:after="0"/>
      </w:pPr>
      <w:r w:rsidRPr="008A3B99">
        <w:t>На территории не планируется распределение (перераспределение) тепловой нагрузки между источниками тепловой энергии.</w:t>
      </w:r>
    </w:p>
    <w:p w14:paraId="45DF599F" w14:textId="77777777" w:rsidR="00C87838" w:rsidRPr="008A3B99" w:rsidRDefault="00C87838" w:rsidP="00C87838">
      <w:pPr>
        <w:pStyle w:val="20"/>
        <w:ind w:left="924" w:hanging="578"/>
      </w:pPr>
      <w:bookmarkStart w:id="252" w:name="_Toc531296581"/>
      <w:r w:rsidRPr="008A3B99">
        <w:t>Сроки выполнения перераспределения для каждого этапа</w:t>
      </w:r>
      <w:bookmarkEnd w:id="252"/>
    </w:p>
    <w:p w14:paraId="247E0F6A" w14:textId="77777777" w:rsidR="0007609E" w:rsidRDefault="00952348" w:rsidP="0007609E">
      <w:pPr>
        <w:spacing w:after="0"/>
      </w:pPr>
      <w:r w:rsidRPr="008A3B99">
        <w:t>На территории сельского поселения Нялинское не планируется распределение (перераспределение) тепловой нагрузки между источниками тепловой энергии.</w:t>
      </w:r>
    </w:p>
    <w:p w14:paraId="13222981" w14:textId="77777777" w:rsidR="00096C0B" w:rsidRPr="008A3B99" w:rsidRDefault="00096C0B" w:rsidP="0007609E">
      <w:pPr>
        <w:spacing w:after="0"/>
        <w:sectPr w:rsidR="00096C0B" w:rsidRPr="008A3B99">
          <w:pgSz w:w="11906" w:h="16838"/>
          <w:pgMar w:top="1134" w:right="850" w:bottom="1134" w:left="1701" w:header="708" w:footer="708" w:gutter="0"/>
          <w:cols w:space="708"/>
          <w:docGrid w:linePitch="360"/>
        </w:sectPr>
      </w:pPr>
    </w:p>
    <w:p w14:paraId="209F0518" w14:textId="77777777" w:rsidR="006B4D03" w:rsidRPr="008A3B99" w:rsidRDefault="009D17C5" w:rsidP="00C87838">
      <w:pPr>
        <w:pStyle w:val="10"/>
        <w:ind w:left="431" w:hanging="431"/>
      </w:pPr>
      <w:bookmarkStart w:id="253" w:name="_Toc524944289"/>
      <w:bookmarkStart w:id="254" w:name="_Toc524944865"/>
      <w:bookmarkStart w:id="255" w:name="_Toc528166544"/>
      <w:bookmarkStart w:id="256" w:name="_Toc531296582"/>
      <w:r w:rsidRPr="008A3B99">
        <w:lastRenderedPageBreak/>
        <w:t xml:space="preserve">Раздел 12. </w:t>
      </w:r>
      <w:r w:rsidR="000A5894" w:rsidRPr="008A3B99">
        <w:t>Решения по бесхозяйным тепловым сетям</w:t>
      </w:r>
      <w:bookmarkEnd w:id="253"/>
      <w:bookmarkEnd w:id="254"/>
      <w:bookmarkEnd w:id="255"/>
      <w:bookmarkEnd w:id="256"/>
    </w:p>
    <w:p w14:paraId="0F932B49" w14:textId="77777777" w:rsidR="006B4D03" w:rsidRPr="008A3B99" w:rsidRDefault="00C87838" w:rsidP="00C87838">
      <w:pPr>
        <w:pStyle w:val="20"/>
        <w:ind w:left="924" w:hanging="578"/>
      </w:pPr>
      <w:bookmarkStart w:id="257" w:name="_Toc531296583"/>
      <w:r w:rsidRPr="008A3B99">
        <w:t>Перечень выявленных бесхозяйных тепловых сетей (в случае их выявления)</w:t>
      </w:r>
      <w:bookmarkEnd w:id="257"/>
    </w:p>
    <w:p w14:paraId="1BF04086" w14:textId="77777777" w:rsidR="00FE499A" w:rsidRPr="008A3B99" w:rsidRDefault="00FE499A" w:rsidP="00FE499A">
      <w:pPr>
        <w:spacing w:after="0"/>
      </w:pPr>
      <w:r w:rsidRPr="008A3B99">
        <w:t xml:space="preserve">На территории </w:t>
      </w:r>
      <w:r w:rsidR="00546550" w:rsidRPr="008A3B99">
        <w:t xml:space="preserve">сельского поселения Нялинское </w:t>
      </w:r>
      <w:r w:rsidRPr="008A3B99">
        <w:t xml:space="preserve">Ханты-Мансийского района </w:t>
      </w:r>
      <w:r w:rsidR="00952348" w:rsidRPr="008A3B99">
        <w:t xml:space="preserve">не </w:t>
      </w:r>
      <w:r w:rsidRPr="008A3B99">
        <w:t>выявлены бесхозяйные тепловые сети.</w:t>
      </w:r>
    </w:p>
    <w:p w14:paraId="6AE82693" w14:textId="77777777" w:rsidR="00540D03" w:rsidRPr="008A3B99" w:rsidRDefault="00540D03" w:rsidP="00697338">
      <w:pPr>
        <w:spacing w:after="0"/>
      </w:pPr>
    </w:p>
    <w:p w14:paraId="671CC3B2" w14:textId="77777777" w:rsidR="00C87838" w:rsidRPr="008A3B99" w:rsidRDefault="00C87838" w:rsidP="00C87838">
      <w:pPr>
        <w:pStyle w:val="20"/>
        <w:ind w:left="924" w:hanging="578"/>
      </w:pPr>
      <w:bookmarkStart w:id="258" w:name="_Toc531296584"/>
      <w:r w:rsidRPr="008A3B99">
        <w:t>Перечень организаций, уполномоченных на их эксплуатацию в порядке, установленном Федеральным законом «О теплоснабжении»</w:t>
      </w:r>
      <w:bookmarkEnd w:id="258"/>
      <w:r w:rsidRPr="008A3B99">
        <w:t xml:space="preserve"> </w:t>
      </w:r>
    </w:p>
    <w:p w14:paraId="558C6BE3" w14:textId="77777777" w:rsidR="00697338" w:rsidRPr="008A3B99" w:rsidRDefault="002359FC" w:rsidP="006B4D03">
      <w:r w:rsidRPr="002359FC">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14:paraId="0713D6B5"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1F209F2B" w14:textId="77777777" w:rsidR="000A5894" w:rsidRPr="008A3B99" w:rsidRDefault="000A5894" w:rsidP="00E06B53">
      <w:pPr>
        <w:pStyle w:val="10"/>
      </w:pPr>
      <w:bookmarkStart w:id="259" w:name="_Toc524944290"/>
      <w:bookmarkStart w:id="260" w:name="_Toc524944866"/>
      <w:bookmarkStart w:id="261" w:name="_Toc528166545"/>
      <w:bookmarkStart w:id="262" w:name="_Toc531296585"/>
      <w:r w:rsidRPr="008A3B99">
        <w:lastRenderedPageBreak/>
        <w:t>Раздел 1</w:t>
      </w:r>
      <w:r w:rsidR="009D17C5" w:rsidRPr="008A3B99">
        <w:t>3</w:t>
      </w:r>
      <w:r w:rsidRPr="008A3B99">
        <w:t xml:space="preserve"> Синхронизация схемы теплоснабжения со схемой газоснабжения и газификации субъекта Российской Федерации и (или) поселения, </w:t>
      </w:r>
      <w:bookmarkStart w:id="263" w:name="_Hlk525034940"/>
      <w:r w:rsidRPr="008A3B99">
        <w:t>схемой и программой развития электроэнергетики</w:t>
      </w:r>
      <w:bookmarkEnd w:id="263"/>
      <w:r w:rsidRPr="008A3B99">
        <w:t>, а также со схемой водоснабжения и водоотведения поселения, городского округа</w:t>
      </w:r>
      <w:bookmarkEnd w:id="259"/>
      <w:bookmarkEnd w:id="260"/>
      <w:bookmarkEnd w:id="261"/>
      <w:bookmarkEnd w:id="262"/>
    </w:p>
    <w:p w14:paraId="4186FE0D" w14:textId="77777777" w:rsidR="006B4D03" w:rsidRPr="008A3B99" w:rsidRDefault="000A5894" w:rsidP="006B4D03">
      <w:pPr>
        <w:pStyle w:val="20"/>
      </w:pPr>
      <w:bookmarkStart w:id="264" w:name="_Toc524944291"/>
      <w:bookmarkStart w:id="265" w:name="_Toc524944867"/>
      <w:bookmarkStart w:id="266" w:name="_Toc528166546"/>
      <w:bookmarkStart w:id="267" w:name="_Toc531296586"/>
      <w:r w:rsidRPr="008A3B99">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4"/>
      <w:bookmarkEnd w:id="265"/>
      <w:bookmarkEnd w:id="266"/>
      <w:bookmarkEnd w:id="267"/>
    </w:p>
    <w:p w14:paraId="72CD12DC" w14:textId="77777777" w:rsidR="00FE499A" w:rsidRPr="008A3B99" w:rsidRDefault="00DA5AAD" w:rsidP="00FD4AB9">
      <w:r w:rsidRPr="008A3B99">
        <w:t>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в Ханты-Мансийском районе.</w:t>
      </w:r>
    </w:p>
    <w:p w14:paraId="40596F78" w14:textId="77777777" w:rsidR="00FE499A" w:rsidRPr="008A3B99" w:rsidRDefault="00FE499A" w:rsidP="00FD4AB9"/>
    <w:p w14:paraId="421617A6" w14:textId="77777777" w:rsidR="006B4D03" w:rsidRPr="008A3B99" w:rsidRDefault="000A5894" w:rsidP="006B4D03">
      <w:pPr>
        <w:pStyle w:val="20"/>
      </w:pPr>
      <w:bookmarkStart w:id="268" w:name="_Toc524944292"/>
      <w:bookmarkStart w:id="269" w:name="_Toc524944868"/>
      <w:bookmarkStart w:id="270" w:name="_Toc528166547"/>
      <w:bookmarkStart w:id="271" w:name="_Toc531296587"/>
      <w:r w:rsidRPr="008A3B99">
        <w:t>Описание проблем организации газоснабжения источников тепловой энергии</w:t>
      </w:r>
      <w:bookmarkEnd w:id="268"/>
      <w:bookmarkEnd w:id="269"/>
      <w:bookmarkEnd w:id="270"/>
      <w:bookmarkEnd w:id="271"/>
    </w:p>
    <w:p w14:paraId="649618F7" w14:textId="77777777" w:rsidR="00FE499A" w:rsidRPr="008A3B99" w:rsidRDefault="00DA5AAD" w:rsidP="00075BD1">
      <w:pPr>
        <w:spacing w:after="0"/>
      </w:pPr>
      <w:r w:rsidRPr="008A3B99">
        <w:t>Проблемы организации газоснабжения перспективных источников тепловой энергии не выявлены. Населенные пункты газифицированы.</w:t>
      </w:r>
    </w:p>
    <w:p w14:paraId="6D489784" w14:textId="77777777" w:rsidR="006B4D03" w:rsidRPr="008A3B99" w:rsidRDefault="006B4D03" w:rsidP="006B4D03"/>
    <w:p w14:paraId="14E9905A" w14:textId="77777777" w:rsidR="00DA5AAD" w:rsidRPr="008A3B99" w:rsidRDefault="00DA5AAD" w:rsidP="006B4D03"/>
    <w:p w14:paraId="5F5387AA" w14:textId="77777777" w:rsidR="006B4D03" w:rsidRPr="008A3B99" w:rsidRDefault="000A5894" w:rsidP="006B4D03">
      <w:pPr>
        <w:pStyle w:val="20"/>
      </w:pPr>
      <w:bookmarkStart w:id="272" w:name="_Toc524944293"/>
      <w:bookmarkStart w:id="273" w:name="_Toc524944869"/>
      <w:bookmarkStart w:id="274" w:name="_Toc528166548"/>
      <w:bookmarkStart w:id="275" w:name="_Toc531296588"/>
      <w:r w:rsidRPr="008A3B99">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2"/>
      <w:bookmarkEnd w:id="273"/>
      <w:bookmarkEnd w:id="274"/>
      <w:bookmarkEnd w:id="275"/>
    </w:p>
    <w:p w14:paraId="22885CBA" w14:textId="77777777" w:rsidR="00D73E66" w:rsidRPr="008A3B99" w:rsidRDefault="008A3B99" w:rsidP="00D73E66">
      <w:r w:rsidRPr="008A3B99">
        <w:t>Предложений по корректировке программного документа с целью проработки вопроса о газоснабжения перспективных источников тепловой энергии в сельском поселении Нялинское не предусмотрено.</w:t>
      </w:r>
    </w:p>
    <w:p w14:paraId="645A087C" w14:textId="77777777" w:rsidR="006B4D03" w:rsidRPr="008A3B99" w:rsidRDefault="000A5894" w:rsidP="006B4D03">
      <w:pPr>
        <w:pStyle w:val="20"/>
      </w:pPr>
      <w:bookmarkStart w:id="276" w:name="_Toc524944294"/>
      <w:bookmarkStart w:id="277" w:name="_Toc524944870"/>
      <w:bookmarkStart w:id="278" w:name="_Toc528166549"/>
      <w:bookmarkStart w:id="279" w:name="_Toc531296589"/>
      <w:r w:rsidRPr="008A3B99">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80" w:name="_Hlk528181999"/>
      <w:r w:rsidRPr="008A3B99">
        <w:t>функционирующих в режиме комбинированной выработки электрической и тепловой энергии</w:t>
      </w:r>
      <w:bookmarkEnd w:id="280"/>
      <w:r w:rsidRPr="008A3B99">
        <w:t>, в части перспективных балансов тепловой мощности в схемах теплоснабжения</w:t>
      </w:r>
      <w:bookmarkEnd w:id="276"/>
      <w:bookmarkEnd w:id="277"/>
      <w:bookmarkEnd w:id="278"/>
      <w:bookmarkEnd w:id="279"/>
    </w:p>
    <w:p w14:paraId="6D0470BC" w14:textId="77777777" w:rsidR="00B07577" w:rsidRPr="008A3B99" w:rsidRDefault="00D73E66" w:rsidP="00D73E66">
      <w:r w:rsidRPr="008A3B99">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14:paraId="5E65C785" w14:textId="77777777" w:rsidR="006B4D03" w:rsidRPr="008A3B99" w:rsidRDefault="000A5894" w:rsidP="006B4D03">
      <w:pPr>
        <w:pStyle w:val="20"/>
      </w:pPr>
      <w:bookmarkStart w:id="281" w:name="_Toc524944295"/>
      <w:bookmarkStart w:id="282" w:name="_Toc524944871"/>
      <w:bookmarkStart w:id="283" w:name="_Toc528166550"/>
      <w:bookmarkStart w:id="284" w:name="_Toc531296590"/>
      <w:r w:rsidRPr="008A3B99">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81"/>
      <w:bookmarkEnd w:id="282"/>
      <w:bookmarkEnd w:id="283"/>
      <w:bookmarkEnd w:id="284"/>
    </w:p>
    <w:p w14:paraId="01A41076" w14:textId="77777777" w:rsidR="006B4D03" w:rsidRPr="008A3B99" w:rsidRDefault="00CB2346" w:rsidP="00CB2346">
      <w:pPr>
        <w:spacing w:after="0"/>
      </w:pPr>
      <w:r w:rsidRPr="008A3B99">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14:paraId="0E183BDD" w14:textId="77777777" w:rsidR="00B07577" w:rsidRPr="008A3B99" w:rsidRDefault="00B07577" w:rsidP="00CB2346">
      <w:pPr>
        <w:spacing w:after="0"/>
      </w:pPr>
    </w:p>
    <w:p w14:paraId="52BD3B37" w14:textId="77777777" w:rsidR="006B4D03" w:rsidRPr="008A3B99" w:rsidRDefault="000A5894" w:rsidP="006B4D03">
      <w:pPr>
        <w:pStyle w:val="20"/>
      </w:pPr>
      <w:bookmarkStart w:id="285" w:name="_Toc524944296"/>
      <w:bookmarkStart w:id="286" w:name="_Toc524944872"/>
      <w:bookmarkStart w:id="287" w:name="_Toc528166551"/>
      <w:bookmarkStart w:id="288" w:name="_Toc531296591"/>
      <w:r w:rsidRPr="008A3B99">
        <w:t xml:space="preserve">Описание решений (вырабатываемых с учетом положений утвержденной </w:t>
      </w:r>
      <w:bookmarkStart w:id="289" w:name="_Hlk525034749"/>
      <w:r w:rsidRPr="008A3B99">
        <w:t xml:space="preserve">схемы водоснабжения </w:t>
      </w:r>
      <w:bookmarkEnd w:id="289"/>
      <w:r w:rsidRPr="008A3B99">
        <w:t>поселения, городского округа) о развитии соответствующей системы водоснабжения в части, относящейся к системам теплоснабжения</w:t>
      </w:r>
      <w:bookmarkEnd w:id="285"/>
      <w:bookmarkEnd w:id="286"/>
      <w:bookmarkEnd w:id="287"/>
      <w:bookmarkEnd w:id="288"/>
    </w:p>
    <w:p w14:paraId="40959F95" w14:textId="77777777" w:rsidR="00CD6199" w:rsidRPr="008A3B99" w:rsidRDefault="00D73E66" w:rsidP="00D73E66">
      <w:pPr>
        <w:spacing w:after="0"/>
      </w:pPr>
      <w:r w:rsidRPr="008A3B99">
        <w:t>Развитие системы водоснабжения синхронизировано с развитием системы теплоснабжения.</w:t>
      </w:r>
    </w:p>
    <w:p w14:paraId="4717FD2E" w14:textId="77777777" w:rsidR="00D73E66" w:rsidRPr="008A3B99" w:rsidRDefault="00D73E66" w:rsidP="00FD4AB9">
      <w:pPr>
        <w:spacing w:after="0"/>
      </w:pPr>
    </w:p>
    <w:p w14:paraId="7E58B6AF" w14:textId="77777777" w:rsidR="006B4D03" w:rsidRPr="008A3B99" w:rsidRDefault="000A5894" w:rsidP="006B4D03">
      <w:pPr>
        <w:pStyle w:val="20"/>
      </w:pPr>
      <w:bookmarkStart w:id="290" w:name="_Toc524944297"/>
      <w:bookmarkStart w:id="291" w:name="_Toc524944873"/>
      <w:bookmarkStart w:id="292" w:name="_Toc528166552"/>
      <w:bookmarkStart w:id="293" w:name="_Toc531296592"/>
      <w:r w:rsidRPr="008A3B99">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90"/>
      <w:bookmarkEnd w:id="291"/>
      <w:bookmarkEnd w:id="292"/>
      <w:bookmarkEnd w:id="293"/>
    </w:p>
    <w:p w14:paraId="2C6543C6" w14:textId="77777777" w:rsidR="006B4D03" w:rsidRPr="008A3B99" w:rsidRDefault="00FD4AB9" w:rsidP="00FD4AB9">
      <w:r w:rsidRPr="008A3B99">
        <w:t>Предложения по корректировке утвержденной (разработке) схемы водоснабжения отсутствуют.</w:t>
      </w:r>
    </w:p>
    <w:p w14:paraId="43E5C17F" w14:textId="77777777" w:rsidR="006B4D03" w:rsidRPr="008A3B99" w:rsidRDefault="006B4D03" w:rsidP="006B4D03"/>
    <w:p w14:paraId="603CF250"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1D28C45A" w14:textId="77777777" w:rsidR="006B4D03" w:rsidRPr="008A3B99" w:rsidRDefault="00380042" w:rsidP="00C17666">
      <w:pPr>
        <w:pStyle w:val="10"/>
        <w:spacing w:before="0" w:line="360" w:lineRule="auto"/>
        <w:ind w:left="431" w:hanging="431"/>
      </w:pPr>
      <w:bookmarkStart w:id="294" w:name="_Toc524944298"/>
      <w:bookmarkStart w:id="295" w:name="_Toc524944874"/>
      <w:bookmarkStart w:id="296" w:name="_Toc528166553"/>
      <w:bookmarkStart w:id="297" w:name="_Toc531296593"/>
      <w:r w:rsidRPr="008A3B99">
        <w:lastRenderedPageBreak/>
        <w:t xml:space="preserve">Раздел 14. </w:t>
      </w:r>
      <w:r w:rsidR="000A5894" w:rsidRPr="008A3B99">
        <w:t>Индикаторы развития систем теплоснабжения городского округа</w:t>
      </w:r>
      <w:bookmarkEnd w:id="294"/>
      <w:bookmarkEnd w:id="295"/>
      <w:bookmarkEnd w:id="296"/>
      <w:bookmarkEnd w:id="297"/>
    </w:p>
    <w:p w14:paraId="400169A4" w14:textId="77777777" w:rsidR="00C17666" w:rsidRPr="008A3B99" w:rsidRDefault="00C17666" w:rsidP="00C17666">
      <w:pPr>
        <w:spacing w:after="0"/>
      </w:pPr>
      <w:r w:rsidRPr="008A3B99">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14:paraId="113E9438" w14:textId="77777777" w:rsidR="00C17666" w:rsidRPr="008A3B99" w:rsidRDefault="00C17666" w:rsidP="00C17666">
      <w:pPr>
        <w:spacing w:after="0"/>
      </w:pPr>
      <w:r w:rsidRPr="008A3B99">
        <w:t>а) количество прекращений подачи тепловой энергии, теплоносителя в результате технологических нарушений на тепловых сетях;</w:t>
      </w:r>
    </w:p>
    <w:p w14:paraId="28C8E171" w14:textId="77777777" w:rsidR="00C17666" w:rsidRPr="008A3B99" w:rsidRDefault="00C17666" w:rsidP="00C17666">
      <w:pPr>
        <w:spacing w:after="0"/>
      </w:pPr>
      <w:r w:rsidRPr="008A3B99">
        <w:t>б) количество прекращений подачи тепловой энергии, теплоносителя в результате технологических нарушений на источниках тепловой энергии;</w:t>
      </w:r>
    </w:p>
    <w:p w14:paraId="3D7D6F43" w14:textId="77777777" w:rsidR="00C17666" w:rsidRPr="008A3B99" w:rsidRDefault="00C17666" w:rsidP="00C17666">
      <w:pPr>
        <w:spacing w:after="0"/>
      </w:pPr>
      <w:r w:rsidRPr="008A3B99">
        <w:t>в) удельный расход условного топлива на единицу тепловой энергии, отпускаемой с коллекторов источников тепловой энергии;</w:t>
      </w:r>
    </w:p>
    <w:p w14:paraId="1022348F" w14:textId="77777777" w:rsidR="00C17666" w:rsidRPr="008A3B99" w:rsidRDefault="00C17666" w:rsidP="00C17666">
      <w:pPr>
        <w:spacing w:after="0"/>
      </w:pPr>
      <w:r w:rsidRPr="008A3B99">
        <w:t>г) отношение величины технологических потерь тепловой энергии, теплоносителя к материальной характеристике тепловой сети;</w:t>
      </w:r>
    </w:p>
    <w:p w14:paraId="0B4715EA" w14:textId="77777777" w:rsidR="00C17666" w:rsidRPr="008A3B99" w:rsidRDefault="00C17666" w:rsidP="00C17666">
      <w:pPr>
        <w:spacing w:after="0"/>
      </w:pPr>
      <w:r w:rsidRPr="008A3B99">
        <w:t>д) коэффициент использования установленной тепловой мощности;</w:t>
      </w:r>
    </w:p>
    <w:p w14:paraId="41205BD1" w14:textId="77777777" w:rsidR="00C17666" w:rsidRPr="008A3B99" w:rsidRDefault="00C17666" w:rsidP="00C17666">
      <w:pPr>
        <w:spacing w:after="0"/>
      </w:pPr>
      <w:r w:rsidRPr="008A3B99">
        <w:t>е) удельная материальная характеристика тепловых сетей, приведенная к расчетной тепловой нагрузке;</w:t>
      </w:r>
    </w:p>
    <w:p w14:paraId="116F4868" w14:textId="77777777" w:rsidR="00C17666" w:rsidRPr="008A3B99" w:rsidRDefault="00C17666" w:rsidP="00C17666">
      <w:pPr>
        <w:spacing w:after="0"/>
      </w:pPr>
      <w:r w:rsidRPr="008A3B99">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75396B56" w14:textId="77777777" w:rsidR="00C17666" w:rsidRPr="008A3B99" w:rsidRDefault="00C17666" w:rsidP="00C17666">
      <w:pPr>
        <w:spacing w:after="0"/>
      </w:pPr>
      <w:r w:rsidRPr="008A3B99">
        <w:t>з) удельный расход условного топлива на отпуск электрической энергии;</w:t>
      </w:r>
    </w:p>
    <w:p w14:paraId="36D7ACDE" w14:textId="77777777" w:rsidR="00C17666" w:rsidRPr="008A3B99" w:rsidRDefault="00C17666" w:rsidP="00C17666">
      <w:pPr>
        <w:spacing w:after="0"/>
      </w:pPr>
      <w:r w:rsidRPr="008A3B99">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B0F8669" w14:textId="77777777" w:rsidR="00C17666" w:rsidRPr="008A3B99" w:rsidRDefault="00C17666" w:rsidP="00C17666">
      <w:pPr>
        <w:spacing w:after="0"/>
      </w:pPr>
      <w:r w:rsidRPr="008A3B99">
        <w:t>к) доля отпуска тепловой энергии, осуществляемого потребителям по приборам учета, в общем объеме отпущенной тепловой энергии;</w:t>
      </w:r>
    </w:p>
    <w:p w14:paraId="6DA421BD" w14:textId="77777777" w:rsidR="00C17666" w:rsidRPr="008A3B99" w:rsidRDefault="00C17666" w:rsidP="00C17666">
      <w:pPr>
        <w:spacing w:after="0"/>
      </w:pPr>
      <w:r w:rsidRPr="008A3B99">
        <w:t>л) средневзвешенный (по материальной характеристике) срок эксплуатации тепловых сетей (для каждой системы теплоснабжения);</w:t>
      </w:r>
    </w:p>
    <w:p w14:paraId="4CAF4752" w14:textId="77777777" w:rsidR="00C17666" w:rsidRPr="008A3B99" w:rsidRDefault="00C17666" w:rsidP="00C17666">
      <w:pPr>
        <w:spacing w:after="0"/>
      </w:pPr>
      <w:r w:rsidRPr="008A3B99">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14:paraId="7B4FF1C6" w14:textId="77777777" w:rsidR="006B4D03" w:rsidRPr="008A3B99" w:rsidRDefault="00C17666" w:rsidP="00C17666">
      <w:pPr>
        <w:spacing w:after="0"/>
      </w:pPr>
      <w:r w:rsidRPr="008A3B99">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14:paraId="44FB22BA" w14:textId="77777777" w:rsidR="00380042" w:rsidRPr="008A3B99" w:rsidRDefault="00380042" w:rsidP="006B4D03"/>
    <w:p w14:paraId="717025B0" w14:textId="77777777" w:rsidR="00C9527D" w:rsidRPr="008A3B99" w:rsidRDefault="00C9527D" w:rsidP="00C9527D">
      <w:pPr>
        <w:pStyle w:val="afffff9"/>
        <w:rPr>
          <w:rFonts w:ascii="Times New Roman" w:hAnsi="Times New Roman" w:cs="Times New Roman"/>
          <w:i/>
          <w:sz w:val="28"/>
          <w:szCs w:val="28"/>
        </w:rPr>
      </w:pPr>
      <w:r w:rsidRPr="008A3B9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14:paraId="7662D542" w14:textId="77777777" w:rsidR="00C9527D" w:rsidRPr="008A3B99" w:rsidRDefault="00C9527D" w:rsidP="00C9527D">
      <w:pPr>
        <w:pStyle w:val="afb"/>
        <w:keepNext/>
        <w:rPr>
          <w:b w:val="0"/>
          <w:i/>
        </w:rPr>
      </w:pPr>
      <w:r w:rsidRPr="008A3B99">
        <w:rPr>
          <w:b w:val="0"/>
          <w:i/>
        </w:rPr>
        <w:t xml:space="preserve">Таблица </w:t>
      </w:r>
      <w:r w:rsidR="00920ED6" w:rsidRPr="008A3B99">
        <w:rPr>
          <w:b w:val="0"/>
          <w:i/>
        </w:rPr>
        <w:fldChar w:fldCharType="begin"/>
      </w:r>
      <w:r w:rsidRPr="008A3B99">
        <w:rPr>
          <w:b w:val="0"/>
          <w:i/>
        </w:rPr>
        <w:instrText xml:space="preserve"> SEQ Таблица \* ARABIC </w:instrText>
      </w:r>
      <w:r w:rsidR="00920ED6" w:rsidRPr="008A3B99">
        <w:rPr>
          <w:b w:val="0"/>
          <w:i/>
        </w:rPr>
        <w:fldChar w:fldCharType="separate"/>
      </w:r>
      <w:r w:rsidR="00096C0B">
        <w:rPr>
          <w:b w:val="0"/>
          <w:i/>
          <w:noProof/>
        </w:rPr>
        <w:t>24</w:t>
      </w:r>
      <w:r w:rsidR="00920ED6" w:rsidRPr="008A3B99">
        <w:rPr>
          <w:b w:val="0"/>
          <w:i/>
        </w:rPr>
        <w:fldChar w:fldCharType="end"/>
      </w:r>
      <w:r w:rsidRPr="008A3B99">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8A3B99" w14:paraId="31C9D0C7" w14:textId="77777777" w:rsidTr="00C9527D">
        <w:trPr>
          <w:trHeight w:val="1389"/>
          <w:tblHeader/>
        </w:trPr>
        <w:tc>
          <w:tcPr>
            <w:tcW w:w="580" w:type="dxa"/>
            <w:shd w:val="clear" w:color="auto" w:fill="D9D9D9" w:themeFill="background1" w:themeFillShade="D9"/>
            <w:vAlign w:val="center"/>
          </w:tcPr>
          <w:p w14:paraId="489C3CC9"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2CD4D5F2"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7C20601B"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0113D8AF"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716C6233"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418" w:type="dxa"/>
            <w:shd w:val="clear" w:color="auto" w:fill="D9D9D9" w:themeFill="background1" w:themeFillShade="D9"/>
            <w:vAlign w:val="center"/>
          </w:tcPr>
          <w:p w14:paraId="66003A4F"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4728101E" w14:textId="77777777" w:rsidTr="00C9527D">
        <w:trPr>
          <w:trHeight w:val="20"/>
        </w:trPr>
        <w:tc>
          <w:tcPr>
            <w:tcW w:w="580" w:type="dxa"/>
            <w:vAlign w:val="center"/>
          </w:tcPr>
          <w:p w14:paraId="265B213C"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1116C474"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317B5ED3"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64F17F78"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1FB40EFD" w14:textId="77777777" w:rsidR="00C9527D" w:rsidRPr="008A3B99" w:rsidRDefault="00C9527D" w:rsidP="00C9527D">
            <w:pPr>
              <w:spacing w:after="0" w:line="240" w:lineRule="auto"/>
              <w:ind w:firstLine="0"/>
              <w:jc w:val="center"/>
              <w:rPr>
                <w:sz w:val="24"/>
                <w:szCs w:val="24"/>
              </w:rPr>
            </w:pPr>
            <w:r w:rsidRPr="008A3B99">
              <w:rPr>
                <w:sz w:val="24"/>
                <w:szCs w:val="24"/>
              </w:rPr>
              <w:t>0</w:t>
            </w:r>
          </w:p>
        </w:tc>
        <w:tc>
          <w:tcPr>
            <w:tcW w:w="1418" w:type="dxa"/>
            <w:vAlign w:val="center"/>
          </w:tcPr>
          <w:p w14:paraId="59AFC511" w14:textId="77777777" w:rsidR="00C9527D" w:rsidRPr="008A3B99" w:rsidRDefault="00C9527D" w:rsidP="00C9527D">
            <w:pPr>
              <w:spacing w:after="0" w:line="240" w:lineRule="auto"/>
              <w:ind w:firstLine="0"/>
              <w:jc w:val="center"/>
              <w:rPr>
                <w:sz w:val="24"/>
                <w:szCs w:val="24"/>
              </w:rPr>
            </w:pPr>
            <w:r w:rsidRPr="008A3B99">
              <w:rPr>
                <w:sz w:val="24"/>
                <w:szCs w:val="24"/>
              </w:rPr>
              <w:t>0</w:t>
            </w:r>
          </w:p>
        </w:tc>
      </w:tr>
      <w:tr w:rsidR="00C9527D" w:rsidRPr="008A3B99" w14:paraId="64F4F5F9" w14:textId="77777777" w:rsidTr="00C9527D">
        <w:trPr>
          <w:trHeight w:val="20"/>
        </w:trPr>
        <w:tc>
          <w:tcPr>
            <w:tcW w:w="580" w:type="dxa"/>
            <w:vAlign w:val="center"/>
          </w:tcPr>
          <w:p w14:paraId="66FF1ACC"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63B40462" w14:textId="77777777" w:rsidR="00C9527D" w:rsidRPr="008A3B99" w:rsidRDefault="00C9527D" w:rsidP="00C9527D">
            <w:pPr>
              <w:spacing w:after="0" w:line="240" w:lineRule="auto"/>
              <w:ind w:firstLine="0"/>
              <w:rPr>
                <w:sz w:val="24"/>
                <w:szCs w:val="24"/>
              </w:rPr>
            </w:pPr>
          </w:p>
        </w:tc>
        <w:tc>
          <w:tcPr>
            <w:tcW w:w="1276" w:type="dxa"/>
            <w:vAlign w:val="center"/>
          </w:tcPr>
          <w:p w14:paraId="0C19229C"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3B516994"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3D4C215E" w14:textId="77777777" w:rsidR="00C9527D" w:rsidRPr="008A3B99" w:rsidRDefault="00C9527D" w:rsidP="00C9527D">
            <w:pPr>
              <w:spacing w:after="0" w:line="240" w:lineRule="auto"/>
              <w:ind w:firstLine="0"/>
              <w:jc w:val="center"/>
              <w:rPr>
                <w:sz w:val="24"/>
                <w:szCs w:val="24"/>
              </w:rPr>
            </w:pPr>
            <w:r w:rsidRPr="008A3B99">
              <w:rPr>
                <w:sz w:val="24"/>
                <w:szCs w:val="24"/>
              </w:rPr>
              <w:t>0</w:t>
            </w:r>
          </w:p>
        </w:tc>
        <w:tc>
          <w:tcPr>
            <w:tcW w:w="1418" w:type="dxa"/>
            <w:vAlign w:val="center"/>
          </w:tcPr>
          <w:p w14:paraId="2CA8DB61" w14:textId="77777777" w:rsidR="00C9527D" w:rsidRPr="008A3B99" w:rsidRDefault="00C9527D" w:rsidP="00C9527D">
            <w:pPr>
              <w:spacing w:after="0" w:line="240" w:lineRule="auto"/>
              <w:ind w:firstLine="0"/>
              <w:jc w:val="center"/>
              <w:rPr>
                <w:sz w:val="24"/>
                <w:szCs w:val="24"/>
              </w:rPr>
            </w:pPr>
            <w:r w:rsidRPr="008A3B99">
              <w:rPr>
                <w:sz w:val="24"/>
                <w:szCs w:val="24"/>
              </w:rPr>
              <w:t>0</w:t>
            </w:r>
          </w:p>
        </w:tc>
      </w:tr>
    </w:tbl>
    <w:p w14:paraId="248D3437" w14:textId="77777777" w:rsidR="00952348" w:rsidRPr="008A3B99" w:rsidRDefault="00952348" w:rsidP="00C9527D">
      <w:pPr>
        <w:pStyle w:val="afffff9"/>
        <w:rPr>
          <w:rFonts w:ascii="Times New Roman" w:hAnsi="Times New Roman" w:cs="Times New Roman"/>
          <w:i/>
          <w:sz w:val="28"/>
          <w:szCs w:val="28"/>
        </w:rPr>
      </w:pPr>
      <w:bookmarkStart w:id="298" w:name="_Toc524614909"/>
      <w:bookmarkStart w:id="299" w:name="_Toc524681547"/>
      <w:bookmarkStart w:id="300" w:name="_Toc524681913"/>
    </w:p>
    <w:p w14:paraId="5818E4E4" w14:textId="77777777" w:rsidR="00C9527D" w:rsidRPr="008A3B99" w:rsidRDefault="00C9527D" w:rsidP="00C9527D">
      <w:pPr>
        <w:pStyle w:val="afffff9"/>
        <w:rPr>
          <w:rFonts w:ascii="Times New Roman" w:hAnsi="Times New Roman" w:cs="Times New Roman"/>
          <w:i/>
          <w:sz w:val="28"/>
          <w:szCs w:val="28"/>
        </w:rPr>
      </w:pPr>
      <w:r w:rsidRPr="008A3B9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8"/>
      <w:bookmarkEnd w:id="299"/>
      <w:bookmarkEnd w:id="300"/>
    </w:p>
    <w:p w14:paraId="4E11E089" w14:textId="77777777" w:rsidR="00C9527D" w:rsidRPr="008A3B99" w:rsidRDefault="00C9527D" w:rsidP="00C9527D">
      <w:pPr>
        <w:spacing w:line="240" w:lineRule="auto"/>
      </w:pPr>
    </w:p>
    <w:p w14:paraId="1EDFBC37" w14:textId="77777777" w:rsidR="00C9527D" w:rsidRPr="008A3B99" w:rsidRDefault="00C9527D" w:rsidP="00C9527D">
      <w:pPr>
        <w:keepNext/>
        <w:spacing w:line="240" w:lineRule="auto"/>
        <w:ind w:firstLine="0"/>
        <w:rPr>
          <w:i/>
          <w:iCs/>
          <w:sz w:val="20"/>
          <w:szCs w:val="18"/>
        </w:rPr>
      </w:pPr>
      <w:bookmarkStart w:id="301" w:name="_Toc531295114"/>
      <w:r w:rsidRPr="008A3B99">
        <w:rPr>
          <w:i/>
          <w:iCs/>
          <w:sz w:val="20"/>
          <w:szCs w:val="18"/>
        </w:rPr>
        <w:lastRenderedPageBreak/>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25</w:t>
      </w:r>
      <w:r w:rsidR="00920ED6" w:rsidRPr="008A3B99">
        <w:rPr>
          <w:i/>
          <w:iCs/>
          <w:sz w:val="20"/>
          <w:szCs w:val="18"/>
        </w:rPr>
        <w:fldChar w:fldCharType="end"/>
      </w:r>
      <w:r w:rsidRPr="008A3B99">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301"/>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8A3B99" w14:paraId="1CA190BE" w14:textId="77777777" w:rsidTr="00C9527D">
        <w:trPr>
          <w:trHeight w:val="1389"/>
          <w:tblHeader/>
        </w:trPr>
        <w:tc>
          <w:tcPr>
            <w:tcW w:w="580" w:type="dxa"/>
            <w:shd w:val="clear" w:color="auto" w:fill="D9D9D9" w:themeFill="background1" w:themeFillShade="D9"/>
            <w:vAlign w:val="center"/>
          </w:tcPr>
          <w:p w14:paraId="084458A9"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4109F43B"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35EB550C"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202A907E"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1BF5F12A"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418" w:type="dxa"/>
            <w:shd w:val="clear" w:color="auto" w:fill="D9D9D9" w:themeFill="background1" w:themeFillShade="D9"/>
            <w:vAlign w:val="center"/>
          </w:tcPr>
          <w:p w14:paraId="4531A55C"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31D2F341" w14:textId="77777777" w:rsidTr="00C9527D">
        <w:trPr>
          <w:trHeight w:val="20"/>
        </w:trPr>
        <w:tc>
          <w:tcPr>
            <w:tcW w:w="580" w:type="dxa"/>
            <w:vAlign w:val="center"/>
          </w:tcPr>
          <w:p w14:paraId="7D3A8616"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4936FB9E"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5D5FBF87"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3D4383CC"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6223F635" w14:textId="77777777" w:rsidR="00C9527D" w:rsidRPr="008A3B99" w:rsidRDefault="00C9527D" w:rsidP="00C9527D">
            <w:pPr>
              <w:spacing w:after="0" w:line="240" w:lineRule="auto"/>
              <w:ind w:firstLine="0"/>
              <w:jc w:val="center"/>
              <w:rPr>
                <w:sz w:val="24"/>
                <w:szCs w:val="24"/>
              </w:rPr>
            </w:pPr>
            <w:r w:rsidRPr="008A3B99">
              <w:rPr>
                <w:sz w:val="24"/>
                <w:szCs w:val="24"/>
              </w:rPr>
              <w:t>0</w:t>
            </w:r>
          </w:p>
        </w:tc>
        <w:tc>
          <w:tcPr>
            <w:tcW w:w="1418" w:type="dxa"/>
            <w:vAlign w:val="center"/>
          </w:tcPr>
          <w:p w14:paraId="18A94BF0" w14:textId="77777777" w:rsidR="00C9527D" w:rsidRPr="008A3B99" w:rsidRDefault="00C9527D" w:rsidP="00C9527D">
            <w:pPr>
              <w:spacing w:after="0" w:line="240" w:lineRule="auto"/>
              <w:ind w:firstLine="0"/>
              <w:jc w:val="center"/>
              <w:rPr>
                <w:sz w:val="24"/>
                <w:szCs w:val="24"/>
              </w:rPr>
            </w:pPr>
            <w:r w:rsidRPr="008A3B99">
              <w:rPr>
                <w:sz w:val="24"/>
                <w:szCs w:val="24"/>
              </w:rPr>
              <w:t>0</w:t>
            </w:r>
          </w:p>
        </w:tc>
      </w:tr>
      <w:tr w:rsidR="00C9527D" w:rsidRPr="008A3B99" w14:paraId="1D350441" w14:textId="77777777" w:rsidTr="00C9527D">
        <w:trPr>
          <w:trHeight w:val="20"/>
        </w:trPr>
        <w:tc>
          <w:tcPr>
            <w:tcW w:w="580" w:type="dxa"/>
            <w:vAlign w:val="center"/>
          </w:tcPr>
          <w:p w14:paraId="04CADFE1"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75FB775A" w14:textId="77777777" w:rsidR="00C9527D" w:rsidRPr="008A3B99" w:rsidRDefault="00C9527D" w:rsidP="00C9527D">
            <w:pPr>
              <w:spacing w:after="0" w:line="240" w:lineRule="auto"/>
              <w:ind w:firstLine="0"/>
              <w:rPr>
                <w:sz w:val="24"/>
                <w:szCs w:val="24"/>
              </w:rPr>
            </w:pPr>
          </w:p>
        </w:tc>
        <w:tc>
          <w:tcPr>
            <w:tcW w:w="1276" w:type="dxa"/>
            <w:vAlign w:val="center"/>
          </w:tcPr>
          <w:p w14:paraId="4B1EB5E0"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743427B7"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0FE4936A" w14:textId="77777777" w:rsidR="00C9527D" w:rsidRPr="008A3B99" w:rsidRDefault="00C9527D" w:rsidP="00C9527D">
            <w:pPr>
              <w:spacing w:after="0" w:line="240" w:lineRule="auto"/>
              <w:ind w:firstLine="0"/>
              <w:jc w:val="center"/>
              <w:rPr>
                <w:sz w:val="24"/>
                <w:szCs w:val="24"/>
              </w:rPr>
            </w:pPr>
            <w:r w:rsidRPr="008A3B99">
              <w:rPr>
                <w:sz w:val="24"/>
                <w:szCs w:val="24"/>
              </w:rPr>
              <w:t>0</w:t>
            </w:r>
          </w:p>
        </w:tc>
        <w:tc>
          <w:tcPr>
            <w:tcW w:w="1418" w:type="dxa"/>
            <w:vAlign w:val="center"/>
          </w:tcPr>
          <w:p w14:paraId="4EF80DC4" w14:textId="77777777" w:rsidR="00C9527D" w:rsidRPr="008A3B99" w:rsidRDefault="00C9527D" w:rsidP="00C9527D">
            <w:pPr>
              <w:spacing w:after="0" w:line="240" w:lineRule="auto"/>
              <w:ind w:firstLine="0"/>
              <w:jc w:val="center"/>
              <w:rPr>
                <w:sz w:val="24"/>
                <w:szCs w:val="24"/>
              </w:rPr>
            </w:pPr>
            <w:r w:rsidRPr="008A3B99">
              <w:rPr>
                <w:sz w:val="24"/>
                <w:szCs w:val="24"/>
              </w:rPr>
              <w:t>0</w:t>
            </w:r>
          </w:p>
        </w:tc>
      </w:tr>
    </w:tbl>
    <w:p w14:paraId="15F0E23F" w14:textId="77777777" w:rsidR="00C9527D" w:rsidRPr="008A3B99" w:rsidRDefault="00C9527D" w:rsidP="00C9527D">
      <w:pPr>
        <w:spacing w:line="240" w:lineRule="auto"/>
      </w:pPr>
    </w:p>
    <w:p w14:paraId="552439F1" w14:textId="77777777" w:rsidR="00C9527D" w:rsidRPr="008A3B99" w:rsidRDefault="00C9527D" w:rsidP="00C9527D">
      <w:pPr>
        <w:pStyle w:val="afffff9"/>
        <w:rPr>
          <w:rFonts w:ascii="Times New Roman" w:hAnsi="Times New Roman" w:cs="Times New Roman"/>
          <w:i/>
          <w:sz w:val="28"/>
          <w:szCs w:val="28"/>
        </w:rPr>
      </w:pPr>
      <w:bookmarkStart w:id="302" w:name="_Toc524614910"/>
      <w:bookmarkStart w:id="303" w:name="_Toc524681548"/>
      <w:bookmarkStart w:id="304" w:name="_Toc524681914"/>
      <w:r w:rsidRPr="008A3B99">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02"/>
      <w:bookmarkEnd w:id="303"/>
      <w:bookmarkEnd w:id="304"/>
    </w:p>
    <w:p w14:paraId="69CFAF16" w14:textId="77777777" w:rsidR="00C9527D" w:rsidRPr="008A3B99" w:rsidRDefault="00C9527D" w:rsidP="00C9527D">
      <w:pPr>
        <w:spacing w:line="240" w:lineRule="auto"/>
      </w:pPr>
    </w:p>
    <w:p w14:paraId="5F7CC558" w14:textId="77777777" w:rsidR="00C9527D" w:rsidRPr="008A3B99" w:rsidRDefault="00C9527D" w:rsidP="00C9527D">
      <w:pPr>
        <w:keepNext/>
        <w:spacing w:line="240" w:lineRule="auto"/>
        <w:ind w:firstLine="0"/>
        <w:rPr>
          <w:i/>
          <w:iCs/>
          <w:sz w:val="20"/>
          <w:szCs w:val="18"/>
        </w:rPr>
      </w:pPr>
      <w:bookmarkStart w:id="305" w:name="_Toc531295115"/>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26</w:t>
      </w:r>
      <w:r w:rsidR="00920ED6" w:rsidRPr="008A3B99">
        <w:rPr>
          <w:i/>
          <w:iCs/>
          <w:sz w:val="20"/>
          <w:szCs w:val="18"/>
        </w:rPr>
        <w:fldChar w:fldCharType="end"/>
      </w:r>
      <w:r w:rsidRPr="008A3B99">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5"/>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8A3B99" w14:paraId="2AEEE00A" w14:textId="77777777" w:rsidTr="00C9527D">
        <w:trPr>
          <w:trHeight w:val="1389"/>
          <w:tblHeader/>
        </w:trPr>
        <w:tc>
          <w:tcPr>
            <w:tcW w:w="580" w:type="dxa"/>
            <w:shd w:val="clear" w:color="auto" w:fill="D9D9D9" w:themeFill="background1" w:themeFillShade="D9"/>
            <w:vAlign w:val="center"/>
          </w:tcPr>
          <w:p w14:paraId="50AB9F74"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631100DA"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1E5A91A0"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13916638"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4C0B2392"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418" w:type="dxa"/>
            <w:shd w:val="clear" w:color="auto" w:fill="D9D9D9" w:themeFill="background1" w:themeFillShade="D9"/>
            <w:vAlign w:val="center"/>
          </w:tcPr>
          <w:p w14:paraId="62607ED7"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680EEFD7" w14:textId="77777777" w:rsidTr="00C9527D">
        <w:trPr>
          <w:trHeight w:val="20"/>
        </w:trPr>
        <w:tc>
          <w:tcPr>
            <w:tcW w:w="580" w:type="dxa"/>
            <w:vAlign w:val="center"/>
          </w:tcPr>
          <w:p w14:paraId="2915A29F"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3E0C7013"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7E345939"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394FD51F"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46AFD204"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184,96</w:t>
            </w:r>
          </w:p>
        </w:tc>
        <w:tc>
          <w:tcPr>
            <w:tcW w:w="1418" w:type="dxa"/>
            <w:vAlign w:val="center"/>
          </w:tcPr>
          <w:p w14:paraId="6218AF6E"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162,6</w:t>
            </w:r>
          </w:p>
        </w:tc>
      </w:tr>
      <w:tr w:rsidR="00C9527D" w:rsidRPr="008A3B99" w14:paraId="484207FE" w14:textId="77777777" w:rsidTr="00C9527D">
        <w:trPr>
          <w:trHeight w:val="20"/>
        </w:trPr>
        <w:tc>
          <w:tcPr>
            <w:tcW w:w="580" w:type="dxa"/>
            <w:vAlign w:val="center"/>
          </w:tcPr>
          <w:p w14:paraId="201405FD"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3B36908E" w14:textId="77777777" w:rsidR="00C9527D" w:rsidRPr="008A3B99" w:rsidRDefault="00C9527D" w:rsidP="00C9527D">
            <w:pPr>
              <w:spacing w:after="0" w:line="240" w:lineRule="auto"/>
              <w:ind w:firstLine="0"/>
              <w:rPr>
                <w:sz w:val="24"/>
                <w:szCs w:val="24"/>
              </w:rPr>
            </w:pPr>
          </w:p>
        </w:tc>
        <w:tc>
          <w:tcPr>
            <w:tcW w:w="1276" w:type="dxa"/>
            <w:vAlign w:val="center"/>
          </w:tcPr>
          <w:p w14:paraId="375462AA"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3B59EDBF"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04029800"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184,96</w:t>
            </w:r>
          </w:p>
        </w:tc>
        <w:tc>
          <w:tcPr>
            <w:tcW w:w="1418" w:type="dxa"/>
            <w:vAlign w:val="center"/>
          </w:tcPr>
          <w:p w14:paraId="728DE2C8"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184,96</w:t>
            </w:r>
          </w:p>
        </w:tc>
      </w:tr>
    </w:tbl>
    <w:p w14:paraId="2839867F" w14:textId="77777777" w:rsidR="00C9527D" w:rsidRPr="008A3B99" w:rsidRDefault="00C9527D" w:rsidP="00C9527D">
      <w:pPr>
        <w:spacing w:line="240" w:lineRule="auto"/>
      </w:pPr>
    </w:p>
    <w:p w14:paraId="41E98D34" w14:textId="77777777" w:rsidR="00C9527D" w:rsidRPr="008A3B99" w:rsidRDefault="00C9527D" w:rsidP="00C9527D">
      <w:pPr>
        <w:spacing w:line="240" w:lineRule="auto"/>
        <w:sectPr w:rsidR="00C9527D" w:rsidRPr="008A3B99" w:rsidSect="00C9527D">
          <w:pgSz w:w="11906" w:h="16838"/>
          <w:pgMar w:top="1134" w:right="851" w:bottom="1134" w:left="1418" w:header="284" w:footer="0" w:gutter="0"/>
          <w:cols w:space="708"/>
          <w:docGrid w:linePitch="360"/>
        </w:sectPr>
      </w:pPr>
    </w:p>
    <w:p w14:paraId="37DAE047" w14:textId="77777777" w:rsidR="00C9527D" w:rsidRPr="008A3B99" w:rsidRDefault="00C9527D" w:rsidP="00C9527D">
      <w:pPr>
        <w:pStyle w:val="afffff9"/>
        <w:rPr>
          <w:rFonts w:ascii="Times New Roman" w:hAnsi="Times New Roman" w:cs="Times New Roman"/>
          <w:i/>
          <w:sz w:val="28"/>
          <w:szCs w:val="28"/>
        </w:rPr>
      </w:pPr>
      <w:bookmarkStart w:id="306" w:name="_Toc524614911"/>
      <w:bookmarkStart w:id="307" w:name="_Toc524681549"/>
      <w:bookmarkStart w:id="308" w:name="_Toc524681915"/>
      <w:r w:rsidRPr="008A3B99">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6"/>
      <w:bookmarkEnd w:id="307"/>
      <w:bookmarkEnd w:id="308"/>
    </w:p>
    <w:p w14:paraId="62DADC35" w14:textId="77777777" w:rsidR="00C9527D" w:rsidRPr="008A3B99" w:rsidRDefault="00C9527D" w:rsidP="00C9527D">
      <w:pPr>
        <w:spacing w:line="240" w:lineRule="auto"/>
      </w:pPr>
    </w:p>
    <w:p w14:paraId="013EC3FC" w14:textId="77777777" w:rsidR="00C9527D" w:rsidRPr="008A3B99" w:rsidRDefault="00C9527D" w:rsidP="00C9527D">
      <w:pPr>
        <w:keepNext/>
        <w:spacing w:line="240" w:lineRule="auto"/>
        <w:ind w:firstLine="0"/>
        <w:rPr>
          <w:i/>
          <w:iCs/>
          <w:sz w:val="20"/>
          <w:szCs w:val="18"/>
        </w:rPr>
      </w:pPr>
      <w:bookmarkStart w:id="309" w:name="_Toc531295116"/>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27</w:t>
      </w:r>
      <w:r w:rsidR="00920ED6" w:rsidRPr="008A3B99">
        <w:rPr>
          <w:i/>
          <w:iCs/>
          <w:sz w:val="20"/>
          <w:szCs w:val="18"/>
        </w:rPr>
        <w:fldChar w:fldCharType="end"/>
      </w:r>
      <w:r w:rsidRPr="008A3B99">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9"/>
    </w:p>
    <w:tbl>
      <w:tblPr>
        <w:tblStyle w:val="TableGridReport22"/>
        <w:tblW w:w="14739" w:type="dxa"/>
        <w:tblLayout w:type="fixed"/>
        <w:tblLook w:val="04A0" w:firstRow="1" w:lastRow="0" w:firstColumn="1" w:lastColumn="0" w:noHBand="0" w:noVBand="1"/>
      </w:tblPr>
      <w:tblGrid>
        <w:gridCol w:w="580"/>
        <w:gridCol w:w="1116"/>
        <w:gridCol w:w="1276"/>
        <w:gridCol w:w="4111"/>
        <w:gridCol w:w="1914"/>
        <w:gridCol w:w="1914"/>
        <w:gridCol w:w="1914"/>
        <w:gridCol w:w="1914"/>
      </w:tblGrid>
      <w:tr w:rsidR="00C9527D" w:rsidRPr="008A3B99" w14:paraId="173E809C" w14:textId="77777777" w:rsidTr="00C9527D">
        <w:trPr>
          <w:trHeight w:val="632"/>
          <w:tblHeader/>
        </w:trPr>
        <w:tc>
          <w:tcPr>
            <w:tcW w:w="580" w:type="dxa"/>
            <w:vMerge w:val="restart"/>
            <w:shd w:val="clear" w:color="auto" w:fill="D9D9D9" w:themeFill="background1" w:themeFillShade="D9"/>
            <w:vAlign w:val="center"/>
          </w:tcPr>
          <w:p w14:paraId="5FF14F25"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116" w:type="dxa"/>
            <w:vMerge w:val="restart"/>
            <w:shd w:val="clear" w:color="auto" w:fill="D9D9D9" w:themeFill="background1" w:themeFillShade="D9"/>
            <w:vAlign w:val="center"/>
          </w:tcPr>
          <w:p w14:paraId="47762BEA"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vMerge w:val="restart"/>
            <w:shd w:val="clear" w:color="auto" w:fill="D9D9D9" w:themeFill="background1" w:themeFillShade="D9"/>
            <w:vAlign w:val="center"/>
          </w:tcPr>
          <w:p w14:paraId="1B7F7D69"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4111" w:type="dxa"/>
            <w:vMerge w:val="restart"/>
            <w:shd w:val="clear" w:color="auto" w:fill="D9D9D9" w:themeFill="background1" w:themeFillShade="D9"/>
            <w:vAlign w:val="center"/>
          </w:tcPr>
          <w:p w14:paraId="04FAF0FA"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3828" w:type="dxa"/>
            <w:gridSpan w:val="2"/>
            <w:shd w:val="clear" w:color="auto" w:fill="D9D9D9" w:themeFill="background1" w:themeFillShade="D9"/>
            <w:vAlign w:val="center"/>
          </w:tcPr>
          <w:p w14:paraId="29FB5368" w14:textId="77777777" w:rsidR="00C9527D" w:rsidRPr="008A3B99" w:rsidRDefault="00C9527D" w:rsidP="00C9527D">
            <w:pPr>
              <w:spacing w:after="0" w:line="240" w:lineRule="auto"/>
              <w:ind w:firstLine="0"/>
              <w:jc w:val="center"/>
              <w:rPr>
                <w:sz w:val="24"/>
                <w:szCs w:val="24"/>
                <w:vertAlign w:val="superscript"/>
              </w:rPr>
            </w:pPr>
            <w:r w:rsidRPr="008A3B99">
              <w:rPr>
                <w:sz w:val="24"/>
                <w:szCs w:val="24"/>
              </w:rPr>
              <w:t>Отношение величины технологических потерь тепловой энергии к материальной характеристике тепловой сети , Гкал/м</w:t>
            </w:r>
            <w:r w:rsidRPr="008A3B99">
              <w:rPr>
                <w:sz w:val="24"/>
                <w:szCs w:val="24"/>
                <w:vertAlign w:val="superscript"/>
              </w:rPr>
              <w:t>2</w:t>
            </w:r>
          </w:p>
        </w:tc>
        <w:tc>
          <w:tcPr>
            <w:tcW w:w="3828" w:type="dxa"/>
            <w:gridSpan w:val="2"/>
            <w:shd w:val="clear" w:color="auto" w:fill="D9D9D9" w:themeFill="background1" w:themeFillShade="D9"/>
            <w:vAlign w:val="center"/>
          </w:tcPr>
          <w:p w14:paraId="29BB732E" w14:textId="77777777" w:rsidR="00C9527D" w:rsidRPr="008A3B99" w:rsidRDefault="00C9527D" w:rsidP="00C9527D">
            <w:pPr>
              <w:spacing w:after="0" w:line="240" w:lineRule="auto"/>
              <w:ind w:firstLine="0"/>
              <w:jc w:val="center"/>
              <w:rPr>
                <w:sz w:val="24"/>
                <w:szCs w:val="24"/>
              </w:rPr>
            </w:pPr>
            <w:r w:rsidRPr="008A3B99">
              <w:rPr>
                <w:sz w:val="24"/>
                <w:szCs w:val="24"/>
              </w:rPr>
              <w:t>Отношение величины технологических потерь теплоносителя к материальной характеристике тепловой сети , тонн/м</w:t>
            </w:r>
            <w:r w:rsidRPr="008A3B99">
              <w:rPr>
                <w:sz w:val="24"/>
                <w:szCs w:val="24"/>
                <w:vertAlign w:val="superscript"/>
              </w:rPr>
              <w:t>2</w:t>
            </w:r>
          </w:p>
        </w:tc>
      </w:tr>
      <w:tr w:rsidR="00C9527D" w:rsidRPr="008A3B99" w14:paraId="3AB662AA" w14:textId="77777777" w:rsidTr="00C9527D">
        <w:trPr>
          <w:trHeight w:val="631"/>
          <w:tblHeader/>
        </w:trPr>
        <w:tc>
          <w:tcPr>
            <w:tcW w:w="580" w:type="dxa"/>
            <w:vMerge/>
            <w:shd w:val="clear" w:color="auto" w:fill="D9D9D9" w:themeFill="background1" w:themeFillShade="D9"/>
            <w:vAlign w:val="center"/>
          </w:tcPr>
          <w:p w14:paraId="53D88C6E" w14:textId="77777777" w:rsidR="00C9527D" w:rsidRPr="008A3B99"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14:paraId="359034CC" w14:textId="77777777" w:rsidR="00C9527D" w:rsidRPr="008A3B99"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14:paraId="784651F8" w14:textId="77777777" w:rsidR="00C9527D" w:rsidRPr="008A3B99"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14:paraId="3CC38B75" w14:textId="77777777" w:rsidR="00C9527D" w:rsidRPr="008A3B99"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14:paraId="34C9E4CA"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914" w:type="dxa"/>
            <w:shd w:val="clear" w:color="auto" w:fill="D9D9D9" w:themeFill="background1" w:themeFillShade="D9"/>
            <w:vAlign w:val="center"/>
          </w:tcPr>
          <w:p w14:paraId="405AF8B1"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c>
          <w:tcPr>
            <w:tcW w:w="1914" w:type="dxa"/>
            <w:shd w:val="clear" w:color="auto" w:fill="D9D9D9" w:themeFill="background1" w:themeFillShade="D9"/>
            <w:vAlign w:val="center"/>
          </w:tcPr>
          <w:p w14:paraId="7D0379EF"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914" w:type="dxa"/>
            <w:shd w:val="clear" w:color="auto" w:fill="D9D9D9" w:themeFill="background1" w:themeFillShade="D9"/>
            <w:vAlign w:val="center"/>
          </w:tcPr>
          <w:p w14:paraId="0969CBA6"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0001F86C" w14:textId="77777777" w:rsidTr="00C9527D">
        <w:trPr>
          <w:trHeight w:val="20"/>
        </w:trPr>
        <w:tc>
          <w:tcPr>
            <w:tcW w:w="580" w:type="dxa"/>
            <w:vAlign w:val="center"/>
          </w:tcPr>
          <w:p w14:paraId="01F3F8EA"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116" w:type="dxa"/>
            <w:vMerge w:val="restart"/>
            <w:vAlign w:val="center"/>
          </w:tcPr>
          <w:p w14:paraId="07A0E4BB"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4273847F"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4111" w:type="dxa"/>
            <w:vAlign w:val="center"/>
          </w:tcPr>
          <w:p w14:paraId="64AECD33"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914" w:type="dxa"/>
            <w:vAlign w:val="center"/>
          </w:tcPr>
          <w:p w14:paraId="2102FC9D"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1,297</w:t>
            </w:r>
          </w:p>
        </w:tc>
        <w:tc>
          <w:tcPr>
            <w:tcW w:w="1914" w:type="dxa"/>
            <w:vAlign w:val="center"/>
          </w:tcPr>
          <w:p w14:paraId="0AA1D9C5"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0,491</w:t>
            </w:r>
          </w:p>
        </w:tc>
        <w:tc>
          <w:tcPr>
            <w:tcW w:w="1914" w:type="dxa"/>
            <w:vAlign w:val="center"/>
          </w:tcPr>
          <w:p w14:paraId="7E2C2005"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1,245</w:t>
            </w:r>
          </w:p>
        </w:tc>
        <w:tc>
          <w:tcPr>
            <w:tcW w:w="1914" w:type="dxa"/>
            <w:vAlign w:val="center"/>
          </w:tcPr>
          <w:p w14:paraId="7DD56EA0"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0,245</w:t>
            </w:r>
          </w:p>
        </w:tc>
      </w:tr>
      <w:tr w:rsidR="00C9527D" w:rsidRPr="008A3B99" w14:paraId="47749369" w14:textId="77777777" w:rsidTr="00C9527D">
        <w:trPr>
          <w:trHeight w:val="20"/>
        </w:trPr>
        <w:tc>
          <w:tcPr>
            <w:tcW w:w="580" w:type="dxa"/>
            <w:vAlign w:val="center"/>
          </w:tcPr>
          <w:p w14:paraId="66A40A4B"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116" w:type="dxa"/>
            <w:vMerge/>
            <w:vAlign w:val="center"/>
          </w:tcPr>
          <w:p w14:paraId="3E2BCEE4" w14:textId="77777777" w:rsidR="00C9527D" w:rsidRPr="008A3B99" w:rsidRDefault="00C9527D" w:rsidP="00C9527D">
            <w:pPr>
              <w:spacing w:after="0" w:line="240" w:lineRule="auto"/>
              <w:ind w:firstLine="0"/>
              <w:rPr>
                <w:sz w:val="24"/>
                <w:szCs w:val="24"/>
              </w:rPr>
            </w:pPr>
          </w:p>
        </w:tc>
        <w:tc>
          <w:tcPr>
            <w:tcW w:w="1276" w:type="dxa"/>
            <w:vAlign w:val="center"/>
          </w:tcPr>
          <w:p w14:paraId="31ACDAE5"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4111" w:type="dxa"/>
            <w:vAlign w:val="center"/>
          </w:tcPr>
          <w:p w14:paraId="4F564368"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914" w:type="dxa"/>
            <w:vAlign w:val="center"/>
          </w:tcPr>
          <w:p w14:paraId="3B64B9CF"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1,1</w:t>
            </w:r>
          </w:p>
        </w:tc>
        <w:tc>
          <w:tcPr>
            <w:tcW w:w="1914" w:type="dxa"/>
            <w:vAlign w:val="center"/>
          </w:tcPr>
          <w:p w14:paraId="2239098D"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0,585</w:t>
            </w:r>
          </w:p>
        </w:tc>
        <w:tc>
          <w:tcPr>
            <w:tcW w:w="1914" w:type="dxa"/>
            <w:vAlign w:val="center"/>
          </w:tcPr>
          <w:p w14:paraId="0130276A"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0,55</w:t>
            </w:r>
          </w:p>
        </w:tc>
        <w:tc>
          <w:tcPr>
            <w:tcW w:w="1914" w:type="dxa"/>
            <w:vAlign w:val="center"/>
          </w:tcPr>
          <w:p w14:paraId="2F64C209" w14:textId="77777777" w:rsidR="00C9527D" w:rsidRPr="008A3B99" w:rsidRDefault="00C9527D" w:rsidP="00C9527D">
            <w:pPr>
              <w:spacing w:after="0" w:line="240" w:lineRule="auto"/>
              <w:ind w:firstLine="0"/>
              <w:jc w:val="center"/>
              <w:rPr>
                <w:sz w:val="24"/>
                <w:szCs w:val="24"/>
                <w:lang w:eastAsia="en-US"/>
              </w:rPr>
            </w:pPr>
            <w:r w:rsidRPr="008A3B99">
              <w:rPr>
                <w:sz w:val="24"/>
                <w:szCs w:val="24"/>
                <w:lang w:eastAsia="en-US"/>
              </w:rPr>
              <w:t>0,292</w:t>
            </w:r>
          </w:p>
        </w:tc>
      </w:tr>
    </w:tbl>
    <w:p w14:paraId="5E47F4B4" w14:textId="77777777" w:rsidR="00C9527D" w:rsidRPr="008A3B99" w:rsidRDefault="00C9527D" w:rsidP="00C9527D">
      <w:pPr>
        <w:spacing w:line="240" w:lineRule="auto"/>
      </w:pPr>
    </w:p>
    <w:p w14:paraId="09837F8D" w14:textId="77777777" w:rsidR="00C9527D" w:rsidRPr="008A3B99" w:rsidRDefault="00C9527D" w:rsidP="00C9527D">
      <w:pPr>
        <w:spacing w:line="240" w:lineRule="auto"/>
        <w:sectPr w:rsidR="00C9527D" w:rsidRPr="008A3B99" w:rsidSect="00C9527D">
          <w:pgSz w:w="16838" w:h="11906" w:orient="landscape"/>
          <w:pgMar w:top="1276" w:right="1134" w:bottom="1418" w:left="1134" w:header="284" w:footer="0" w:gutter="0"/>
          <w:cols w:space="708"/>
          <w:docGrid w:linePitch="381"/>
        </w:sectPr>
      </w:pPr>
    </w:p>
    <w:p w14:paraId="14C0F5C1" w14:textId="77777777" w:rsidR="00C9527D" w:rsidRPr="008A3B99" w:rsidRDefault="00C9527D" w:rsidP="00C9527D">
      <w:pPr>
        <w:pStyle w:val="afffff9"/>
        <w:rPr>
          <w:rFonts w:ascii="Times New Roman" w:hAnsi="Times New Roman" w:cs="Times New Roman"/>
          <w:i/>
          <w:sz w:val="28"/>
          <w:szCs w:val="28"/>
        </w:rPr>
      </w:pPr>
      <w:bookmarkStart w:id="310" w:name="_Toc524614912"/>
      <w:bookmarkStart w:id="311" w:name="_Toc524681550"/>
      <w:bookmarkStart w:id="312" w:name="_Toc524681916"/>
      <w:r w:rsidRPr="008A3B99">
        <w:rPr>
          <w:rFonts w:ascii="Times New Roman" w:hAnsi="Times New Roman" w:cs="Times New Roman"/>
          <w:i/>
          <w:sz w:val="28"/>
          <w:szCs w:val="28"/>
        </w:rPr>
        <w:lastRenderedPageBreak/>
        <w:t>Коэффициент использования установленной тепловой мощности</w:t>
      </w:r>
      <w:bookmarkEnd w:id="310"/>
      <w:bookmarkEnd w:id="311"/>
      <w:bookmarkEnd w:id="312"/>
    </w:p>
    <w:p w14:paraId="49A0A310" w14:textId="77777777" w:rsidR="00C9527D" w:rsidRPr="008A3B99" w:rsidRDefault="00C9527D" w:rsidP="00C9527D">
      <w:pPr>
        <w:spacing w:line="240" w:lineRule="auto"/>
      </w:pPr>
    </w:p>
    <w:p w14:paraId="329C6E43" w14:textId="77777777" w:rsidR="00C9527D" w:rsidRPr="008A3B99" w:rsidRDefault="00C9527D" w:rsidP="00C9527D">
      <w:pPr>
        <w:keepNext/>
        <w:spacing w:line="240" w:lineRule="auto"/>
        <w:ind w:firstLine="0"/>
        <w:rPr>
          <w:i/>
          <w:iCs/>
          <w:sz w:val="20"/>
          <w:szCs w:val="18"/>
        </w:rPr>
      </w:pPr>
      <w:bookmarkStart w:id="313" w:name="_Toc531295117"/>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28</w:t>
      </w:r>
      <w:r w:rsidR="00920ED6" w:rsidRPr="008A3B99">
        <w:rPr>
          <w:i/>
          <w:iCs/>
          <w:sz w:val="20"/>
          <w:szCs w:val="18"/>
        </w:rPr>
        <w:fldChar w:fldCharType="end"/>
      </w:r>
      <w:r w:rsidRPr="008A3B99">
        <w:rPr>
          <w:i/>
          <w:iCs/>
          <w:sz w:val="20"/>
          <w:szCs w:val="18"/>
        </w:rPr>
        <w:t>. Коэффициент использования установленной тепловой мощности</w:t>
      </w:r>
      <w:bookmarkEnd w:id="313"/>
    </w:p>
    <w:tbl>
      <w:tblPr>
        <w:tblStyle w:val="TableGridReport22"/>
        <w:tblW w:w="9351" w:type="dxa"/>
        <w:tblLayout w:type="fixed"/>
        <w:tblLook w:val="04A0" w:firstRow="1" w:lastRow="0" w:firstColumn="1" w:lastColumn="0" w:noHBand="0" w:noVBand="1"/>
      </w:tblPr>
      <w:tblGrid>
        <w:gridCol w:w="580"/>
        <w:gridCol w:w="1683"/>
        <w:gridCol w:w="1276"/>
        <w:gridCol w:w="3402"/>
        <w:gridCol w:w="2410"/>
      </w:tblGrid>
      <w:tr w:rsidR="00C9527D" w:rsidRPr="008A3B99" w14:paraId="1D313D42" w14:textId="77777777" w:rsidTr="00C9527D">
        <w:trPr>
          <w:trHeight w:val="1389"/>
          <w:tblHeader/>
        </w:trPr>
        <w:tc>
          <w:tcPr>
            <w:tcW w:w="580" w:type="dxa"/>
            <w:shd w:val="clear" w:color="auto" w:fill="D9D9D9" w:themeFill="background1" w:themeFillShade="D9"/>
            <w:vAlign w:val="center"/>
          </w:tcPr>
          <w:p w14:paraId="363EC4D3"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2111AD3E"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3E2FEE27"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4FD024B6"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2410" w:type="dxa"/>
            <w:shd w:val="clear" w:color="auto" w:fill="D9D9D9" w:themeFill="background1" w:themeFillShade="D9"/>
            <w:vAlign w:val="center"/>
          </w:tcPr>
          <w:p w14:paraId="7F1D2C16" w14:textId="77777777" w:rsidR="00C9527D" w:rsidRPr="008A3B99" w:rsidRDefault="00C9527D" w:rsidP="00C9527D">
            <w:pPr>
              <w:spacing w:after="0" w:line="240" w:lineRule="auto"/>
              <w:ind w:firstLine="0"/>
              <w:jc w:val="center"/>
              <w:rPr>
                <w:sz w:val="24"/>
                <w:szCs w:val="24"/>
              </w:rPr>
            </w:pPr>
            <w:r w:rsidRPr="008A3B99">
              <w:rPr>
                <w:sz w:val="24"/>
                <w:szCs w:val="24"/>
              </w:rPr>
              <w:t>Значение</w:t>
            </w:r>
          </w:p>
        </w:tc>
      </w:tr>
      <w:tr w:rsidR="00C9527D" w:rsidRPr="008A3B99" w14:paraId="00D6617D" w14:textId="77777777" w:rsidTr="00C9527D">
        <w:trPr>
          <w:trHeight w:val="20"/>
        </w:trPr>
        <w:tc>
          <w:tcPr>
            <w:tcW w:w="580" w:type="dxa"/>
            <w:vAlign w:val="center"/>
          </w:tcPr>
          <w:p w14:paraId="0507CACC"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16FBA1F8"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4E8160DD"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546DD9D9"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2410" w:type="dxa"/>
            <w:vAlign w:val="center"/>
          </w:tcPr>
          <w:p w14:paraId="154B3253"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0,21</w:t>
            </w:r>
          </w:p>
        </w:tc>
      </w:tr>
      <w:tr w:rsidR="00C9527D" w:rsidRPr="008A3B99" w14:paraId="3E1C18B4" w14:textId="77777777" w:rsidTr="00C9527D">
        <w:trPr>
          <w:trHeight w:val="20"/>
        </w:trPr>
        <w:tc>
          <w:tcPr>
            <w:tcW w:w="580" w:type="dxa"/>
            <w:vAlign w:val="center"/>
          </w:tcPr>
          <w:p w14:paraId="3B66A8E4"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6C69FA4F" w14:textId="77777777" w:rsidR="00C9527D" w:rsidRPr="008A3B99" w:rsidRDefault="00C9527D" w:rsidP="00C9527D">
            <w:pPr>
              <w:spacing w:after="0" w:line="240" w:lineRule="auto"/>
              <w:ind w:firstLine="0"/>
              <w:rPr>
                <w:sz w:val="24"/>
                <w:szCs w:val="24"/>
              </w:rPr>
            </w:pPr>
          </w:p>
        </w:tc>
        <w:tc>
          <w:tcPr>
            <w:tcW w:w="1276" w:type="dxa"/>
            <w:vAlign w:val="center"/>
          </w:tcPr>
          <w:p w14:paraId="38B498F1"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035C334A"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2410" w:type="dxa"/>
            <w:vAlign w:val="center"/>
          </w:tcPr>
          <w:p w14:paraId="03285A47"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0,27</w:t>
            </w:r>
          </w:p>
        </w:tc>
      </w:tr>
    </w:tbl>
    <w:p w14:paraId="56EC9319" w14:textId="77777777" w:rsidR="00C9527D" w:rsidRPr="008A3B99" w:rsidRDefault="00C9527D" w:rsidP="00C9527D">
      <w:pPr>
        <w:spacing w:line="240" w:lineRule="auto"/>
      </w:pPr>
    </w:p>
    <w:p w14:paraId="4CD41187" w14:textId="77777777" w:rsidR="00C9527D" w:rsidRPr="008A3B99" w:rsidRDefault="00C9527D" w:rsidP="00C9527D">
      <w:pPr>
        <w:pStyle w:val="afffff9"/>
        <w:rPr>
          <w:rFonts w:ascii="Times New Roman" w:hAnsi="Times New Roman" w:cs="Times New Roman"/>
          <w:i/>
          <w:sz w:val="28"/>
          <w:szCs w:val="28"/>
        </w:rPr>
      </w:pPr>
      <w:bookmarkStart w:id="314" w:name="_Toc524614913"/>
      <w:bookmarkStart w:id="315" w:name="_Toc524681551"/>
      <w:bookmarkStart w:id="316" w:name="_Toc524681917"/>
      <w:r w:rsidRPr="008A3B99">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4"/>
      <w:bookmarkEnd w:id="315"/>
      <w:bookmarkEnd w:id="316"/>
    </w:p>
    <w:p w14:paraId="7EB15403" w14:textId="77777777" w:rsidR="00C9527D" w:rsidRPr="008A3B99" w:rsidRDefault="00C9527D" w:rsidP="00C9527D">
      <w:pPr>
        <w:spacing w:line="240" w:lineRule="auto"/>
      </w:pPr>
    </w:p>
    <w:p w14:paraId="73F0ED79" w14:textId="77777777" w:rsidR="00C9527D" w:rsidRPr="008A3B99" w:rsidRDefault="00C9527D" w:rsidP="00C9527D">
      <w:pPr>
        <w:keepNext/>
        <w:spacing w:line="240" w:lineRule="auto"/>
        <w:ind w:firstLine="0"/>
        <w:rPr>
          <w:i/>
          <w:iCs/>
          <w:sz w:val="20"/>
          <w:szCs w:val="18"/>
        </w:rPr>
      </w:pPr>
      <w:bookmarkStart w:id="317" w:name="_Toc531295118"/>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29</w:t>
      </w:r>
      <w:r w:rsidR="00920ED6" w:rsidRPr="008A3B99">
        <w:rPr>
          <w:i/>
          <w:iCs/>
          <w:sz w:val="20"/>
          <w:szCs w:val="18"/>
        </w:rPr>
        <w:fldChar w:fldCharType="end"/>
      </w:r>
      <w:r w:rsidRPr="008A3B99">
        <w:rPr>
          <w:i/>
          <w:iCs/>
          <w:sz w:val="20"/>
          <w:szCs w:val="18"/>
        </w:rPr>
        <w:t>. Удельная материальная характеристика тепловых сетей, приведенная к расчетной тепловой нагрузке,м</w:t>
      </w:r>
      <w:r w:rsidRPr="008A3B99">
        <w:rPr>
          <w:i/>
          <w:iCs/>
          <w:sz w:val="20"/>
          <w:szCs w:val="18"/>
          <w:vertAlign w:val="superscript"/>
        </w:rPr>
        <w:t>2</w:t>
      </w:r>
      <w:r w:rsidRPr="008A3B99">
        <w:rPr>
          <w:i/>
          <w:iCs/>
          <w:sz w:val="20"/>
          <w:szCs w:val="18"/>
        </w:rPr>
        <w:t>/(Гкал/ч)</w:t>
      </w:r>
      <w:bookmarkEnd w:id="317"/>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8A3B99" w14:paraId="4AF8B134" w14:textId="77777777" w:rsidTr="00C9527D">
        <w:trPr>
          <w:trHeight w:val="1389"/>
          <w:tblHeader/>
        </w:trPr>
        <w:tc>
          <w:tcPr>
            <w:tcW w:w="580" w:type="dxa"/>
            <w:shd w:val="clear" w:color="auto" w:fill="D9D9D9" w:themeFill="background1" w:themeFillShade="D9"/>
            <w:vAlign w:val="center"/>
          </w:tcPr>
          <w:p w14:paraId="7CD33ADB"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4E85E628"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01DB7D74"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5C68745A"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2E4476CB"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418" w:type="dxa"/>
            <w:shd w:val="clear" w:color="auto" w:fill="D9D9D9" w:themeFill="background1" w:themeFillShade="D9"/>
            <w:vAlign w:val="center"/>
          </w:tcPr>
          <w:p w14:paraId="138E08EA"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506F05AE" w14:textId="77777777" w:rsidTr="00C9527D">
        <w:trPr>
          <w:trHeight w:val="20"/>
        </w:trPr>
        <w:tc>
          <w:tcPr>
            <w:tcW w:w="580" w:type="dxa"/>
            <w:vAlign w:val="center"/>
          </w:tcPr>
          <w:p w14:paraId="41B2FA92"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0A439559"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5DC536CB"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71D4042D"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6DB12AE8"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430,12</w:t>
            </w:r>
          </w:p>
        </w:tc>
        <w:tc>
          <w:tcPr>
            <w:tcW w:w="1418" w:type="dxa"/>
            <w:vAlign w:val="center"/>
          </w:tcPr>
          <w:p w14:paraId="40C7EA29"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384,42</w:t>
            </w:r>
          </w:p>
        </w:tc>
      </w:tr>
      <w:tr w:rsidR="00C9527D" w:rsidRPr="008A3B99" w14:paraId="084FD5C2" w14:textId="77777777" w:rsidTr="00C9527D">
        <w:trPr>
          <w:trHeight w:val="20"/>
        </w:trPr>
        <w:tc>
          <w:tcPr>
            <w:tcW w:w="580" w:type="dxa"/>
            <w:vAlign w:val="center"/>
          </w:tcPr>
          <w:p w14:paraId="4E39B56F"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16F23945" w14:textId="77777777" w:rsidR="00C9527D" w:rsidRPr="008A3B99" w:rsidRDefault="00C9527D" w:rsidP="00C9527D">
            <w:pPr>
              <w:spacing w:after="0" w:line="240" w:lineRule="auto"/>
              <w:ind w:firstLine="0"/>
              <w:rPr>
                <w:sz w:val="24"/>
                <w:szCs w:val="24"/>
              </w:rPr>
            </w:pPr>
          </w:p>
        </w:tc>
        <w:tc>
          <w:tcPr>
            <w:tcW w:w="1276" w:type="dxa"/>
            <w:vAlign w:val="center"/>
          </w:tcPr>
          <w:p w14:paraId="658BCCA7"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3F371289"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3ECEF2E1"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343,02</w:t>
            </w:r>
          </w:p>
        </w:tc>
        <w:tc>
          <w:tcPr>
            <w:tcW w:w="1418" w:type="dxa"/>
            <w:vAlign w:val="center"/>
          </w:tcPr>
          <w:p w14:paraId="244864CD"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315,26</w:t>
            </w:r>
          </w:p>
        </w:tc>
      </w:tr>
    </w:tbl>
    <w:p w14:paraId="79C81950" w14:textId="77777777" w:rsidR="00C9527D" w:rsidRPr="008A3B99" w:rsidRDefault="00C9527D" w:rsidP="00C9527D">
      <w:pPr>
        <w:spacing w:line="240" w:lineRule="auto"/>
      </w:pPr>
    </w:p>
    <w:p w14:paraId="0C8007DA" w14:textId="77777777" w:rsidR="00C9527D" w:rsidRPr="008A3B99" w:rsidRDefault="00C9527D" w:rsidP="00C9527D">
      <w:pPr>
        <w:pStyle w:val="afffff9"/>
        <w:rPr>
          <w:rFonts w:ascii="Times New Roman" w:hAnsi="Times New Roman" w:cs="Times New Roman"/>
          <w:i/>
          <w:sz w:val="28"/>
          <w:szCs w:val="28"/>
        </w:rPr>
      </w:pPr>
      <w:bookmarkStart w:id="318" w:name="_Toc524614914"/>
      <w:bookmarkStart w:id="319" w:name="_Toc524681552"/>
      <w:bookmarkStart w:id="320" w:name="_Toc524681918"/>
      <w:r w:rsidRPr="008A3B99">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8"/>
      <w:bookmarkEnd w:id="319"/>
      <w:bookmarkEnd w:id="320"/>
    </w:p>
    <w:p w14:paraId="26B9FE5A" w14:textId="77777777" w:rsidR="00C9527D" w:rsidRPr="008A3B99" w:rsidRDefault="00C9527D" w:rsidP="00C9527D">
      <w:pPr>
        <w:spacing w:line="240" w:lineRule="auto"/>
      </w:pPr>
      <w:r w:rsidRPr="008A3B99">
        <w:t>Турбоагрегаты с теплофикационными отборами не применяются.</w:t>
      </w:r>
    </w:p>
    <w:p w14:paraId="485F9976" w14:textId="77777777" w:rsidR="00C9527D" w:rsidRPr="008A3B99" w:rsidRDefault="00C9527D" w:rsidP="00C9527D">
      <w:pPr>
        <w:spacing w:line="240" w:lineRule="auto"/>
      </w:pPr>
    </w:p>
    <w:p w14:paraId="168F2ABF" w14:textId="77777777" w:rsidR="00C9527D" w:rsidRPr="008A3B99" w:rsidRDefault="00C9527D" w:rsidP="00C9527D">
      <w:pPr>
        <w:spacing w:line="240" w:lineRule="auto"/>
      </w:pPr>
    </w:p>
    <w:p w14:paraId="0D67A3ED" w14:textId="77777777" w:rsidR="00C9527D" w:rsidRPr="008A3B99" w:rsidRDefault="00C9527D" w:rsidP="002D6028">
      <w:pPr>
        <w:pStyle w:val="afffff9"/>
        <w:rPr>
          <w:rFonts w:ascii="Times New Roman" w:hAnsi="Times New Roman" w:cs="Times New Roman"/>
          <w:i/>
          <w:sz w:val="28"/>
          <w:szCs w:val="28"/>
        </w:rPr>
      </w:pPr>
      <w:bookmarkStart w:id="321" w:name="_Toc524614917"/>
      <w:bookmarkStart w:id="322" w:name="_Toc524681555"/>
      <w:bookmarkStart w:id="323" w:name="_Toc524681921"/>
      <w:r w:rsidRPr="008A3B99">
        <w:rPr>
          <w:rFonts w:ascii="Times New Roman" w:hAnsi="Times New Roman" w:cs="Times New Roman"/>
          <w:i/>
          <w:sz w:val="28"/>
          <w:szCs w:val="28"/>
        </w:rPr>
        <w:lastRenderedPageBreak/>
        <w:t>Доля отпуска тепловой энергии, осуществляемого потребителям по приборам учета, в общем объеме отпущенной тепловой энергии</w:t>
      </w:r>
      <w:bookmarkEnd w:id="321"/>
      <w:bookmarkEnd w:id="322"/>
      <w:bookmarkEnd w:id="323"/>
    </w:p>
    <w:p w14:paraId="5C0879F6" w14:textId="77777777" w:rsidR="00C9527D" w:rsidRPr="008A3B99" w:rsidRDefault="00C9527D" w:rsidP="00C9527D">
      <w:pPr>
        <w:spacing w:line="240" w:lineRule="auto"/>
      </w:pPr>
    </w:p>
    <w:p w14:paraId="4C3BBB6B" w14:textId="77777777" w:rsidR="00C9527D" w:rsidRPr="008A3B99" w:rsidRDefault="00C9527D" w:rsidP="00C9527D">
      <w:pPr>
        <w:keepNext/>
        <w:spacing w:line="240" w:lineRule="auto"/>
        <w:ind w:firstLine="0"/>
        <w:rPr>
          <w:i/>
          <w:iCs/>
          <w:sz w:val="20"/>
          <w:szCs w:val="18"/>
        </w:rPr>
      </w:pPr>
      <w:bookmarkStart w:id="324" w:name="_Toc531295121"/>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30</w:t>
      </w:r>
      <w:r w:rsidR="00920ED6" w:rsidRPr="008A3B99">
        <w:rPr>
          <w:i/>
          <w:iCs/>
          <w:sz w:val="20"/>
          <w:szCs w:val="18"/>
        </w:rPr>
        <w:fldChar w:fldCharType="end"/>
      </w:r>
      <w:r w:rsidRPr="008A3B99">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4"/>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8A3B99" w14:paraId="7E749BEC" w14:textId="77777777" w:rsidTr="00C9527D">
        <w:trPr>
          <w:trHeight w:val="1389"/>
          <w:tblHeader/>
        </w:trPr>
        <w:tc>
          <w:tcPr>
            <w:tcW w:w="580" w:type="dxa"/>
            <w:shd w:val="clear" w:color="auto" w:fill="D9D9D9" w:themeFill="background1" w:themeFillShade="D9"/>
            <w:vAlign w:val="center"/>
          </w:tcPr>
          <w:p w14:paraId="2A91C4AD"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3532DB4B"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7B1399CB"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3A0000E0"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2D2E5C3B" w14:textId="77777777" w:rsidR="00C9527D" w:rsidRPr="008A3B99" w:rsidRDefault="00C9527D" w:rsidP="00C9527D">
            <w:pPr>
              <w:spacing w:after="0" w:line="240" w:lineRule="auto"/>
              <w:ind w:firstLine="0"/>
              <w:jc w:val="center"/>
              <w:rPr>
                <w:sz w:val="24"/>
                <w:szCs w:val="24"/>
              </w:rPr>
            </w:pPr>
            <w:r w:rsidRPr="008A3B99">
              <w:rPr>
                <w:sz w:val="24"/>
                <w:szCs w:val="24"/>
              </w:rPr>
              <w:t>Факт</w:t>
            </w:r>
          </w:p>
        </w:tc>
        <w:tc>
          <w:tcPr>
            <w:tcW w:w="1418" w:type="dxa"/>
            <w:shd w:val="clear" w:color="auto" w:fill="D9D9D9" w:themeFill="background1" w:themeFillShade="D9"/>
            <w:vAlign w:val="center"/>
          </w:tcPr>
          <w:p w14:paraId="66950884" w14:textId="77777777" w:rsidR="00C9527D" w:rsidRPr="008A3B99" w:rsidRDefault="00C9527D" w:rsidP="00C9527D">
            <w:pPr>
              <w:spacing w:after="0" w:line="240" w:lineRule="auto"/>
              <w:ind w:firstLine="0"/>
              <w:jc w:val="center"/>
              <w:rPr>
                <w:sz w:val="24"/>
                <w:szCs w:val="24"/>
              </w:rPr>
            </w:pPr>
            <w:r w:rsidRPr="008A3B99">
              <w:rPr>
                <w:sz w:val="24"/>
                <w:szCs w:val="24"/>
              </w:rPr>
              <w:t>Прогноз</w:t>
            </w:r>
          </w:p>
        </w:tc>
      </w:tr>
      <w:tr w:rsidR="00C9527D" w:rsidRPr="008A3B99" w14:paraId="0D569774" w14:textId="77777777" w:rsidTr="00C9527D">
        <w:trPr>
          <w:trHeight w:val="20"/>
        </w:trPr>
        <w:tc>
          <w:tcPr>
            <w:tcW w:w="580" w:type="dxa"/>
            <w:vAlign w:val="center"/>
          </w:tcPr>
          <w:p w14:paraId="5A8EA31F"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683" w:type="dxa"/>
            <w:vMerge w:val="restart"/>
            <w:vAlign w:val="center"/>
          </w:tcPr>
          <w:p w14:paraId="2D14B5CD"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0E8F55A3"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2BD511BA"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2815D94C" w14:textId="77777777" w:rsidR="00C9527D" w:rsidRPr="008A3B99" w:rsidRDefault="00C9527D" w:rsidP="00C9527D">
            <w:pPr>
              <w:spacing w:after="0" w:line="240" w:lineRule="auto"/>
              <w:ind w:firstLine="0"/>
              <w:jc w:val="center"/>
              <w:rPr>
                <w:sz w:val="24"/>
                <w:szCs w:val="24"/>
              </w:rPr>
            </w:pPr>
            <w:r w:rsidRPr="008A3B99">
              <w:rPr>
                <w:sz w:val="24"/>
                <w:szCs w:val="24"/>
              </w:rPr>
              <w:t>47</w:t>
            </w:r>
          </w:p>
        </w:tc>
        <w:tc>
          <w:tcPr>
            <w:tcW w:w="1418" w:type="dxa"/>
            <w:vAlign w:val="center"/>
          </w:tcPr>
          <w:p w14:paraId="693E1272" w14:textId="77777777" w:rsidR="00C9527D" w:rsidRPr="008A3B99" w:rsidRDefault="00C9527D" w:rsidP="00C9527D">
            <w:pPr>
              <w:spacing w:after="0" w:line="240" w:lineRule="auto"/>
              <w:ind w:firstLine="0"/>
              <w:jc w:val="center"/>
              <w:rPr>
                <w:sz w:val="24"/>
                <w:szCs w:val="24"/>
              </w:rPr>
            </w:pPr>
            <w:r w:rsidRPr="008A3B99">
              <w:rPr>
                <w:sz w:val="24"/>
                <w:szCs w:val="24"/>
              </w:rPr>
              <w:t>100</w:t>
            </w:r>
          </w:p>
        </w:tc>
      </w:tr>
      <w:tr w:rsidR="00C9527D" w:rsidRPr="008A3B99" w14:paraId="57ECB6F3" w14:textId="77777777" w:rsidTr="00C9527D">
        <w:trPr>
          <w:trHeight w:val="20"/>
        </w:trPr>
        <w:tc>
          <w:tcPr>
            <w:tcW w:w="580" w:type="dxa"/>
            <w:vAlign w:val="center"/>
          </w:tcPr>
          <w:p w14:paraId="4DFCF02B"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683" w:type="dxa"/>
            <w:vMerge/>
            <w:vAlign w:val="center"/>
          </w:tcPr>
          <w:p w14:paraId="7B966FD8" w14:textId="77777777" w:rsidR="00C9527D" w:rsidRPr="008A3B99" w:rsidRDefault="00C9527D" w:rsidP="00C9527D">
            <w:pPr>
              <w:spacing w:after="0" w:line="240" w:lineRule="auto"/>
              <w:ind w:firstLine="0"/>
              <w:rPr>
                <w:sz w:val="24"/>
                <w:szCs w:val="24"/>
              </w:rPr>
            </w:pPr>
          </w:p>
        </w:tc>
        <w:tc>
          <w:tcPr>
            <w:tcW w:w="1276" w:type="dxa"/>
            <w:vAlign w:val="center"/>
          </w:tcPr>
          <w:p w14:paraId="554DA395"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1E897D8C"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1BA22559" w14:textId="77777777" w:rsidR="00C9527D" w:rsidRPr="008A3B99" w:rsidRDefault="00C9527D" w:rsidP="00C9527D">
            <w:pPr>
              <w:spacing w:after="0" w:line="240" w:lineRule="auto"/>
              <w:ind w:firstLine="0"/>
              <w:jc w:val="center"/>
              <w:rPr>
                <w:sz w:val="24"/>
                <w:szCs w:val="24"/>
              </w:rPr>
            </w:pPr>
            <w:r w:rsidRPr="008A3B99">
              <w:rPr>
                <w:sz w:val="24"/>
                <w:szCs w:val="24"/>
              </w:rPr>
              <w:t>99</w:t>
            </w:r>
          </w:p>
        </w:tc>
        <w:tc>
          <w:tcPr>
            <w:tcW w:w="1418" w:type="dxa"/>
            <w:vAlign w:val="center"/>
          </w:tcPr>
          <w:p w14:paraId="367F97BB" w14:textId="77777777" w:rsidR="00C9527D" w:rsidRPr="008A3B99" w:rsidRDefault="00C9527D" w:rsidP="00C9527D">
            <w:pPr>
              <w:spacing w:after="0" w:line="240" w:lineRule="auto"/>
              <w:ind w:firstLine="0"/>
              <w:jc w:val="center"/>
              <w:rPr>
                <w:sz w:val="24"/>
                <w:szCs w:val="24"/>
              </w:rPr>
            </w:pPr>
            <w:r w:rsidRPr="008A3B99">
              <w:rPr>
                <w:sz w:val="24"/>
                <w:szCs w:val="24"/>
              </w:rPr>
              <w:t>100</w:t>
            </w:r>
          </w:p>
        </w:tc>
      </w:tr>
    </w:tbl>
    <w:p w14:paraId="2F337633" w14:textId="77777777" w:rsidR="00C9527D" w:rsidRPr="008A3B99" w:rsidRDefault="00C9527D" w:rsidP="00C9527D">
      <w:pPr>
        <w:spacing w:line="240" w:lineRule="auto"/>
      </w:pPr>
    </w:p>
    <w:p w14:paraId="644A47E9" w14:textId="77777777" w:rsidR="00C9527D" w:rsidRPr="008A3B99" w:rsidRDefault="00C9527D" w:rsidP="002D6028">
      <w:pPr>
        <w:pStyle w:val="afffff9"/>
        <w:rPr>
          <w:rFonts w:ascii="Times New Roman" w:hAnsi="Times New Roman" w:cs="Times New Roman"/>
          <w:i/>
          <w:sz w:val="28"/>
          <w:szCs w:val="28"/>
        </w:rPr>
      </w:pPr>
      <w:bookmarkStart w:id="325" w:name="_Toc524614918"/>
      <w:bookmarkStart w:id="326" w:name="_Toc524681556"/>
      <w:bookmarkStart w:id="327" w:name="_Toc524681922"/>
      <w:r w:rsidRPr="008A3B99">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25"/>
      <w:bookmarkEnd w:id="326"/>
      <w:bookmarkEnd w:id="327"/>
    </w:p>
    <w:p w14:paraId="10B59721" w14:textId="77777777" w:rsidR="00C9527D" w:rsidRPr="008A3B99" w:rsidRDefault="00C9527D" w:rsidP="00C9527D">
      <w:pPr>
        <w:spacing w:line="240" w:lineRule="auto"/>
      </w:pPr>
    </w:p>
    <w:p w14:paraId="21738C88" w14:textId="77777777" w:rsidR="00C9527D" w:rsidRPr="008A3B99" w:rsidRDefault="00C9527D" w:rsidP="00C9527D">
      <w:pPr>
        <w:keepNext/>
        <w:spacing w:line="240" w:lineRule="auto"/>
        <w:ind w:firstLine="0"/>
        <w:rPr>
          <w:i/>
          <w:iCs/>
          <w:sz w:val="20"/>
          <w:szCs w:val="18"/>
        </w:rPr>
      </w:pPr>
      <w:bookmarkStart w:id="328" w:name="_Toc531295122"/>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31</w:t>
      </w:r>
      <w:r w:rsidR="00920ED6" w:rsidRPr="008A3B99">
        <w:rPr>
          <w:i/>
          <w:iCs/>
          <w:sz w:val="20"/>
          <w:szCs w:val="18"/>
        </w:rPr>
        <w:fldChar w:fldCharType="end"/>
      </w:r>
      <w:r w:rsidRPr="008A3B99">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8"/>
    </w:p>
    <w:tbl>
      <w:tblPr>
        <w:tblStyle w:val="TableGridReport22"/>
        <w:tblW w:w="9493" w:type="dxa"/>
        <w:tblLayout w:type="fixed"/>
        <w:tblLook w:val="04A0" w:firstRow="1" w:lastRow="0" w:firstColumn="1" w:lastColumn="0" w:noHBand="0" w:noVBand="1"/>
      </w:tblPr>
      <w:tblGrid>
        <w:gridCol w:w="580"/>
        <w:gridCol w:w="1683"/>
        <w:gridCol w:w="1276"/>
        <w:gridCol w:w="3402"/>
        <w:gridCol w:w="2552"/>
      </w:tblGrid>
      <w:tr w:rsidR="00C9527D" w:rsidRPr="008A3B99" w14:paraId="425B1CBC" w14:textId="77777777" w:rsidTr="00C9527D">
        <w:trPr>
          <w:trHeight w:val="1389"/>
          <w:tblHeader/>
        </w:trPr>
        <w:tc>
          <w:tcPr>
            <w:tcW w:w="580" w:type="dxa"/>
            <w:shd w:val="clear" w:color="auto" w:fill="D9D9D9" w:themeFill="background1" w:themeFillShade="D9"/>
            <w:vAlign w:val="center"/>
          </w:tcPr>
          <w:p w14:paraId="68E2F214"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683" w:type="dxa"/>
            <w:shd w:val="clear" w:color="auto" w:fill="D9D9D9" w:themeFill="background1" w:themeFillShade="D9"/>
            <w:vAlign w:val="center"/>
          </w:tcPr>
          <w:p w14:paraId="656DDDB4"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276" w:type="dxa"/>
            <w:shd w:val="clear" w:color="auto" w:fill="D9D9D9" w:themeFill="background1" w:themeFillShade="D9"/>
            <w:vAlign w:val="center"/>
          </w:tcPr>
          <w:p w14:paraId="42DF2692"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3402" w:type="dxa"/>
            <w:shd w:val="clear" w:color="auto" w:fill="D9D9D9" w:themeFill="background1" w:themeFillShade="D9"/>
            <w:vAlign w:val="center"/>
          </w:tcPr>
          <w:p w14:paraId="05D78343"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2552" w:type="dxa"/>
            <w:shd w:val="clear" w:color="auto" w:fill="D9D9D9" w:themeFill="background1" w:themeFillShade="D9"/>
            <w:vAlign w:val="center"/>
          </w:tcPr>
          <w:p w14:paraId="37D35B1C" w14:textId="77777777" w:rsidR="00C9527D" w:rsidRPr="008A3B99" w:rsidRDefault="00C9527D" w:rsidP="00C9527D">
            <w:pPr>
              <w:spacing w:after="0" w:line="240" w:lineRule="auto"/>
              <w:ind w:firstLine="0"/>
              <w:jc w:val="center"/>
              <w:rPr>
                <w:sz w:val="24"/>
                <w:szCs w:val="24"/>
              </w:rPr>
            </w:pPr>
            <w:r w:rsidRPr="008A3B99">
              <w:rPr>
                <w:sz w:val="24"/>
                <w:szCs w:val="24"/>
              </w:rPr>
              <w:t>Значение</w:t>
            </w:r>
          </w:p>
        </w:tc>
      </w:tr>
      <w:tr w:rsidR="00C9527D" w:rsidRPr="008A3B99" w14:paraId="28177619" w14:textId="77777777" w:rsidTr="00C9527D">
        <w:trPr>
          <w:trHeight w:val="20"/>
        </w:trPr>
        <w:tc>
          <w:tcPr>
            <w:tcW w:w="580" w:type="dxa"/>
            <w:vAlign w:val="center"/>
          </w:tcPr>
          <w:p w14:paraId="3C6A30CA" w14:textId="77777777" w:rsidR="00C9527D" w:rsidRPr="008A3B99" w:rsidRDefault="00C9527D" w:rsidP="00C9527D">
            <w:pPr>
              <w:spacing w:after="0" w:line="240" w:lineRule="auto"/>
              <w:ind w:firstLine="0"/>
              <w:jc w:val="center"/>
              <w:rPr>
                <w:sz w:val="24"/>
                <w:szCs w:val="24"/>
              </w:rPr>
            </w:pPr>
            <w:r w:rsidRPr="008A3B99">
              <w:rPr>
                <w:sz w:val="24"/>
                <w:szCs w:val="24"/>
              </w:rPr>
              <w:t>22</w:t>
            </w:r>
          </w:p>
        </w:tc>
        <w:tc>
          <w:tcPr>
            <w:tcW w:w="1683" w:type="dxa"/>
            <w:vMerge w:val="restart"/>
            <w:vAlign w:val="center"/>
          </w:tcPr>
          <w:p w14:paraId="50DE7CB7"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276" w:type="dxa"/>
            <w:vAlign w:val="center"/>
          </w:tcPr>
          <w:p w14:paraId="02634F54"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3402" w:type="dxa"/>
            <w:vAlign w:val="center"/>
          </w:tcPr>
          <w:p w14:paraId="36E6EAA3"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2552" w:type="dxa"/>
            <w:vAlign w:val="center"/>
          </w:tcPr>
          <w:p w14:paraId="53C42DA2" w14:textId="77777777" w:rsidR="00C9527D" w:rsidRPr="008A3B99" w:rsidRDefault="00C9527D" w:rsidP="00C9527D">
            <w:pPr>
              <w:spacing w:after="0" w:line="240" w:lineRule="auto"/>
              <w:ind w:firstLine="0"/>
              <w:jc w:val="center"/>
              <w:rPr>
                <w:sz w:val="24"/>
                <w:szCs w:val="24"/>
              </w:rPr>
            </w:pPr>
            <w:r w:rsidRPr="008A3B99">
              <w:rPr>
                <w:sz w:val="24"/>
                <w:szCs w:val="24"/>
              </w:rPr>
              <w:t>15</w:t>
            </w:r>
          </w:p>
        </w:tc>
      </w:tr>
      <w:tr w:rsidR="00C9527D" w:rsidRPr="008A3B99" w14:paraId="5A1192FC" w14:textId="77777777" w:rsidTr="00C9527D">
        <w:trPr>
          <w:trHeight w:val="20"/>
        </w:trPr>
        <w:tc>
          <w:tcPr>
            <w:tcW w:w="580" w:type="dxa"/>
            <w:vAlign w:val="center"/>
          </w:tcPr>
          <w:p w14:paraId="271A532F" w14:textId="77777777" w:rsidR="00C9527D" w:rsidRPr="008A3B99" w:rsidRDefault="00C9527D" w:rsidP="00C9527D">
            <w:pPr>
              <w:spacing w:after="0" w:line="240" w:lineRule="auto"/>
              <w:ind w:firstLine="0"/>
              <w:jc w:val="center"/>
              <w:rPr>
                <w:sz w:val="24"/>
                <w:szCs w:val="24"/>
              </w:rPr>
            </w:pPr>
            <w:r w:rsidRPr="008A3B99">
              <w:rPr>
                <w:sz w:val="24"/>
                <w:szCs w:val="24"/>
              </w:rPr>
              <w:t>23</w:t>
            </w:r>
          </w:p>
        </w:tc>
        <w:tc>
          <w:tcPr>
            <w:tcW w:w="1683" w:type="dxa"/>
            <w:vMerge/>
            <w:vAlign w:val="center"/>
          </w:tcPr>
          <w:p w14:paraId="37F5EB18" w14:textId="77777777" w:rsidR="00C9527D" w:rsidRPr="008A3B99" w:rsidRDefault="00C9527D" w:rsidP="00C9527D">
            <w:pPr>
              <w:spacing w:after="0" w:line="240" w:lineRule="auto"/>
              <w:ind w:firstLine="0"/>
              <w:rPr>
                <w:sz w:val="24"/>
                <w:szCs w:val="24"/>
              </w:rPr>
            </w:pPr>
          </w:p>
        </w:tc>
        <w:tc>
          <w:tcPr>
            <w:tcW w:w="1276" w:type="dxa"/>
            <w:vAlign w:val="center"/>
          </w:tcPr>
          <w:p w14:paraId="7048DA52"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3402" w:type="dxa"/>
            <w:vAlign w:val="center"/>
          </w:tcPr>
          <w:p w14:paraId="35EC7D7E"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2552" w:type="dxa"/>
            <w:vAlign w:val="center"/>
          </w:tcPr>
          <w:p w14:paraId="4C970E6F" w14:textId="77777777" w:rsidR="00C9527D" w:rsidRPr="008A3B99" w:rsidRDefault="00C9527D" w:rsidP="00C9527D">
            <w:pPr>
              <w:spacing w:after="0" w:line="240" w:lineRule="auto"/>
              <w:ind w:firstLine="0"/>
              <w:jc w:val="center"/>
              <w:rPr>
                <w:sz w:val="24"/>
                <w:szCs w:val="24"/>
              </w:rPr>
            </w:pPr>
            <w:r w:rsidRPr="008A3B99">
              <w:rPr>
                <w:sz w:val="24"/>
                <w:szCs w:val="24"/>
              </w:rPr>
              <w:t>5</w:t>
            </w:r>
          </w:p>
        </w:tc>
      </w:tr>
    </w:tbl>
    <w:p w14:paraId="6F40C581" w14:textId="77777777" w:rsidR="002D6028" w:rsidRPr="008A3B99" w:rsidRDefault="002D6028" w:rsidP="00C9527D">
      <w:pPr>
        <w:spacing w:line="240" w:lineRule="auto"/>
      </w:pPr>
    </w:p>
    <w:p w14:paraId="22E5DEA6" w14:textId="77777777" w:rsidR="00C9527D" w:rsidRPr="008A3B99" w:rsidRDefault="00C9527D" w:rsidP="002D6028">
      <w:pPr>
        <w:pStyle w:val="afffff9"/>
        <w:rPr>
          <w:rFonts w:ascii="Times New Roman" w:hAnsi="Times New Roman" w:cs="Times New Roman"/>
          <w:i/>
          <w:sz w:val="28"/>
          <w:szCs w:val="28"/>
        </w:rPr>
      </w:pPr>
      <w:bookmarkStart w:id="329" w:name="_Toc524614919"/>
      <w:bookmarkStart w:id="330" w:name="_Toc524681557"/>
      <w:bookmarkStart w:id="331" w:name="_Toc524681923"/>
      <w:r w:rsidRPr="008A3B99">
        <w:rPr>
          <w:rFonts w:ascii="Times New Roman" w:hAnsi="Times New Roman" w:cs="Times New Roman"/>
          <w:i/>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9"/>
      <w:bookmarkEnd w:id="330"/>
      <w:bookmarkEnd w:id="331"/>
    </w:p>
    <w:p w14:paraId="679B58A6" w14:textId="77777777" w:rsidR="00C9527D" w:rsidRPr="008A3B99" w:rsidRDefault="00C9527D" w:rsidP="00C9527D">
      <w:pPr>
        <w:spacing w:line="240" w:lineRule="auto"/>
      </w:pPr>
    </w:p>
    <w:p w14:paraId="4DA4CA0C" w14:textId="77777777" w:rsidR="00C9527D" w:rsidRPr="008A3B99" w:rsidRDefault="00C9527D" w:rsidP="00C9527D">
      <w:pPr>
        <w:keepNext/>
        <w:spacing w:line="240" w:lineRule="auto"/>
        <w:ind w:firstLine="0"/>
        <w:rPr>
          <w:i/>
          <w:iCs/>
          <w:sz w:val="20"/>
          <w:szCs w:val="18"/>
        </w:rPr>
      </w:pPr>
      <w:bookmarkStart w:id="332" w:name="_Toc531295123"/>
      <w:r w:rsidRPr="008A3B99">
        <w:rPr>
          <w:i/>
          <w:iCs/>
          <w:sz w:val="20"/>
          <w:szCs w:val="18"/>
        </w:rPr>
        <w:lastRenderedPageBreak/>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32</w:t>
      </w:r>
      <w:r w:rsidR="00920ED6" w:rsidRPr="008A3B99">
        <w:rPr>
          <w:i/>
          <w:iCs/>
          <w:sz w:val="20"/>
          <w:szCs w:val="18"/>
        </w:rPr>
        <w:fldChar w:fldCharType="end"/>
      </w:r>
      <w:r w:rsidRPr="008A3B99">
        <w:rPr>
          <w:i/>
          <w:iCs/>
          <w:sz w:val="20"/>
          <w:szCs w:val="18"/>
        </w:rPr>
        <w:t>. Отношение материальной характеристики тепловых сетей, реконструированных за год</w:t>
      </w:r>
      <w:bookmarkEnd w:id="332"/>
    </w:p>
    <w:tbl>
      <w:tblPr>
        <w:tblStyle w:val="TableGridReport22"/>
        <w:tblW w:w="9635" w:type="dxa"/>
        <w:tblLayout w:type="fixed"/>
        <w:tblLook w:val="04A0" w:firstRow="1" w:lastRow="0" w:firstColumn="1" w:lastColumn="0" w:noHBand="0" w:noVBand="1"/>
      </w:tblPr>
      <w:tblGrid>
        <w:gridCol w:w="580"/>
        <w:gridCol w:w="1400"/>
        <w:gridCol w:w="1134"/>
        <w:gridCol w:w="2268"/>
        <w:gridCol w:w="1417"/>
        <w:gridCol w:w="1418"/>
        <w:gridCol w:w="1418"/>
      </w:tblGrid>
      <w:tr w:rsidR="00C9527D" w:rsidRPr="008A3B99" w14:paraId="052E3693" w14:textId="77777777" w:rsidTr="00C9527D">
        <w:trPr>
          <w:trHeight w:val="1389"/>
          <w:tblHeader/>
        </w:trPr>
        <w:tc>
          <w:tcPr>
            <w:tcW w:w="580" w:type="dxa"/>
            <w:shd w:val="clear" w:color="auto" w:fill="D9D9D9" w:themeFill="background1" w:themeFillShade="D9"/>
            <w:vAlign w:val="center"/>
          </w:tcPr>
          <w:p w14:paraId="45E7FDDC"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400" w:type="dxa"/>
            <w:shd w:val="clear" w:color="auto" w:fill="D9D9D9" w:themeFill="background1" w:themeFillShade="D9"/>
            <w:vAlign w:val="center"/>
          </w:tcPr>
          <w:p w14:paraId="7002B00B"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1134" w:type="dxa"/>
            <w:shd w:val="clear" w:color="auto" w:fill="D9D9D9" w:themeFill="background1" w:themeFillShade="D9"/>
            <w:vAlign w:val="center"/>
          </w:tcPr>
          <w:p w14:paraId="32288F02"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2268" w:type="dxa"/>
            <w:shd w:val="clear" w:color="auto" w:fill="D9D9D9" w:themeFill="background1" w:themeFillShade="D9"/>
            <w:vAlign w:val="center"/>
          </w:tcPr>
          <w:p w14:paraId="590300B0"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633E4C48" w14:textId="77777777" w:rsidR="00C9527D" w:rsidRPr="008A3B99" w:rsidRDefault="00C9527D" w:rsidP="00C9527D">
            <w:pPr>
              <w:spacing w:after="0" w:line="240" w:lineRule="auto"/>
              <w:ind w:firstLine="0"/>
              <w:jc w:val="center"/>
              <w:rPr>
                <w:sz w:val="24"/>
                <w:szCs w:val="24"/>
              </w:rPr>
            </w:pPr>
            <w:r w:rsidRPr="008A3B99">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14:paraId="68015905" w14:textId="77777777" w:rsidR="00C9527D" w:rsidRPr="008A3B99" w:rsidRDefault="00C9527D" w:rsidP="00C9527D">
            <w:pPr>
              <w:spacing w:after="0" w:line="240" w:lineRule="auto"/>
              <w:ind w:firstLine="0"/>
              <w:jc w:val="center"/>
              <w:rPr>
                <w:sz w:val="24"/>
                <w:szCs w:val="24"/>
              </w:rPr>
            </w:pPr>
            <w:r w:rsidRPr="008A3B99">
              <w:rPr>
                <w:sz w:val="24"/>
                <w:szCs w:val="24"/>
              </w:rPr>
              <w:t>Полная материальная характеристика</w:t>
            </w:r>
          </w:p>
        </w:tc>
        <w:tc>
          <w:tcPr>
            <w:tcW w:w="1418" w:type="dxa"/>
            <w:shd w:val="clear" w:color="auto" w:fill="D9D9D9" w:themeFill="background1" w:themeFillShade="D9"/>
            <w:vAlign w:val="center"/>
          </w:tcPr>
          <w:p w14:paraId="16C1001E" w14:textId="77777777" w:rsidR="00C9527D" w:rsidRPr="008A3B99" w:rsidRDefault="00C9527D" w:rsidP="00C9527D">
            <w:pPr>
              <w:spacing w:after="0" w:line="240" w:lineRule="auto"/>
              <w:ind w:firstLine="0"/>
              <w:jc w:val="center"/>
              <w:rPr>
                <w:sz w:val="24"/>
                <w:szCs w:val="24"/>
              </w:rPr>
            </w:pPr>
            <w:r w:rsidRPr="008A3B99">
              <w:rPr>
                <w:sz w:val="24"/>
                <w:szCs w:val="24"/>
              </w:rPr>
              <w:t xml:space="preserve">Отношение </w:t>
            </w:r>
          </w:p>
        </w:tc>
      </w:tr>
      <w:tr w:rsidR="00C9527D" w:rsidRPr="008A3B99" w14:paraId="224BB77B" w14:textId="77777777" w:rsidTr="00C9527D">
        <w:trPr>
          <w:trHeight w:val="20"/>
        </w:trPr>
        <w:tc>
          <w:tcPr>
            <w:tcW w:w="580" w:type="dxa"/>
            <w:vAlign w:val="center"/>
          </w:tcPr>
          <w:p w14:paraId="58F0574E"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400" w:type="dxa"/>
            <w:vMerge w:val="restart"/>
            <w:vAlign w:val="center"/>
          </w:tcPr>
          <w:p w14:paraId="17522421"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1134" w:type="dxa"/>
            <w:vAlign w:val="center"/>
          </w:tcPr>
          <w:p w14:paraId="4540C2D4"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2268" w:type="dxa"/>
            <w:vAlign w:val="center"/>
          </w:tcPr>
          <w:p w14:paraId="607F2BBC"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09BDBAA5" w14:textId="77777777" w:rsidR="00C9527D" w:rsidRPr="008A3B99" w:rsidRDefault="00C9527D" w:rsidP="00C9527D">
            <w:pPr>
              <w:spacing w:after="0" w:line="240" w:lineRule="auto"/>
              <w:ind w:firstLine="0"/>
              <w:jc w:val="center"/>
              <w:rPr>
                <w:sz w:val="24"/>
                <w:szCs w:val="24"/>
              </w:rPr>
            </w:pPr>
            <w:r w:rsidRPr="008A3B99">
              <w:rPr>
                <w:sz w:val="24"/>
                <w:szCs w:val="24"/>
              </w:rPr>
              <w:t>397,71</w:t>
            </w:r>
          </w:p>
        </w:tc>
        <w:tc>
          <w:tcPr>
            <w:tcW w:w="1418" w:type="dxa"/>
            <w:vAlign w:val="center"/>
          </w:tcPr>
          <w:p w14:paraId="4EADFC45" w14:textId="77777777" w:rsidR="00C9527D" w:rsidRPr="008A3B99" w:rsidRDefault="00C9527D" w:rsidP="00C9527D">
            <w:pPr>
              <w:spacing w:after="0" w:line="240" w:lineRule="auto"/>
              <w:ind w:firstLine="0"/>
              <w:jc w:val="center"/>
              <w:rPr>
                <w:sz w:val="24"/>
                <w:szCs w:val="24"/>
              </w:rPr>
            </w:pPr>
            <w:r w:rsidRPr="008A3B99">
              <w:rPr>
                <w:sz w:val="24"/>
                <w:szCs w:val="24"/>
              </w:rPr>
              <w:t>1071</w:t>
            </w:r>
          </w:p>
        </w:tc>
        <w:tc>
          <w:tcPr>
            <w:tcW w:w="1418" w:type="dxa"/>
            <w:vAlign w:val="center"/>
          </w:tcPr>
          <w:p w14:paraId="03B3C2FB"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0,371</w:t>
            </w:r>
          </w:p>
        </w:tc>
      </w:tr>
      <w:tr w:rsidR="00C9527D" w:rsidRPr="008A3B99" w14:paraId="5E1BD865" w14:textId="77777777" w:rsidTr="00C9527D">
        <w:trPr>
          <w:trHeight w:val="20"/>
        </w:trPr>
        <w:tc>
          <w:tcPr>
            <w:tcW w:w="580" w:type="dxa"/>
            <w:vAlign w:val="center"/>
          </w:tcPr>
          <w:p w14:paraId="4DCAA82C"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400" w:type="dxa"/>
            <w:vMerge/>
            <w:vAlign w:val="center"/>
          </w:tcPr>
          <w:p w14:paraId="72A28C8D" w14:textId="77777777" w:rsidR="00C9527D" w:rsidRPr="008A3B99" w:rsidRDefault="00C9527D" w:rsidP="00C9527D">
            <w:pPr>
              <w:spacing w:after="0" w:line="240" w:lineRule="auto"/>
              <w:ind w:firstLine="0"/>
              <w:rPr>
                <w:sz w:val="24"/>
                <w:szCs w:val="24"/>
              </w:rPr>
            </w:pPr>
          </w:p>
        </w:tc>
        <w:tc>
          <w:tcPr>
            <w:tcW w:w="1134" w:type="dxa"/>
            <w:vAlign w:val="center"/>
          </w:tcPr>
          <w:p w14:paraId="60F704FE"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2268" w:type="dxa"/>
            <w:vAlign w:val="center"/>
          </w:tcPr>
          <w:p w14:paraId="7F876334"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07F5C76B" w14:textId="77777777" w:rsidR="00C9527D" w:rsidRPr="008A3B99" w:rsidRDefault="00C9527D" w:rsidP="00C9527D">
            <w:pPr>
              <w:spacing w:after="0" w:line="240" w:lineRule="auto"/>
              <w:ind w:firstLine="0"/>
              <w:jc w:val="center"/>
              <w:rPr>
                <w:sz w:val="24"/>
                <w:szCs w:val="24"/>
              </w:rPr>
            </w:pPr>
            <w:r w:rsidRPr="008A3B99">
              <w:rPr>
                <w:sz w:val="24"/>
                <w:szCs w:val="24"/>
              </w:rPr>
              <w:t>0</w:t>
            </w:r>
          </w:p>
        </w:tc>
        <w:tc>
          <w:tcPr>
            <w:tcW w:w="1418" w:type="dxa"/>
            <w:vAlign w:val="center"/>
          </w:tcPr>
          <w:p w14:paraId="7AEFFB5B" w14:textId="77777777" w:rsidR="00C9527D" w:rsidRPr="008A3B99" w:rsidRDefault="00C9527D" w:rsidP="00C9527D">
            <w:pPr>
              <w:spacing w:after="0" w:line="240" w:lineRule="auto"/>
              <w:ind w:firstLine="0"/>
              <w:jc w:val="center"/>
              <w:rPr>
                <w:sz w:val="24"/>
                <w:szCs w:val="24"/>
              </w:rPr>
            </w:pPr>
            <w:r w:rsidRPr="008A3B99">
              <w:rPr>
                <w:sz w:val="24"/>
                <w:szCs w:val="24"/>
              </w:rPr>
              <w:t>118</w:t>
            </w:r>
          </w:p>
        </w:tc>
        <w:tc>
          <w:tcPr>
            <w:tcW w:w="1418" w:type="dxa"/>
            <w:vAlign w:val="center"/>
          </w:tcPr>
          <w:p w14:paraId="638AC7B2" w14:textId="77777777" w:rsidR="00C9527D" w:rsidRPr="008A3B99" w:rsidRDefault="00C9527D" w:rsidP="00C9527D">
            <w:pPr>
              <w:spacing w:after="0" w:line="240" w:lineRule="auto"/>
              <w:ind w:firstLine="0"/>
              <w:jc w:val="center"/>
              <w:rPr>
                <w:color w:val="000000"/>
                <w:sz w:val="24"/>
                <w:szCs w:val="24"/>
              </w:rPr>
            </w:pPr>
            <w:r w:rsidRPr="008A3B99">
              <w:rPr>
                <w:color w:val="000000"/>
                <w:sz w:val="24"/>
                <w:szCs w:val="24"/>
              </w:rPr>
              <w:t>0</w:t>
            </w:r>
          </w:p>
        </w:tc>
      </w:tr>
    </w:tbl>
    <w:p w14:paraId="6D4987A2" w14:textId="77777777" w:rsidR="00C9527D" w:rsidRPr="008A3B99" w:rsidRDefault="00C9527D" w:rsidP="00C9527D">
      <w:pPr>
        <w:spacing w:line="240" w:lineRule="auto"/>
      </w:pPr>
    </w:p>
    <w:p w14:paraId="38E5561A" w14:textId="77777777" w:rsidR="00C9527D" w:rsidRPr="008A3B99" w:rsidRDefault="00C9527D" w:rsidP="002D6028">
      <w:pPr>
        <w:pStyle w:val="afffff9"/>
        <w:rPr>
          <w:rFonts w:ascii="Times New Roman" w:hAnsi="Times New Roman" w:cs="Times New Roman"/>
          <w:i/>
          <w:sz w:val="28"/>
          <w:szCs w:val="28"/>
        </w:rPr>
      </w:pPr>
      <w:bookmarkStart w:id="333" w:name="_Toc524614920"/>
      <w:bookmarkStart w:id="334" w:name="_Toc524681558"/>
      <w:bookmarkStart w:id="335" w:name="_Toc524681924"/>
      <w:r w:rsidRPr="008A3B99">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3"/>
      <w:bookmarkEnd w:id="334"/>
      <w:bookmarkEnd w:id="335"/>
    </w:p>
    <w:p w14:paraId="5124EDD9" w14:textId="77777777" w:rsidR="00C9527D" w:rsidRPr="008A3B99" w:rsidRDefault="00C9527D" w:rsidP="00C9527D">
      <w:pPr>
        <w:spacing w:line="240" w:lineRule="auto"/>
      </w:pPr>
    </w:p>
    <w:p w14:paraId="10C585D6" w14:textId="77777777" w:rsidR="00C9527D" w:rsidRPr="008A3B99" w:rsidRDefault="00C9527D" w:rsidP="00C9527D">
      <w:pPr>
        <w:keepNext/>
        <w:spacing w:line="240" w:lineRule="auto"/>
        <w:ind w:firstLine="0"/>
        <w:rPr>
          <w:i/>
          <w:iCs/>
          <w:sz w:val="20"/>
          <w:szCs w:val="18"/>
        </w:rPr>
      </w:pPr>
      <w:bookmarkStart w:id="336" w:name="_Toc531295124"/>
      <w:r w:rsidRPr="008A3B99">
        <w:rPr>
          <w:i/>
          <w:iCs/>
          <w:sz w:val="20"/>
          <w:szCs w:val="18"/>
        </w:rPr>
        <w:t xml:space="preserve">Таблица </w:t>
      </w:r>
      <w:r w:rsidR="00920ED6" w:rsidRPr="008A3B99">
        <w:rPr>
          <w:i/>
          <w:iCs/>
          <w:sz w:val="20"/>
          <w:szCs w:val="18"/>
        </w:rPr>
        <w:fldChar w:fldCharType="begin"/>
      </w:r>
      <w:r w:rsidRPr="008A3B99">
        <w:rPr>
          <w:i/>
          <w:iCs/>
          <w:sz w:val="20"/>
          <w:szCs w:val="18"/>
        </w:rPr>
        <w:instrText xml:space="preserve"> SEQ Таблица \* ARABIC </w:instrText>
      </w:r>
      <w:r w:rsidR="00920ED6" w:rsidRPr="008A3B99">
        <w:rPr>
          <w:i/>
          <w:iCs/>
          <w:sz w:val="20"/>
          <w:szCs w:val="18"/>
        </w:rPr>
        <w:fldChar w:fldCharType="separate"/>
      </w:r>
      <w:r w:rsidR="00096C0B">
        <w:rPr>
          <w:i/>
          <w:iCs/>
          <w:noProof/>
          <w:sz w:val="20"/>
          <w:szCs w:val="18"/>
        </w:rPr>
        <w:t>33</w:t>
      </w:r>
      <w:r w:rsidR="00920ED6" w:rsidRPr="008A3B99">
        <w:rPr>
          <w:i/>
          <w:iCs/>
          <w:sz w:val="20"/>
          <w:szCs w:val="18"/>
        </w:rPr>
        <w:fldChar w:fldCharType="end"/>
      </w:r>
      <w:r w:rsidRPr="008A3B99">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6"/>
    </w:p>
    <w:tbl>
      <w:tblPr>
        <w:tblStyle w:val="TableGridReport22"/>
        <w:tblW w:w="9635" w:type="dxa"/>
        <w:tblLayout w:type="fixed"/>
        <w:tblLook w:val="04A0" w:firstRow="1" w:lastRow="0" w:firstColumn="1" w:lastColumn="0" w:noHBand="0" w:noVBand="1"/>
      </w:tblPr>
      <w:tblGrid>
        <w:gridCol w:w="580"/>
        <w:gridCol w:w="1400"/>
        <w:gridCol w:w="851"/>
        <w:gridCol w:w="2551"/>
        <w:gridCol w:w="1417"/>
        <w:gridCol w:w="1418"/>
        <w:gridCol w:w="1418"/>
      </w:tblGrid>
      <w:tr w:rsidR="00C9527D" w:rsidRPr="008A3B99" w14:paraId="0295CF64" w14:textId="77777777" w:rsidTr="00C9527D">
        <w:trPr>
          <w:trHeight w:val="1389"/>
          <w:tblHeader/>
        </w:trPr>
        <w:tc>
          <w:tcPr>
            <w:tcW w:w="580" w:type="dxa"/>
            <w:shd w:val="clear" w:color="auto" w:fill="D9D9D9" w:themeFill="background1" w:themeFillShade="D9"/>
            <w:vAlign w:val="center"/>
          </w:tcPr>
          <w:p w14:paraId="04AC1AB8" w14:textId="77777777" w:rsidR="00C9527D" w:rsidRPr="008A3B99" w:rsidRDefault="00C9527D" w:rsidP="00C9527D">
            <w:pPr>
              <w:spacing w:after="0" w:line="240" w:lineRule="auto"/>
              <w:ind w:firstLine="0"/>
              <w:jc w:val="center"/>
              <w:rPr>
                <w:sz w:val="24"/>
                <w:szCs w:val="24"/>
              </w:rPr>
            </w:pPr>
            <w:r w:rsidRPr="008A3B99">
              <w:rPr>
                <w:sz w:val="24"/>
                <w:szCs w:val="24"/>
              </w:rPr>
              <w:t>№ п/п</w:t>
            </w:r>
          </w:p>
        </w:tc>
        <w:tc>
          <w:tcPr>
            <w:tcW w:w="1400" w:type="dxa"/>
            <w:shd w:val="clear" w:color="auto" w:fill="D9D9D9" w:themeFill="background1" w:themeFillShade="D9"/>
            <w:vAlign w:val="center"/>
          </w:tcPr>
          <w:p w14:paraId="5989AC41" w14:textId="77777777" w:rsidR="00C9527D" w:rsidRPr="008A3B99" w:rsidRDefault="00C9527D" w:rsidP="00C9527D">
            <w:pPr>
              <w:spacing w:after="0" w:line="240" w:lineRule="auto"/>
              <w:ind w:firstLine="0"/>
              <w:jc w:val="center"/>
              <w:rPr>
                <w:sz w:val="24"/>
                <w:szCs w:val="24"/>
              </w:rPr>
            </w:pPr>
            <w:r w:rsidRPr="008A3B99">
              <w:rPr>
                <w:sz w:val="24"/>
                <w:szCs w:val="24"/>
              </w:rPr>
              <w:t>Муниципальное образование</w:t>
            </w:r>
          </w:p>
        </w:tc>
        <w:tc>
          <w:tcPr>
            <w:tcW w:w="851" w:type="dxa"/>
            <w:shd w:val="clear" w:color="auto" w:fill="D9D9D9" w:themeFill="background1" w:themeFillShade="D9"/>
            <w:vAlign w:val="center"/>
          </w:tcPr>
          <w:p w14:paraId="11A22849" w14:textId="77777777" w:rsidR="00C9527D" w:rsidRPr="008A3B99" w:rsidRDefault="00C9527D" w:rsidP="00C9527D">
            <w:pPr>
              <w:spacing w:after="0" w:line="240" w:lineRule="auto"/>
              <w:ind w:firstLine="0"/>
              <w:jc w:val="center"/>
              <w:rPr>
                <w:sz w:val="24"/>
                <w:szCs w:val="24"/>
              </w:rPr>
            </w:pPr>
            <w:r w:rsidRPr="008A3B99">
              <w:rPr>
                <w:sz w:val="24"/>
                <w:szCs w:val="24"/>
              </w:rPr>
              <w:t>Населенный пункт</w:t>
            </w:r>
          </w:p>
        </w:tc>
        <w:tc>
          <w:tcPr>
            <w:tcW w:w="2551" w:type="dxa"/>
            <w:shd w:val="clear" w:color="auto" w:fill="D9D9D9" w:themeFill="background1" w:themeFillShade="D9"/>
            <w:vAlign w:val="center"/>
          </w:tcPr>
          <w:p w14:paraId="14F036DD" w14:textId="77777777" w:rsidR="00C9527D" w:rsidRPr="008A3B99" w:rsidRDefault="00C9527D" w:rsidP="00C9527D">
            <w:pPr>
              <w:spacing w:after="0" w:line="240" w:lineRule="auto"/>
              <w:ind w:firstLine="0"/>
              <w:jc w:val="center"/>
              <w:rPr>
                <w:sz w:val="24"/>
                <w:szCs w:val="24"/>
              </w:rPr>
            </w:pPr>
            <w:r w:rsidRPr="008A3B99">
              <w:rPr>
                <w:sz w:val="24"/>
                <w:szCs w:val="24"/>
              </w:rPr>
              <w:t>Наименование источника теплоснабжения</w:t>
            </w:r>
          </w:p>
        </w:tc>
        <w:tc>
          <w:tcPr>
            <w:tcW w:w="1417" w:type="dxa"/>
            <w:shd w:val="clear" w:color="auto" w:fill="D9D9D9" w:themeFill="background1" w:themeFillShade="D9"/>
            <w:vAlign w:val="center"/>
          </w:tcPr>
          <w:p w14:paraId="5E75748E" w14:textId="77777777" w:rsidR="00C9527D" w:rsidRPr="008A3B99" w:rsidRDefault="00C9527D" w:rsidP="00C9527D">
            <w:pPr>
              <w:spacing w:after="0" w:line="240" w:lineRule="auto"/>
              <w:ind w:firstLine="0"/>
              <w:jc w:val="center"/>
              <w:rPr>
                <w:sz w:val="24"/>
                <w:szCs w:val="24"/>
              </w:rPr>
            </w:pPr>
            <w:r w:rsidRPr="008A3B99">
              <w:rPr>
                <w:sz w:val="24"/>
                <w:szCs w:val="24"/>
              </w:rPr>
              <w:t>Мощность, подлежащая реконструкции</w:t>
            </w:r>
          </w:p>
        </w:tc>
        <w:tc>
          <w:tcPr>
            <w:tcW w:w="1418" w:type="dxa"/>
            <w:shd w:val="clear" w:color="auto" w:fill="D9D9D9" w:themeFill="background1" w:themeFillShade="D9"/>
            <w:vAlign w:val="center"/>
          </w:tcPr>
          <w:p w14:paraId="5B05553C" w14:textId="77777777" w:rsidR="00C9527D" w:rsidRPr="008A3B99" w:rsidRDefault="00C9527D" w:rsidP="00C9527D">
            <w:pPr>
              <w:spacing w:after="0" w:line="240" w:lineRule="auto"/>
              <w:ind w:firstLine="0"/>
              <w:jc w:val="center"/>
              <w:rPr>
                <w:sz w:val="24"/>
                <w:szCs w:val="24"/>
              </w:rPr>
            </w:pPr>
            <w:r w:rsidRPr="008A3B99">
              <w:rPr>
                <w:sz w:val="24"/>
                <w:szCs w:val="24"/>
              </w:rPr>
              <w:t>Общая установленная мощность</w:t>
            </w:r>
          </w:p>
        </w:tc>
        <w:tc>
          <w:tcPr>
            <w:tcW w:w="1418" w:type="dxa"/>
            <w:shd w:val="clear" w:color="auto" w:fill="D9D9D9" w:themeFill="background1" w:themeFillShade="D9"/>
            <w:vAlign w:val="center"/>
          </w:tcPr>
          <w:p w14:paraId="76A3BCFB" w14:textId="77777777" w:rsidR="00C9527D" w:rsidRPr="008A3B99" w:rsidRDefault="00C9527D" w:rsidP="00C9527D">
            <w:pPr>
              <w:spacing w:after="0" w:line="240" w:lineRule="auto"/>
              <w:ind w:firstLine="0"/>
              <w:jc w:val="center"/>
              <w:rPr>
                <w:sz w:val="24"/>
                <w:szCs w:val="24"/>
              </w:rPr>
            </w:pPr>
            <w:r w:rsidRPr="008A3B99">
              <w:rPr>
                <w:sz w:val="24"/>
                <w:szCs w:val="24"/>
              </w:rPr>
              <w:t>Отношение</w:t>
            </w:r>
          </w:p>
        </w:tc>
      </w:tr>
      <w:tr w:rsidR="00C9527D" w:rsidRPr="008A3B99" w14:paraId="785FD41D" w14:textId="77777777" w:rsidTr="00C9527D">
        <w:trPr>
          <w:trHeight w:val="20"/>
        </w:trPr>
        <w:tc>
          <w:tcPr>
            <w:tcW w:w="580" w:type="dxa"/>
            <w:vAlign w:val="center"/>
          </w:tcPr>
          <w:p w14:paraId="4841D983" w14:textId="77777777" w:rsidR="00C9527D" w:rsidRPr="008A3B99" w:rsidRDefault="00546550" w:rsidP="00C9527D">
            <w:pPr>
              <w:spacing w:after="0" w:line="240" w:lineRule="auto"/>
              <w:ind w:firstLine="0"/>
              <w:jc w:val="center"/>
              <w:rPr>
                <w:sz w:val="24"/>
                <w:szCs w:val="24"/>
              </w:rPr>
            </w:pPr>
            <w:r w:rsidRPr="008A3B99">
              <w:rPr>
                <w:sz w:val="24"/>
                <w:szCs w:val="24"/>
              </w:rPr>
              <w:t>1</w:t>
            </w:r>
          </w:p>
        </w:tc>
        <w:tc>
          <w:tcPr>
            <w:tcW w:w="1400" w:type="dxa"/>
            <w:vMerge w:val="restart"/>
            <w:vAlign w:val="center"/>
          </w:tcPr>
          <w:p w14:paraId="21425A8C" w14:textId="77777777" w:rsidR="00C9527D" w:rsidRPr="008A3B99" w:rsidRDefault="00C9527D" w:rsidP="00C9527D">
            <w:pPr>
              <w:spacing w:after="0" w:line="240" w:lineRule="auto"/>
              <w:ind w:firstLine="0"/>
              <w:rPr>
                <w:sz w:val="24"/>
                <w:szCs w:val="24"/>
              </w:rPr>
            </w:pPr>
            <w:r w:rsidRPr="008A3B99">
              <w:rPr>
                <w:sz w:val="24"/>
                <w:szCs w:val="24"/>
              </w:rPr>
              <w:t>сельское поселение Нялинское</w:t>
            </w:r>
          </w:p>
        </w:tc>
        <w:tc>
          <w:tcPr>
            <w:tcW w:w="851" w:type="dxa"/>
            <w:vAlign w:val="center"/>
          </w:tcPr>
          <w:p w14:paraId="0998832E" w14:textId="77777777" w:rsidR="00C9527D" w:rsidRPr="008A3B99" w:rsidRDefault="00C9527D" w:rsidP="00C9527D">
            <w:pPr>
              <w:spacing w:after="0" w:line="240" w:lineRule="auto"/>
              <w:ind w:firstLine="0"/>
              <w:rPr>
                <w:sz w:val="24"/>
                <w:szCs w:val="24"/>
              </w:rPr>
            </w:pPr>
            <w:r w:rsidRPr="008A3B99">
              <w:rPr>
                <w:sz w:val="24"/>
                <w:szCs w:val="24"/>
              </w:rPr>
              <w:t>с. Нялинское</w:t>
            </w:r>
          </w:p>
        </w:tc>
        <w:tc>
          <w:tcPr>
            <w:tcW w:w="2551" w:type="dxa"/>
            <w:vAlign w:val="center"/>
          </w:tcPr>
          <w:p w14:paraId="3AED38C7" w14:textId="77777777" w:rsidR="00C9527D" w:rsidRPr="008A3B99" w:rsidRDefault="00C9527D" w:rsidP="00C9527D">
            <w:pPr>
              <w:spacing w:after="0" w:line="240" w:lineRule="auto"/>
              <w:ind w:firstLine="0"/>
              <w:rPr>
                <w:sz w:val="24"/>
                <w:szCs w:val="24"/>
              </w:rPr>
            </w:pPr>
            <w:r w:rsidRPr="008A3B99">
              <w:rPr>
                <w:sz w:val="24"/>
                <w:szCs w:val="24"/>
              </w:rPr>
              <w:t>Блочно-модульная котельная с. Нялинское</w:t>
            </w:r>
          </w:p>
        </w:tc>
        <w:tc>
          <w:tcPr>
            <w:tcW w:w="1417" w:type="dxa"/>
            <w:vAlign w:val="center"/>
          </w:tcPr>
          <w:p w14:paraId="39A8058E" w14:textId="77777777" w:rsidR="00C9527D" w:rsidRPr="008A3B99" w:rsidRDefault="00C9527D" w:rsidP="00C9527D">
            <w:pPr>
              <w:spacing w:after="0" w:line="240" w:lineRule="auto"/>
              <w:ind w:firstLine="0"/>
              <w:jc w:val="center"/>
              <w:rPr>
                <w:sz w:val="24"/>
                <w:szCs w:val="24"/>
              </w:rPr>
            </w:pPr>
            <w:r w:rsidRPr="008A3B99">
              <w:rPr>
                <w:sz w:val="24"/>
                <w:szCs w:val="24"/>
              </w:rPr>
              <w:t>5,16</w:t>
            </w:r>
          </w:p>
        </w:tc>
        <w:tc>
          <w:tcPr>
            <w:tcW w:w="1418" w:type="dxa"/>
            <w:vAlign w:val="center"/>
          </w:tcPr>
          <w:p w14:paraId="7DE9FB90" w14:textId="77777777" w:rsidR="00C9527D" w:rsidRPr="008A3B99" w:rsidRDefault="00C9527D" w:rsidP="00C9527D">
            <w:pPr>
              <w:spacing w:after="0" w:line="240" w:lineRule="auto"/>
              <w:ind w:firstLine="0"/>
              <w:jc w:val="center"/>
              <w:rPr>
                <w:sz w:val="24"/>
                <w:szCs w:val="24"/>
              </w:rPr>
            </w:pPr>
            <w:r w:rsidRPr="008A3B99">
              <w:rPr>
                <w:sz w:val="24"/>
                <w:szCs w:val="24"/>
              </w:rPr>
              <w:t>5,16</w:t>
            </w:r>
          </w:p>
        </w:tc>
        <w:tc>
          <w:tcPr>
            <w:tcW w:w="1418" w:type="dxa"/>
            <w:vAlign w:val="center"/>
          </w:tcPr>
          <w:p w14:paraId="1464C17F" w14:textId="77777777" w:rsidR="00C9527D" w:rsidRPr="008A3B99" w:rsidRDefault="00C9527D" w:rsidP="00C9527D">
            <w:pPr>
              <w:spacing w:after="0" w:line="240" w:lineRule="auto"/>
              <w:ind w:firstLine="0"/>
              <w:jc w:val="center"/>
              <w:rPr>
                <w:sz w:val="24"/>
                <w:szCs w:val="24"/>
              </w:rPr>
            </w:pPr>
            <w:r w:rsidRPr="008A3B99">
              <w:rPr>
                <w:sz w:val="24"/>
                <w:szCs w:val="24"/>
              </w:rPr>
              <w:t>1</w:t>
            </w:r>
          </w:p>
        </w:tc>
      </w:tr>
      <w:tr w:rsidR="00C9527D" w:rsidRPr="008A3B99" w14:paraId="2050CA58" w14:textId="77777777" w:rsidTr="00C9527D">
        <w:trPr>
          <w:trHeight w:val="20"/>
        </w:trPr>
        <w:tc>
          <w:tcPr>
            <w:tcW w:w="580" w:type="dxa"/>
            <w:vAlign w:val="center"/>
          </w:tcPr>
          <w:p w14:paraId="0F595878" w14:textId="77777777" w:rsidR="00C9527D" w:rsidRPr="008A3B99" w:rsidRDefault="00546550" w:rsidP="00C9527D">
            <w:pPr>
              <w:spacing w:after="0" w:line="240" w:lineRule="auto"/>
              <w:ind w:firstLine="0"/>
              <w:jc w:val="center"/>
              <w:rPr>
                <w:sz w:val="24"/>
                <w:szCs w:val="24"/>
              </w:rPr>
            </w:pPr>
            <w:r w:rsidRPr="008A3B99">
              <w:rPr>
                <w:sz w:val="24"/>
                <w:szCs w:val="24"/>
              </w:rPr>
              <w:t>2</w:t>
            </w:r>
          </w:p>
        </w:tc>
        <w:tc>
          <w:tcPr>
            <w:tcW w:w="1400" w:type="dxa"/>
            <w:vMerge/>
            <w:vAlign w:val="center"/>
          </w:tcPr>
          <w:p w14:paraId="71A3B7DA" w14:textId="77777777" w:rsidR="00C9527D" w:rsidRPr="008A3B99" w:rsidRDefault="00C9527D" w:rsidP="00C9527D">
            <w:pPr>
              <w:spacing w:after="0" w:line="240" w:lineRule="auto"/>
              <w:ind w:firstLine="0"/>
              <w:rPr>
                <w:sz w:val="24"/>
                <w:szCs w:val="24"/>
              </w:rPr>
            </w:pPr>
          </w:p>
        </w:tc>
        <w:tc>
          <w:tcPr>
            <w:tcW w:w="851" w:type="dxa"/>
            <w:vAlign w:val="center"/>
          </w:tcPr>
          <w:p w14:paraId="30D1123E" w14:textId="77777777" w:rsidR="00C9527D" w:rsidRPr="008A3B99" w:rsidRDefault="00C9527D" w:rsidP="00C9527D">
            <w:pPr>
              <w:spacing w:after="0" w:line="240" w:lineRule="auto"/>
              <w:ind w:firstLine="0"/>
              <w:rPr>
                <w:sz w:val="24"/>
                <w:szCs w:val="24"/>
              </w:rPr>
            </w:pPr>
            <w:r w:rsidRPr="008A3B99">
              <w:rPr>
                <w:sz w:val="24"/>
                <w:szCs w:val="24"/>
              </w:rPr>
              <w:t>п. Пырьях</w:t>
            </w:r>
          </w:p>
        </w:tc>
        <w:tc>
          <w:tcPr>
            <w:tcW w:w="2551" w:type="dxa"/>
            <w:vAlign w:val="center"/>
          </w:tcPr>
          <w:p w14:paraId="5FB5ABAA" w14:textId="77777777" w:rsidR="00C9527D" w:rsidRPr="008A3B99" w:rsidRDefault="00C9527D" w:rsidP="00C9527D">
            <w:pPr>
              <w:spacing w:after="0" w:line="240" w:lineRule="auto"/>
              <w:ind w:firstLine="0"/>
              <w:rPr>
                <w:sz w:val="24"/>
                <w:szCs w:val="24"/>
              </w:rPr>
            </w:pPr>
            <w:r w:rsidRPr="008A3B99">
              <w:rPr>
                <w:sz w:val="24"/>
                <w:szCs w:val="24"/>
              </w:rPr>
              <w:t>Котельная п. Пырьях «Отопительная»</w:t>
            </w:r>
          </w:p>
        </w:tc>
        <w:tc>
          <w:tcPr>
            <w:tcW w:w="1417" w:type="dxa"/>
            <w:vAlign w:val="center"/>
          </w:tcPr>
          <w:p w14:paraId="57877C1D" w14:textId="77777777" w:rsidR="00C9527D" w:rsidRPr="008A3B99" w:rsidRDefault="00C9527D" w:rsidP="00C9527D">
            <w:pPr>
              <w:spacing w:after="0" w:line="240" w:lineRule="auto"/>
              <w:ind w:firstLine="0"/>
              <w:jc w:val="center"/>
              <w:rPr>
                <w:sz w:val="24"/>
                <w:szCs w:val="24"/>
              </w:rPr>
            </w:pPr>
            <w:r w:rsidRPr="008A3B99">
              <w:rPr>
                <w:sz w:val="24"/>
                <w:szCs w:val="24"/>
              </w:rPr>
              <w:t>0,516</w:t>
            </w:r>
          </w:p>
        </w:tc>
        <w:tc>
          <w:tcPr>
            <w:tcW w:w="1418" w:type="dxa"/>
            <w:vAlign w:val="center"/>
          </w:tcPr>
          <w:p w14:paraId="03B138D5" w14:textId="77777777" w:rsidR="00C9527D" w:rsidRPr="008A3B99" w:rsidRDefault="00C9527D" w:rsidP="00C9527D">
            <w:pPr>
              <w:spacing w:after="0" w:line="240" w:lineRule="auto"/>
              <w:ind w:firstLine="0"/>
              <w:jc w:val="center"/>
              <w:rPr>
                <w:sz w:val="24"/>
                <w:szCs w:val="24"/>
              </w:rPr>
            </w:pPr>
            <w:r w:rsidRPr="008A3B99">
              <w:rPr>
                <w:sz w:val="24"/>
                <w:szCs w:val="24"/>
              </w:rPr>
              <w:t>0,516</w:t>
            </w:r>
          </w:p>
        </w:tc>
        <w:tc>
          <w:tcPr>
            <w:tcW w:w="1418" w:type="dxa"/>
            <w:vAlign w:val="center"/>
          </w:tcPr>
          <w:p w14:paraId="40DE041E" w14:textId="77777777" w:rsidR="00C9527D" w:rsidRPr="008A3B99" w:rsidRDefault="00C9527D" w:rsidP="00C9527D">
            <w:pPr>
              <w:spacing w:after="0" w:line="240" w:lineRule="auto"/>
              <w:ind w:firstLine="0"/>
              <w:jc w:val="center"/>
              <w:rPr>
                <w:sz w:val="24"/>
                <w:szCs w:val="24"/>
              </w:rPr>
            </w:pPr>
            <w:r w:rsidRPr="008A3B99">
              <w:rPr>
                <w:sz w:val="24"/>
                <w:szCs w:val="24"/>
              </w:rPr>
              <w:t>1</w:t>
            </w:r>
          </w:p>
        </w:tc>
      </w:tr>
    </w:tbl>
    <w:p w14:paraId="566F4478" w14:textId="77777777" w:rsidR="00C9527D" w:rsidRPr="008A3B99" w:rsidRDefault="00C9527D" w:rsidP="00C9527D">
      <w:pPr>
        <w:spacing w:line="240" w:lineRule="auto"/>
      </w:pPr>
    </w:p>
    <w:p w14:paraId="05A299C5" w14:textId="77777777" w:rsidR="00C9527D" w:rsidRPr="008A3B99" w:rsidRDefault="00C9527D" w:rsidP="002D6028">
      <w:pPr>
        <w:pStyle w:val="afffff9"/>
        <w:rPr>
          <w:rFonts w:ascii="Times New Roman" w:hAnsi="Times New Roman" w:cs="Times New Roman"/>
          <w:i/>
          <w:sz w:val="28"/>
          <w:szCs w:val="28"/>
        </w:rPr>
      </w:pPr>
      <w:bookmarkStart w:id="337" w:name="_Toc524614921"/>
      <w:bookmarkStart w:id="338" w:name="_Toc524681559"/>
      <w:bookmarkStart w:id="339" w:name="_Toc524681925"/>
      <w:r w:rsidRPr="008A3B99">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37"/>
      <w:bookmarkEnd w:id="338"/>
      <w:bookmarkEnd w:id="339"/>
    </w:p>
    <w:p w14:paraId="49F1DCCE" w14:textId="77777777" w:rsidR="003939D2" w:rsidRPr="008A3B99" w:rsidRDefault="00C9527D" w:rsidP="00096C0B">
      <w:pPr>
        <w:spacing w:line="240" w:lineRule="auto"/>
      </w:pPr>
      <w:r w:rsidRPr="008A3B99">
        <w:t>Изменения в оценке значений индикаторов развития систем теплоснабжения отсутствуют.</w:t>
      </w:r>
    </w:p>
    <w:p w14:paraId="5EB09430" w14:textId="77777777" w:rsidR="006B4D03" w:rsidRPr="008A3B99" w:rsidRDefault="006B4D03" w:rsidP="006B4D03">
      <w:pPr>
        <w:sectPr w:rsidR="006B4D03" w:rsidRPr="008A3B99">
          <w:pgSz w:w="11906" w:h="16838"/>
          <w:pgMar w:top="1134" w:right="850" w:bottom="1134" w:left="1701" w:header="708" w:footer="708" w:gutter="0"/>
          <w:cols w:space="708"/>
          <w:docGrid w:linePitch="360"/>
        </w:sectPr>
      </w:pPr>
    </w:p>
    <w:p w14:paraId="3731EEF9" w14:textId="77777777" w:rsidR="00531006" w:rsidRPr="008A3B99" w:rsidRDefault="00380042" w:rsidP="006B4D03">
      <w:pPr>
        <w:pStyle w:val="10"/>
      </w:pPr>
      <w:bookmarkStart w:id="340" w:name="_Toc524944299"/>
      <w:bookmarkStart w:id="341" w:name="_Toc524944875"/>
      <w:bookmarkStart w:id="342" w:name="_Toc528166554"/>
      <w:bookmarkStart w:id="343" w:name="_Toc531296594"/>
      <w:r w:rsidRPr="008A3B99">
        <w:lastRenderedPageBreak/>
        <w:t xml:space="preserve">Раздел 15. </w:t>
      </w:r>
      <w:r w:rsidR="000A5894" w:rsidRPr="008A3B99">
        <w:t>Ценовые (тарифные) последствия</w:t>
      </w:r>
      <w:bookmarkEnd w:id="340"/>
      <w:bookmarkEnd w:id="341"/>
      <w:bookmarkEnd w:id="342"/>
      <w:bookmarkEnd w:id="343"/>
    </w:p>
    <w:p w14:paraId="11A991C3" w14:textId="77777777" w:rsidR="00FE499A" w:rsidRPr="008A3B99" w:rsidRDefault="00FE499A" w:rsidP="00FE499A">
      <w:pPr>
        <w:pStyle w:val="afffff9"/>
        <w:ind w:firstLine="567"/>
        <w:rPr>
          <w:rFonts w:ascii="Times New Roman" w:hAnsi="Times New Roman" w:cs="Times New Roman"/>
          <w:sz w:val="28"/>
          <w:szCs w:val="28"/>
        </w:rPr>
      </w:pPr>
      <w:r w:rsidRPr="008A3B99">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14:paraId="3149AE5F" w14:textId="77777777" w:rsidR="00FE499A" w:rsidRPr="008A3B99" w:rsidRDefault="00FE499A" w:rsidP="00FE499A">
      <w:pPr>
        <w:pStyle w:val="afffff9"/>
        <w:ind w:firstLine="567"/>
        <w:rPr>
          <w:rFonts w:ascii="Times New Roman" w:hAnsi="Times New Roman" w:cs="Times New Roman"/>
          <w:sz w:val="28"/>
          <w:szCs w:val="28"/>
        </w:rPr>
      </w:pPr>
      <w:r w:rsidRPr="008A3B99">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14EB8B50" w14:textId="2834E71B" w:rsidR="00FE499A" w:rsidRPr="008A3B99" w:rsidRDefault="00FE499A" w:rsidP="00377920">
      <w:pPr>
        <w:pStyle w:val="afffff9"/>
        <w:ind w:firstLine="567"/>
        <w:rPr>
          <w:rFonts w:ascii="Times New Roman" w:hAnsi="Times New Roman" w:cs="Times New Roman"/>
          <w:sz w:val="28"/>
          <w:szCs w:val="28"/>
        </w:rPr>
      </w:pPr>
      <w:r w:rsidRPr="008A3B99">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14:paraId="7EBFBC5A" w14:textId="77777777" w:rsidR="00377920" w:rsidRPr="00377920" w:rsidRDefault="00377920" w:rsidP="00377920">
      <w:bookmarkStart w:id="344" w:name="_Hlk35690331"/>
      <w:r w:rsidRPr="00377920">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bookmarkEnd w:id="344"/>
    <w:p w14:paraId="2B4C3742" w14:textId="77777777" w:rsidR="00FE499A" w:rsidRPr="008A3B99" w:rsidRDefault="00FE499A" w:rsidP="00C17666">
      <w:pPr>
        <w:pStyle w:val="afffff9"/>
        <w:ind w:firstLine="567"/>
        <w:rPr>
          <w:rFonts w:ascii="Times New Roman" w:hAnsi="Times New Roman" w:cs="Times New Roman"/>
          <w:sz w:val="28"/>
          <w:szCs w:val="28"/>
        </w:rPr>
        <w:sectPr w:rsidR="00FE499A" w:rsidRPr="008A3B99">
          <w:pgSz w:w="11906" w:h="16838"/>
          <w:pgMar w:top="1134" w:right="850" w:bottom="1134" w:left="1701" w:header="708" w:footer="708" w:gutter="0"/>
          <w:cols w:space="708"/>
          <w:docGrid w:linePitch="360"/>
        </w:sectPr>
      </w:pPr>
    </w:p>
    <w:p w14:paraId="0B3AF4E1" w14:textId="77777777" w:rsidR="006B4D03" w:rsidRPr="006B4D03" w:rsidRDefault="006B4D03" w:rsidP="00377920">
      <w:pPr>
        <w:keepNext/>
        <w:spacing w:line="240" w:lineRule="auto"/>
        <w:ind w:firstLine="0"/>
      </w:pPr>
      <w:bookmarkStart w:id="345" w:name="_GoBack"/>
      <w:bookmarkEnd w:id="345"/>
    </w:p>
    <w:sectPr w:rsidR="006B4D03" w:rsidRPr="006B4D03" w:rsidSect="00A107FF">
      <w:pgSz w:w="23811" w:h="16838" w:orient="landscape" w:code="8"/>
      <w:pgMar w:top="1701" w:right="1134" w:bottom="850" w:left="1134"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01E646" w14:textId="77777777" w:rsidR="0063072D" w:rsidRDefault="0063072D" w:rsidP="00C15D37">
      <w:pPr>
        <w:spacing w:after="0" w:line="240" w:lineRule="auto"/>
      </w:pPr>
      <w:r>
        <w:separator/>
      </w:r>
    </w:p>
  </w:endnote>
  <w:endnote w:type="continuationSeparator" w:id="0">
    <w:p w14:paraId="174376B6" w14:textId="77777777" w:rsidR="0063072D" w:rsidRDefault="0063072D" w:rsidP="00C15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30507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Andale Sans UI">
    <w:altName w:val="Times New Roman"/>
    <w:charset w:val="CC"/>
    <w:family w:val="auto"/>
    <w:pitch w:val="variable"/>
  </w:font>
  <w:font w:name="StarSymbol">
    <w:altName w:val="Arial Unicode MS"/>
    <w:charset w:val="02"/>
    <w:family w:val="auto"/>
    <w:pitch w:val="default"/>
  </w:font>
  <w:font w:name="Helvetica">
    <w:panose1 w:val="020B0604020202020204"/>
    <w:charset w:val="CC"/>
    <w:family w:val="swiss"/>
    <w:pitch w:val="variable"/>
    <w:sig w:usb0="E0002AFF" w:usb1="C0007843" w:usb2="00000009" w:usb3="00000000" w:csb0="000001F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Lucidasans">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ISOCPEUR">
    <w:charset w:val="CC"/>
    <w:family w:val="swiss"/>
    <w:pitch w:val="variable"/>
    <w:sig w:usb0="00000287" w:usb1="00000000" w:usb2="00000000" w:usb3="00000000" w:csb0="0000009F" w:csb1="00000000"/>
  </w:font>
  <w:font w:name="TimesDL">
    <w:altName w:val="Times New Roman"/>
    <w:charset w:val="00"/>
    <w:family w:val="roman"/>
    <w:pitch w:val="variable"/>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955799"/>
      <w:docPartObj>
        <w:docPartGallery w:val="Page Numbers (Bottom of Page)"/>
        <w:docPartUnique/>
      </w:docPartObj>
    </w:sdtPr>
    <w:sdtEndPr/>
    <w:sdtContent>
      <w:p w14:paraId="17D5FF47" w14:textId="77777777" w:rsidR="00CD6DD6" w:rsidRDefault="000D3CCF">
        <w:pPr>
          <w:pStyle w:val="af8"/>
          <w:jc w:val="center"/>
        </w:pPr>
        <w:r>
          <w:fldChar w:fldCharType="begin"/>
        </w:r>
        <w:r>
          <w:instrText>PAGE   \* MERGEFORMAT</w:instrText>
        </w:r>
        <w:r>
          <w:fldChar w:fldCharType="separate"/>
        </w:r>
        <w:r w:rsidR="00544265">
          <w:rPr>
            <w:noProof/>
          </w:rPr>
          <w:t>2</w:t>
        </w:r>
        <w:r>
          <w:rPr>
            <w:noProof/>
          </w:rPr>
          <w:fldChar w:fldCharType="end"/>
        </w:r>
      </w:p>
    </w:sdtContent>
  </w:sdt>
  <w:p w14:paraId="07AF0DD4" w14:textId="77777777" w:rsidR="00CD6DD6" w:rsidRDefault="00CD6DD6">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F80207" w14:textId="77777777" w:rsidR="0063072D" w:rsidRDefault="0063072D" w:rsidP="00C15D37">
      <w:pPr>
        <w:spacing w:after="0" w:line="240" w:lineRule="auto"/>
      </w:pPr>
      <w:r>
        <w:separator/>
      </w:r>
    </w:p>
  </w:footnote>
  <w:footnote w:type="continuationSeparator" w:id="0">
    <w:p w14:paraId="78A8B902" w14:textId="77777777" w:rsidR="0063072D" w:rsidRDefault="0063072D" w:rsidP="00C15D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15:restartNumberingAfterBreak="0">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15:restartNumberingAfterBreak="0">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41E5BED"/>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9" w15:restartNumberingAfterBreak="0">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20" w15:restartNumberingAfterBreak="0">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3" w15:restartNumberingAfterBreak="0">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4" w15:restartNumberingAfterBreak="0">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6" w15:restartNumberingAfterBreak="0">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8" w15:restartNumberingAfterBreak="0">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15:restartNumberingAfterBreak="0">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15:restartNumberingAfterBreak="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2" w15:restartNumberingAfterBreak="0">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4" w15:restartNumberingAfterBreak="0">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5" w15:restartNumberingAfterBreak="0">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6" w15:restartNumberingAfterBreak="0">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7" w15:restartNumberingAfterBreak="0">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9D246B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num w:numId="1">
    <w:abstractNumId w:val="31"/>
  </w:num>
  <w:num w:numId="2">
    <w:abstractNumId w:val="36"/>
  </w:num>
  <w:num w:numId="3">
    <w:abstractNumId w:val="16"/>
  </w:num>
  <w:num w:numId="4">
    <w:abstractNumId w:val="23"/>
  </w:num>
  <w:num w:numId="5">
    <w:abstractNumId w:val="27"/>
  </w:num>
  <w:num w:numId="6">
    <w:abstractNumId w:val="3"/>
  </w:num>
  <w:num w:numId="7">
    <w:abstractNumId w:val="9"/>
  </w:num>
  <w:num w:numId="8">
    <w:abstractNumId w:val="19"/>
  </w:num>
  <w:num w:numId="9">
    <w:abstractNumId w:val="34"/>
  </w:num>
  <w:num w:numId="10">
    <w:abstractNumId w:val="1"/>
  </w:num>
  <w:num w:numId="11">
    <w:abstractNumId w:val="32"/>
  </w:num>
  <w:num w:numId="12">
    <w:abstractNumId w:val="0"/>
  </w:num>
  <w:num w:numId="13">
    <w:abstractNumId w:val="18"/>
  </w:num>
  <w:num w:numId="1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5"/>
  </w:num>
  <w:num w:numId="18">
    <w:abstractNumId w:val="2"/>
  </w:num>
  <w:num w:numId="19">
    <w:abstractNumId w:val="13"/>
  </w:num>
  <w:num w:numId="20">
    <w:abstractNumId w:val="10"/>
  </w:num>
  <w:num w:numId="21">
    <w:abstractNumId w:val="4"/>
  </w:num>
  <w:num w:numId="22">
    <w:abstractNumId w:val="7"/>
  </w:num>
  <w:num w:numId="23">
    <w:abstractNumId w:val="28"/>
  </w:num>
  <w:num w:numId="24">
    <w:abstractNumId w:val="30"/>
  </w:num>
  <w:num w:numId="25">
    <w:abstractNumId w:val="14"/>
  </w:num>
  <w:num w:numId="26">
    <w:abstractNumId w:val="26"/>
  </w:num>
  <w:num w:numId="27">
    <w:abstractNumId w:val="22"/>
  </w:num>
  <w:num w:numId="28">
    <w:abstractNumId w:val="33"/>
  </w:num>
  <w:num w:numId="29">
    <w:abstractNumId w:val="29"/>
  </w:num>
  <w:num w:numId="30">
    <w:abstractNumId w:val="6"/>
  </w:num>
  <w:num w:numId="31">
    <w:abstractNumId w:val="12"/>
  </w:num>
  <w:num w:numId="32">
    <w:abstractNumId w:val="25"/>
  </w:num>
  <w:num w:numId="33">
    <w:abstractNumId w:val="24"/>
  </w:num>
  <w:num w:numId="34">
    <w:abstractNumId w:val="11"/>
  </w:num>
  <w:num w:numId="35">
    <w:abstractNumId w:val="17"/>
  </w:num>
  <w:num w:numId="36">
    <w:abstractNumId w:val="37"/>
  </w:num>
  <w:num w:numId="37">
    <w:abstractNumId w:val="20"/>
  </w:num>
  <w:num w:numId="38">
    <w:abstractNumId w:val="38"/>
  </w:num>
  <w:num w:numId="39">
    <w:abstractNumId w:val="1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13D7F"/>
    <w:rsid w:val="0000285F"/>
    <w:rsid w:val="00007D23"/>
    <w:rsid w:val="00013321"/>
    <w:rsid w:val="00015980"/>
    <w:rsid w:val="00021421"/>
    <w:rsid w:val="000245B2"/>
    <w:rsid w:val="000264BB"/>
    <w:rsid w:val="00034BC6"/>
    <w:rsid w:val="00040BAB"/>
    <w:rsid w:val="00051E22"/>
    <w:rsid w:val="00055B24"/>
    <w:rsid w:val="00066765"/>
    <w:rsid w:val="00070E24"/>
    <w:rsid w:val="00071F7F"/>
    <w:rsid w:val="0007567E"/>
    <w:rsid w:val="00075BD1"/>
    <w:rsid w:val="0007609E"/>
    <w:rsid w:val="00096C0B"/>
    <w:rsid w:val="000A1788"/>
    <w:rsid w:val="000A462A"/>
    <w:rsid w:val="000A5894"/>
    <w:rsid w:val="000A63B1"/>
    <w:rsid w:val="000A6C6D"/>
    <w:rsid w:val="000A6D15"/>
    <w:rsid w:val="000B13EB"/>
    <w:rsid w:val="000B74BC"/>
    <w:rsid w:val="000C588B"/>
    <w:rsid w:val="000D3CCF"/>
    <w:rsid w:val="000D423B"/>
    <w:rsid w:val="000D5B53"/>
    <w:rsid w:val="0010127F"/>
    <w:rsid w:val="001040D9"/>
    <w:rsid w:val="0011108B"/>
    <w:rsid w:val="00116818"/>
    <w:rsid w:val="001247E6"/>
    <w:rsid w:val="00130A1A"/>
    <w:rsid w:val="001316CE"/>
    <w:rsid w:val="00131A01"/>
    <w:rsid w:val="00132EE3"/>
    <w:rsid w:val="00135448"/>
    <w:rsid w:val="00143961"/>
    <w:rsid w:val="001567A4"/>
    <w:rsid w:val="0015697B"/>
    <w:rsid w:val="00172B54"/>
    <w:rsid w:val="001819E5"/>
    <w:rsid w:val="001937A6"/>
    <w:rsid w:val="00196060"/>
    <w:rsid w:val="001B1FF9"/>
    <w:rsid w:val="001B5734"/>
    <w:rsid w:val="001C16ED"/>
    <w:rsid w:val="001D2104"/>
    <w:rsid w:val="001D5ED3"/>
    <w:rsid w:val="001F7B48"/>
    <w:rsid w:val="002078C9"/>
    <w:rsid w:val="0022066E"/>
    <w:rsid w:val="0023081E"/>
    <w:rsid w:val="00231B7E"/>
    <w:rsid w:val="0023330D"/>
    <w:rsid w:val="00234E6B"/>
    <w:rsid w:val="002359FC"/>
    <w:rsid w:val="00243FD6"/>
    <w:rsid w:val="00244199"/>
    <w:rsid w:val="00244B95"/>
    <w:rsid w:val="00245F9E"/>
    <w:rsid w:val="00263F5F"/>
    <w:rsid w:val="0026454F"/>
    <w:rsid w:val="00270226"/>
    <w:rsid w:val="00272B27"/>
    <w:rsid w:val="002733A2"/>
    <w:rsid w:val="00274B63"/>
    <w:rsid w:val="00276D99"/>
    <w:rsid w:val="00283D92"/>
    <w:rsid w:val="00294CCC"/>
    <w:rsid w:val="002A13F6"/>
    <w:rsid w:val="002A177C"/>
    <w:rsid w:val="002B2D64"/>
    <w:rsid w:val="002B5B43"/>
    <w:rsid w:val="002B6563"/>
    <w:rsid w:val="002B7452"/>
    <w:rsid w:val="002C2384"/>
    <w:rsid w:val="002C2CFF"/>
    <w:rsid w:val="002C5819"/>
    <w:rsid w:val="002D1038"/>
    <w:rsid w:val="002D14AD"/>
    <w:rsid w:val="002D2885"/>
    <w:rsid w:val="002D6028"/>
    <w:rsid w:val="002E7079"/>
    <w:rsid w:val="002F15DA"/>
    <w:rsid w:val="00301031"/>
    <w:rsid w:val="00306D13"/>
    <w:rsid w:val="003116B0"/>
    <w:rsid w:val="00313D7F"/>
    <w:rsid w:val="00314895"/>
    <w:rsid w:val="003179A2"/>
    <w:rsid w:val="0032580D"/>
    <w:rsid w:val="00327959"/>
    <w:rsid w:val="00335116"/>
    <w:rsid w:val="003369EB"/>
    <w:rsid w:val="00355C15"/>
    <w:rsid w:val="0036300B"/>
    <w:rsid w:val="00377920"/>
    <w:rsid w:val="00380042"/>
    <w:rsid w:val="0039206D"/>
    <w:rsid w:val="003939D2"/>
    <w:rsid w:val="00397C20"/>
    <w:rsid w:val="003A2893"/>
    <w:rsid w:val="003A2B36"/>
    <w:rsid w:val="003A4E83"/>
    <w:rsid w:val="003B0002"/>
    <w:rsid w:val="003D2393"/>
    <w:rsid w:val="003D3CE9"/>
    <w:rsid w:val="003D6827"/>
    <w:rsid w:val="003E1384"/>
    <w:rsid w:val="003E3B2A"/>
    <w:rsid w:val="003E742B"/>
    <w:rsid w:val="003F05E4"/>
    <w:rsid w:val="0042571A"/>
    <w:rsid w:val="00426E97"/>
    <w:rsid w:val="00432E97"/>
    <w:rsid w:val="00433EB6"/>
    <w:rsid w:val="00444278"/>
    <w:rsid w:val="00446572"/>
    <w:rsid w:val="00450FB0"/>
    <w:rsid w:val="00457BBD"/>
    <w:rsid w:val="00457D11"/>
    <w:rsid w:val="00460F75"/>
    <w:rsid w:val="0048447F"/>
    <w:rsid w:val="00491D7E"/>
    <w:rsid w:val="00495A00"/>
    <w:rsid w:val="004A0E96"/>
    <w:rsid w:val="004A3163"/>
    <w:rsid w:val="004A4599"/>
    <w:rsid w:val="004A569F"/>
    <w:rsid w:val="004B1AFA"/>
    <w:rsid w:val="004B4499"/>
    <w:rsid w:val="004B487F"/>
    <w:rsid w:val="004B4D5E"/>
    <w:rsid w:val="004B4EFF"/>
    <w:rsid w:val="004B69F4"/>
    <w:rsid w:val="004B78D9"/>
    <w:rsid w:val="004D651C"/>
    <w:rsid w:val="004E2D99"/>
    <w:rsid w:val="004E7AA1"/>
    <w:rsid w:val="004F268A"/>
    <w:rsid w:val="004F6A80"/>
    <w:rsid w:val="004F6AE8"/>
    <w:rsid w:val="005058EF"/>
    <w:rsid w:val="0051170F"/>
    <w:rsid w:val="00517970"/>
    <w:rsid w:val="00522D29"/>
    <w:rsid w:val="00526819"/>
    <w:rsid w:val="00527C1F"/>
    <w:rsid w:val="00531006"/>
    <w:rsid w:val="00534511"/>
    <w:rsid w:val="0053619D"/>
    <w:rsid w:val="0054029A"/>
    <w:rsid w:val="00540D03"/>
    <w:rsid w:val="00542764"/>
    <w:rsid w:val="00544265"/>
    <w:rsid w:val="00545E93"/>
    <w:rsid w:val="00546550"/>
    <w:rsid w:val="005502A5"/>
    <w:rsid w:val="00551642"/>
    <w:rsid w:val="00560DF2"/>
    <w:rsid w:val="00564177"/>
    <w:rsid w:val="00571031"/>
    <w:rsid w:val="00573705"/>
    <w:rsid w:val="00591ABB"/>
    <w:rsid w:val="005A5E0F"/>
    <w:rsid w:val="005B17A7"/>
    <w:rsid w:val="005B6887"/>
    <w:rsid w:val="005B6D38"/>
    <w:rsid w:val="005C15CC"/>
    <w:rsid w:val="005C33A9"/>
    <w:rsid w:val="005C6A01"/>
    <w:rsid w:val="005D39C8"/>
    <w:rsid w:val="005D3FD9"/>
    <w:rsid w:val="005D7871"/>
    <w:rsid w:val="005D7F33"/>
    <w:rsid w:val="005E1242"/>
    <w:rsid w:val="005F1E53"/>
    <w:rsid w:val="005F402D"/>
    <w:rsid w:val="005F50A7"/>
    <w:rsid w:val="005F5238"/>
    <w:rsid w:val="00601410"/>
    <w:rsid w:val="00614848"/>
    <w:rsid w:val="00616818"/>
    <w:rsid w:val="00625667"/>
    <w:rsid w:val="006256C4"/>
    <w:rsid w:val="0062678A"/>
    <w:rsid w:val="0063072D"/>
    <w:rsid w:val="0063140F"/>
    <w:rsid w:val="00637B3D"/>
    <w:rsid w:val="00644251"/>
    <w:rsid w:val="006553FE"/>
    <w:rsid w:val="00661D60"/>
    <w:rsid w:val="00676808"/>
    <w:rsid w:val="00676ED3"/>
    <w:rsid w:val="00680E8B"/>
    <w:rsid w:val="0069292B"/>
    <w:rsid w:val="006958DC"/>
    <w:rsid w:val="00697338"/>
    <w:rsid w:val="00697BD9"/>
    <w:rsid w:val="006A1E47"/>
    <w:rsid w:val="006A35C6"/>
    <w:rsid w:val="006B20D0"/>
    <w:rsid w:val="006B4D03"/>
    <w:rsid w:val="006C00F7"/>
    <w:rsid w:val="006C0921"/>
    <w:rsid w:val="006D148D"/>
    <w:rsid w:val="006D4465"/>
    <w:rsid w:val="006D47A3"/>
    <w:rsid w:val="006D5646"/>
    <w:rsid w:val="006E0F41"/>
    <w:rsid w:val="006F14A8"/>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53A79"/>
    <w:rsid w:val="0075408B"/>
    <w:rsid w:val="007771D0"/>
    <w:rsid w:val="0078354B"/>
    <w:rsid w:val="007B5AD0"/>
    <w:rsid w:val="007B691C"/>
    <w:rsid w:val="007C0A7C"/>
    <w:rsid w:val="007C291A"/>
    <w:rsid w:val="007C5BBA"/>
    <w:rsid w:val="007D493A"/>
    <w:rsid w:val="007D70C4"/>
    <w:rsid w:val="007E4F6E"/>
    <w:rsid w:val="007F4534"/>
    <w:rsid w:val="007F4B6D"/>
    <w:rsid w:val="007F4C01"/>
    <w:rsid w:val="007F5D1C"/>
    <w:rsid w:val="0080107D"/>
    <w:rsid w:val="00811680"/>
    <w:rsid w:val="0081286F"/>
    <w:rsid w:val="00813ECE"/>
    <w:rsid w:val="0082312D"/>
    <w:rsid w:val="008245DE"/>
    <w:rsid w:val="008279BC"/>
    <w:rsid w:val="00827A77"/>
    <w:rsid w:val="00835404"/>
    <w:rsid w:val="00844EE4"/>
    <w:rsid w:val="0084683A"/>
    <w:rsid w:val="008610D8"/>
    <w:rsid w:val="0086210A"/>
    <w:rsid w:val="00863CB2"/>
    <w:rsid w:val="00864894"/>
    <w:rsid w:val="0086535C"/>
    <w:rsid w:val="008662A0"/>
    <w:rsid w:val="008735C5"/>
    <w:rsid w:val="00873DFE"/>
    <w:rsid w:val="00876DEC"/>
    <w:rsid w:val="008776D1"/>
    <w:rsid w:val="00882246"/>
    <w:rsid w:val="00882BF7"/>
    <w:rsid w:val="00884C0C"/>
    <w:rsid w:val="00891CF3"/>
    <w:rsid w:val="00893AB7"/>
    <w:rsid w:val="008A3B99"/>
    <w:rsid w:val="008A7E8D"/>
    <w:rsid w:val="008B392E"/>
    <w:rsid w:val="008B42C1"/>
    <w:rsid w:val="008B5638"/>
    <w:rsid w:val="008B69FB"/>
    <w:rsid w:val="008C7356"/>
    <w:rsid w:val="008C7B0C"/>
    <w:rsid w:val="008D43F7"/>
    <w:rsid w:val="008D6995"/>
    <w:rsid w:val="008E0A64"/>
    <w:rsid w:val="008F420F"/>
    <w:rsid w:val="008F55C0"/>
    <w:rsid w:val="00900224"/>
    <w:rsid w:val="00903B16"/>
    <w:rsid w:val="00907D6E"/>
    <w:rsid w:val="00920ED6"/>
    <w:rsid w:val="009216D8"/>
    <w:rsid w:val="00937CE2"/>
    <w:rsid w:val="009418B3"/>
    <w:rsid w:val="00945757"/>
    <w:rsid w:val="00946555"/>
    <w:rsid w:val="00952348"/>
    <w:rsid w:val="009537F2"/>
    <w:rsid w:val="009561BD"/>
    <w:rsid w:val="009575BF"/>
    <w:rsid w:val="00975A6A"/>
    <w:rsid w:val="00993C1F"/>
    <w:rsid w:val="00994D36"/>
    <w:rsid w:val="009A652C"/>
    <w:rsid w:val="009B038E"/>
    <w:rsid w:val="009B2EA3"/>
    <w:rsid w:val="009B770D"/>
    <w:rsid w:val="009C757B"/>
    <w:rsid w:val="009D17C5"/>
    <w:rsid w:val="009D4F0E"/>
    <w:rsid w:val="009D7DE6"/>
    <w:rsid w:val="009E604A"/>
    <w:rsid w:val="009E636A"/>
    <w:rsid w:val="009E762E"/>
    <w:rsid w:val="009F137D"/>
    <w:rsid w:val="00A00EAA"/>
    <w:rsid w:val="00A00F95"/>
    <w:rsid w:val="00A01489"/>
    <w:rsid w:val="00A014C6"/>
    <w:rsid w:val="00A017CB"/>
    <w:rsid w:val="00A06D72"/>
    <w:rsid w:val="00A107FF"/>
    <w:rsid w:val="00A13400"/>
    <w:rsid w:val="00A13570"/>
    <w:rsid w:val="00A16462"/>
    <w:rsid w:val="00A2071E"/>
    <w:rsid w:val="00A22CF7"/>
    <w:rsid w:val="00A249FC"/>
    <w:rsid w:val="00A2594B"/>
    <w:rsid w:val="00A30E50"/>
    <w:rsid w:val="00A32646"/>
    <w:rsid w:val="00A47987"/>
    <w:rsid w:val="00A5774E"/>
    <w:rsid w:val="00A639FD"/>
    <w:rsid w:val="00A66043"/>
    <w:rsid w:val="00A70A32"/>
    <w:rsid w:val="00A816DF"/>
    <w:rsid w:val="00A926C1"/>
    <w:rsid w:val="00AA217E"/>
    <w:rsid w:val="00AB46CB"/>
    <w:rsid w:val="00AC03C0"/>
    <w:rsid w:val="00AC0B0F"/>
    <w:rsid w:val="00AC1907"/>
    <w:rsid w:val="00AC1EB1"/>
    <w:rsid w:val="00AD2659"/>
    <w:rsid w:val="00AD26E3"/>
    <w:rsid w:val="00AD41CC"/>
    <w:rsid w:val="00AD736B"/>
    <w:rsid w:val="00AE2F99"/>
    <w:rsid w:val="00B0430C"/>
    <w:rsid w:val="00B049F5"/>
    <w:rsid w:val="00B07577"/>
    <w:rsid w:val="00B13F9C"/>
    <w:rsid w:val="00B1761B"/>
    <w:rsid w:val="00B17DD8"/>
    <w:rsid w:val="00B3333E"/>
    <w:rsid w:val="00B37ABC"/>
    <w:rsid w:val="00B443BB"/>
    <w:rsid w:val="00B47E7A"/>
    <w:rsid w:val="00B50817"/>
    <w:rsid w:val="00B616C2"/>
    <w:rsid w:val="00B72C6F"/>
    <w:rsid w:val="00B7485B"/>
    <w:rsid w:val="00B77475"/>
    <w:rsid w:val="00B8559F"/>
    <w:rsid w:val="00B90D55"/>
    <w:rsid w:val="00B94503"/>
    <w:rsid w:val="00B96A30"/>
    <w:rsid w:val="00B97786"/>
    <w:rsid w:val="00BA7BC4"/>
    <w:rsid w:val="00BB31D9"/>
    <w:rsid w:val="00BC030D"/>
    <w:rsid w:val="00BC189C"/>
    <w:rsid w:val="00BC5F02"/>
    <w:rsid w:val="00BC759C"/>
    <w:rsid w:val="00BC7899"/>
    <w:rsid w:val="00BD326B"/>
    <w:rsid w:val="00BE4167"/>
    <w:rsid w:val="00BF1A6A"/>
    <w:rsid w:val="00BF3439"/>
    <w:rsid w:val="00BF5E9B"/>
    <w:rsid w:val="00BF6695"/>
    <w:rsid w:val="00BF7612"/>
    <w:rsid w:val="00C125E3"/>
    <w:rsid w:val="00C128D5"/>
    <w:rsid w:val="00C15D37"/>
    <w:rsid w:val="00C17666"/>
    <w:rsid w:val="00C17CE9"/>
    <w:rsid w:val="00C22EA0"/>
    <w:rsid w:val="00C322F6"/>
    <w:rsid w:val="00C3252C"/>
    <w:rsid w:val="00C370C4"/>
    <w:rsid w:val="00C37C57"/>
    <w:rsid w:val="00C414FE"/>
    <w:rsid w:val="00C445F6"/>
    <w:rsid w:val="00C72220"/>
    <w:rsid w:val="00C752F2"/>
    <w:rsid w:val="00C75E7F"/>
    <w:rsid w:val="00C87838"/>
    <w:rsid w:val="00C90B63"/>
    <w:rsid w:val="00C9527D"/>
    <w:rsid w:val="00CA0268"/>
    <w:rsid w:val="00CA1A86"/>
    <w:rsid w:val="00CB2346"/>
    <w:rsid w:val="00CB5004"/>
    <w:rsid w:val="00CC175A"/>
    <w:rsid w:val="00CC65FF"/>
    <w:rsid w:val="00CD237D"/>
    <w:rsid w:val="00CD39A8"/>
    <w:rsid w:val="00CD6199"/>
    <w:rsid w:val="00CD6DD6"/>
    <w:rsid w:val="00CD7288"/>
    <w:rsid w:val="00CE2119"/>
    <w:rsid w:val="00CE6B5B"/>
    <w:rsid w:val="00CF5863"/>
    <w:rsid w:val="00D015C2"/>
    <w:rsid w:val="00D138C8"/>
    <w:rsid w:val="00D17850"/>
    <w:rsid w:val="00D2157E"/>
    <w:rsid w:val="00D23241"/>
    <w:rsid w:val="00D26453"/>
    <w:rsid w:val="00D32E4A"/>
    <w:rsid w:val="00D33944"/>
    <w:rsid w:val="00D4097D"/>
    <w:rsid w:val="00D42FCF"/>
    <w:rsid w:val="00D44268"/>
    <w:rsid w:val="00D5079B"/>
    <w:rsid w:val="00D579D5"/>
    <w:rsid w:val="00D60A45"/>
    <w:rsid w:val="00D612B7"/>
    <w:rsid w:val="00D66283"/>
    <w:rsid w:val="00D73E66"/>
    <w:rsid w:val="00D7426C"/>
    <w:rsid w:val="00D8194C"/>
    <w:rsid w:val="00D83524"/>
    <w:rsid w:val="00D8360A"/>
    <w:rsid w:val="00D91ED2"/>
    <w:rsid w:val="00DA1A37"/>
    <w:rsid w:val="00DA413B"/>
    <w:rsid w:val="00DA5AAD"/>
    <w:rsid w:val="00DB4967"/>
    <w:rsid w:val="00DC2AA7"/>
    <w:rsid w:val="00DC4C4C"/>
    <w:rsid w:val="00DC569F"/>
    <w:rsid w:val="00DD0F63"/>
    <w:rsid w:val="00DD14A5"/>
    <w:rsid w:val="00DD6C8C"/>
    <w:rsid w:val="00DE0001"/>
    <w:rsid w:val="00DE0B53"/>
    <w:rsid w:val="00DF3DB3"/>
    <w:rsid w:val="00DF7318"/>
    <w:rsid w:val="00E06B53"/>
    <w:rsid w:val="00E1464A"/>
    <w:rsid w:val="00E15744"/>
    <w:rsid w:val="00E263EA"/>
    <w:rsid w:val="00E368DF"/>
    <w:rsid w:val="00E538FC"/>
    <w:rsid w:val="00E57338"/>
    <w:rsid w:val="00E63847"/>
    <w:rsid w:val="00E76B14"/>
    <w:rsid w:val="00E77BA0"/>
    <w:rsid w:val="00E84CF3"/>
    <w:rsid w:val="00E9495A"/>
    <w:rsid w:val="00E94FDA"/>
    <w:rsid w:val="00E961AD"/>
    <w:rsid w:val="00EA3794"/>
    <w:rsid w:val="00EB3F51"/>
    <w:rsid w:val="00EB42BF"/>
    <w:rsid w:val="00EC4EBE"/>
    <w:rsid w:val="00EC71AF"/>
    <w:rsid w:val="00ED182E"/>
    <w:rsid w:val="00EF1A84"/>
    <w:rsid w:val="00F169D5"/>
    <w:rsid w:val="00F21FC2"/>
    <w:rsid w:val="00F300A1"/>
    <w:rsid w:val="00F34ABA"/>
    <w:rsid w:val="00F356D0"/>
    <w:rsid w:val="00F3668B"/>
    <w:rsid w:val="00F420C3"/>
    <w:rsid w:val="00F61345"/>
    <w:rsid w:val="00F63984"/>
    <w:rsid w:val="00F71CA7"/>
    <w:rsid w:val="00F7254E"/>
    <w:rsid w:val="00F74B58"/>
    <w:rsid w:val="00F75361"/>
    <w:rsid w:val="00F77E8C"/>
    <w:rsid w:val="00F82826"/>
    <w:rsid w:val="00F91ED7"/>
    <w:rsid w:val="00FA7825"/>
    <w:rsid w:val="00FA7A88"/>
    <w:rsid w:val="00FB1563"/>
    <w:rsid w:val="00FB20DD"/>
    <w:rsid w:val="00FB4C74"/>
    <w:rsid w:val="00FB60B4"/>
    <w:rsid w:val="00FC4575"/>
    <w:rsid w:val="00FD4AB9"/>
    <w:rsid w:val="00FE499A"/>
    <w:rsid w:val="00FE7E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042CDE"/>
  <w15:docId w15:val="{C24DD912-90A7-47B9-ACF1-49DBDFC99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9">
    <w:name w:val="Normal"/>
    <w:qFormat/>
    <w:rsid w:val="008E0A64"/>
    <w:pPr>
      <w:spacing w:after="200" w:line="360" w:lineRule="auto"/>
      <w:ind w:firstLine="709"/>
      <w:jc w:val="both"/>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qFormat/>
    <w:rsid w:val="00531006"/>
    <w:pPr>
      <w:keepLines/>
      <w:numPr>
        <w:numId w:val="1"/>
      </w:numPr>
      <w:spacing w:before="240" w:after="0" w:line="480" w:lineRule="auto"/>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outlineLvl w:val="1"/>
    </w:pPr>
    <w:rPr>
      <w:rFonts w:eastAsiaTheme="majorEastAsia" w:cstheme="majorBidi"/>
      <w:b/>
      <w:color w:val="000000" w:themeColor="text1"/>
      <w:szCs w:val="26"/>
    </w:rPr>
  </w:style>
  <w:style w:type="paragraph" w:styleId="31">
    <w:name w:val="heading 3"/>
    <w:aliases w:val="H3,h3, Знак3"/>
    <w:basedOn w:val="a9"/>
    <w:next w:val="a9"/>
    <w:link w:val="33"/>
    <w:unhideWhenUsed/>
    <w:qFormat/>
    <w:rsid w:val="00531006"/>
    <w:pPr>
      <w:keepLines/>
      <w:numPr>
        <w:ilvl w:val="2"/>
        <w:numId w:val="1"/>
      </w:numPr>
      <w:spacing w:before="40" w:after="0"/>
      <w:outlineLvl w:val="2"/>
    </w:pPr>
    <w:rPr>
      <w:rFonts w:eastAsiaTheme="majorEastAsia" w:cstheme="majorBidi"/>
      <w:b/>
      <w:szCs w:val="24"/>
    </w:rPr>
  </w:style>
  <w:style w:type="paragraph" w:styleId="40">
    <w:name w:val="heading 4"/>
    <w:basedOn w:val="a9"/>
    <w:next w:val="a9"/>
    <w:link w:val="41"/>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uiPriority w:val="99"/>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Знак1 Знак1,Знак1 Знак"/>
    <w:basedOn w:val="a9"/>
    <w:link w:val="28"/>
    <w:rsid w:val="0007567E"/>
    <w:pPr>
      <w:spacing w:after="0" w:line="240" w:lineRule="auto"/>
      <w:ind w:left="900" w:hanging="100"/>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uiPriority w:val="99"/>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Обычный (Web)1"/>
    <w:basedOn w:val="a9"/>
    <w:link w:val="aff4"/>
    <w:uiPriority w:val="99"/>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rsid w:val="0007567E"/>
    <w:rPr>
      <w:rFonts w:ascii="Tahoma" w:eastAsia="Times New Roman" w:hAnsi="Tahoma" w:cs="Tahoma"/>
      <w:sz w:val="16"/>
      <w:szCs w:val="16"/>
      <w:lang w:eastAsia="ru-RU"/>
    </w:rPr>
  </w:style>
  <w:style w:type="paragraph" w:styleId="aff9">
    <w:name w:val="Title"/>
    <w:aliases w:val="Заголовок2, Знак4"/>
    <w:basedOn w:val="a9"/>
    <w:link w:val="affa"/>
    <w:qFormat/>
    <w:rsid w:val="0007567E"/>
    <w:pPr>
      <w:spacing w:after="0" w:line="240" w:lineRule="auto"/>
      <w:ind w:firstLine="0"/>
      <w:jc w:val="center"/>
    </w:pPr>
    <w:rPr>
      <w:sz w:val="24"/>
      <w:szCs w:val="24"/>
    </w:rPr>
  </w:style>
  <w:style w:type="character" w:customStyle="1" w:styleId="affa">
    <w:name w:val="Заголовок Знак"/>
    <w:aliases w:val="Заголовок2 Знак, Знак4 Знак1"/>
    <w:basedOn w:val="aa"/>
    <w:link w:val="aff9"/>
    <w:uiPriority w:val="10"/>
    <w:rsid w:val="0007567E"/>
    <w:rPr>
      <w:rFonts w:ascii="Times New Roman" w:eastAsia="Times New Roman" w:hAnsi="Times New Roman" w:cs="Times New Roman"/>
      <w:sz w:val="24"/>
      <w:szCs w:val="24"/>
      <w:lang w:eastAsia="ru-RU"/>
    </w:rPr>
  </w:style>
  <w:style w:type="paragraph" w:customStyle="1" w:styleId="2a">
    <w:name w:val="2 Глава раздела"/>
    <w:basedOn w:val="af6"/>
    <w:link w:val="2b"/>
    <w:rsid w:val="0007567E"/>
    <w:pPr>
      <w:ind w:firstLine="709"/>
    </w:pPr>
    <w:rPr>
      <w:sz w:val="26"/>
      <w:szCs w:val="26"/>
    </w:rPr>
  </w:style>
  <w:style w:type="character" w:customStyle="1" w:styleId="2b">
    <w:name w:val="2 Глава раздела Знак"/>
    <w:link w:val="2a"/>
    <w:rsid w:val="0007567E"/>
    <w:rPr>
      <w:rFonts w:ascii="Times New Roman" w:eastAsia="Times New Roman" w:hAnsi="Times New Roman" w:cs="Times New Roman"/>
      <w:sz w:val="26"/>
      <w:szCs w:val="26"/>
      <w:lang w:eastAsia="ru-RU"/>
    </w:rPr>
  </w:style>
  <w:style w:type="paragraph" w:customStyle="1" w:styleId="affb">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c">
    <w:name w:val="для таблицы шапка"/>
    <w:basedOn w:val="affb"/>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rsid w:val="0007567E"/>
    <w:rPr>
      <w:rFonts w:ascii="Times New Roman" w:eastAsia="Times New Roman" w:hAnsi="Times New Roman" w:cs="Times New Roman"/>
      <w:b/>
      <w:bCs/>
      <w:sz w:val="20"/>
      <w:szCs w:val="20"/>
      <w:lang w:eastAsia="ru-RU"/>
    </w:rPr>
  </w:style>
  <w:style w:type="paragraph" w:customStyle="1" w:styleId="affd">
    <w:name w:val="Выделение внутри заголовка"/>
    <w:basedOn w:val="a9"/>
    <w:next w:val="a9"/>
    <w:qFormat/>
    <w:rsid w:val="0007567E"/>
    <w:pPr>
      <w:spacing w:before="240" w:after="120"/>
    </w:pPr>
    <w:rPr>
      <w:rFonts w:eastAsia="Calibri"/>
      <w:b/>
      <w:sz w:val="26"/>
      <w:lang w:eastAsia="en-US"/>
    </w:rPr>
  </w:style>
  <w:style w:type="paragraph" w:styleId="affe">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f">
    <w:name w:val="No Spacing"/>
    <w:aliases w:val="Title,Заголовок1"/>
    <w:link w:val="afff0"/>
    <w:uiPriority w:val="1"/>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0">
    <w:name w:val="Без интервала Знак"/>
    <w:aliases w:val="Title Знак,Заголовок1 Знак"/>
    <w:link w:val="afff"/>
    <w:uiPriority w:val="1"/>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1">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c">
    <w:name w:val="Body Text 2"/>
    <w:basedOn w:val="a9"/>
    <w:link w:val="2d"/>
    <w:rsid w:val="0007567E"/>
    <w:pPr>
      <w:spacing w:before="60" w:after="0" w:line="240" w:lineRule="auto"/>
    </w:pPr>
    <w:rPr>
      <w:sz w:val="26"/>
      <w:szCs w:val="21"/>
    </w:rPr>
  </w:style>
  <w:style w:type="character" w:customStyle="1" w:styleId="2d">
    <w:name w:val="Основной текст 2 Знак"/>
    <w:basedOn w:val="aa"/>
    <w:link w:val="2c"/>
    <w:rsid w:val="0007567E"/>
    <w:rPr>
      <w:rFonts w:ascii="Times New Roman" w:eastAsia="Times New Roman" w:hAnsi="Times New Roman" w:cs="Times New Roman"/>
      <w:sz w:val="26"/>
      <w:szCs w:val="21"/>
      <w:lang w:eastAsia="ru-RU"/>
    </w:rPr>
  </w:style>
  <w:style w:type="paragraph" w:styleId="afff2">
    <w:name w:val="Document Map"/>
    <w:basedOn w:val="a9"/>
    <w:link w:val="afff3"/>
    <w:uiPriority w:val="99"/>
    <w:rsid w:val="0007567E"/>
    <w:pPr>
      <w:spacing w:after="0" w:line="240" w:lineRule="auto"/>
      <w:ind w:firstLine="0"/>
    </w:pPr>
    <w:rPr>
      <w:rFonts w:ascii="Tahoma" w:eastAsia="Calibri" w:hAnsi="Tahoma" w:cs="Tahoma"/>
      <w:sz w:val="16"/>
      <w:szCs w:val="16"/>
    </w:rPr>
  </w:style>
  <w:style w:type="character" w:customStyle="1" w:styleId="afff3">
    <w:name w:val="Схема документа Знак"/>
    <w:basedOn w:val="aa"/>
    <w:link w:val="afff2"/>
    <w:uiPriority w:val="99"/>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pPr>
    <w:rPr>
      <w:rFonts w:ascii="Calibri" w:hAnsi="Calibri"/>
      <w:sz w:val="22"/>
    </w:rPr>
  </w:style>
  <w:style w:type="character" w:customStyle="1" w:styleId="afff4">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4"/>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5">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6">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Знак6 Знак,Знак6 Знак"/>
    <w:link w:val="afff7"/>
    <w:uiPriority w:val="99"/>
    <w:locked/>
    <w:rsid w:val="0007567E"/>
    <w:rPr>
      <w:rFonts w:ascii="TimesET" w:hAnsi="TimesET" w:cs="TimesET"/>
      <w:kern w:val="24"/>
    </w:rPr>
  </w:style>
  <w:style w:type="paragraph" w:styleId="afff7">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Знак6,Знак6"/>
    <w:basedOn w:val="a9"/>
    <w:link w:val="afff6"/>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rsid w:val="0007567E"/>
    <w:rPr>
      <w:rFonts w:ascii="Times New Roman" w:eastAsia="Times New Roman" w:hAnsi="Times New Roman" w:cs="Times New Roman"/>
      <w:sz w:val="20"/>
      <w:szCs w:val="20"/>
      <w:lang w:eastAsia="ru-RU"/>
    </w:rPr>
  </w:style>
  <w:style w:type="character" w:customStyle="1" w:styleId="afff8">
    <w:name w:val="Текст Знак"/>
    <w:aliases w:val="Знак7 Знак"/>
    <w:link w:val="afff9"/>
    <w:locked/>
    <w:rsid w:val="0007567E"/>
    <w:rPr>
      <w:rFonts w:ascii="Courier New" w:hAnsi="Courier New" w:cs="Courier New"/>
    </w:rPr>
  </w:style>
  <w:style w:type="paragraph" w:styleId="afff9">
    <w:name w:val="Plain Text"/>
    <w:aliases w:val="Знак7"/>
    <w:basedOn w:val="a9"/>
    <w:link w:val="afff8"/>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uiPriority w:val="99"/>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a">
    <w:name w:val="Просто текст Знак"/>
    <w:link w:val="afffb"/>
    <w:locked/>
    <w:rsid w:val="0007567E"/>
    <w:rPr>
      <w:rFonts w:ascii="Arial" w:hAnsi="Arial" w:cs="Arial"/>
      <w:szCs w:val="24"/>
    </w:rPr>
  </w:style>
  <w:style w:type="paragraph" w:customStyle="1" w:styleId="afffb">
    <w:name w:val="Просто текст"/>
    <w:basedOn w:val="af4"/>
    <w:link w:val="afffa"/>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uiPriority w:val="9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uiPriority w:val="9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uiPriority w:val="9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uiPriority w:val="9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c">
    <w:name w:val="footnote reference"/>
    <w:unhideWhenUsed/>
    <w:rsid w:val="0007567E"/>
    <w:rPr>
      <w:vertAlign w:val="superscript"/>
    </w:rPr>
  </w:style>
  <w:style w:type="character" w:customStyle="1" w:styleId="2e">
    <w:name w:val="Знак Знак2"/>
    <w:locked/>
    <w:rsid w:val="0007567E"/>
    <w:rPr>
      <w:sz w:val="24"/>
      <w:szCs w:val="24"/>
      <w:lang w:val="ru-RU" w:eastAsia="ru-RU" w:bidi="ar-SA"/>
    </w:rPr>
  </w:style>
  <w:style w:type="table" w:styleId="afffd">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e">
    <w:name w:val="Абзац"/>
    <w:link w:val="affff"/>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f">
    <w:name w:val="Абзац Знак"/>
    <w:link w:val="afffe"/>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
    <w:name w:val="Заголовок_подзаголовок_2"/>
    <w:next w:val="afffe"/>
    <w:link w:val="2f0"/>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0">
    <w:name w:val="Заголовок_подзаголовок_2 Знак"/>
    <w:link w:val="2f"/>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e"/>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0">
    <w:name w:val="Текст_Красный"/>
    <w:uiPriority w:val="1"/>
    <w:qFormat/>
    <w:rsid w:val="0007567E"/>
    <w:rPr>
      <w:color w:val="FF0000"/>
    </w:rPr>
  </w:style>
  <w:style w:type="paragraph" w:customStyle="1" w:styleId="affff1">
    <w:name w:val="Таблица_номер_таблицы"/>
    <w:link w:val="affff2"/>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2">
    <w:name w:val="Таблица_номер_таблицы Знак"/>
    <w:link w:val="affff1"/>
    <w:rsid w:val="0007567E"/>
    <w:rPr>
      <w:rFonts w:ascii="Times New Roman" w:eastAsia="Times New Roman" w:hAnsi="Times New Roman" w:cs="Times New Roman"/>
      <w:bCs/>
      <w:sz w:val="24"/>
      <w:lang w:eastAsia="ru-RU"/>
    </w:rPr>
  </w:style>
  <w:style w:type="paragraph" w:customStyle="1" w:styleId="affff3">
    <w:name w:val="Таблица_название_таблицы"/>
    <w:next w:val="afffe"/>
    <w:link w:val="affff4"/>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4">
    <w:name w:val="Таблица_название_таблицы Знак"/>
    <w:link w:val="affff3"/>
    <w:rsid w:val="0007567E"/>
    <w:rPr>
      <w:rFonts w:ascii="Times New Roman" w:eastAsia="Times New Roman" w:hAnsi="Times New Roman" w:cs="Times New Roman"/>
      <w:bCs/>
      <w:sz w:val="24"/>
      <w:lang w:eastAsia="ru-RU"/>
    </w:rPr>
  </w:style>
  <w:style w:type="character" w:styleId="affff5">
    <w:name w:val="annotation reference"/>
    <w:unhideWhenUsed/>
    <w:rsid w:val="0007567E"/>
    <w:rPr>
      <w:sz w:val="16"/>
      <w:szCs w:val="16"/>
    </w:rPr>
  </w:style>
  <w:style w:type="paragraph" w:styleId="affff6">
    <w:name w:val="annotation text"/>
    <w:basedOn w:val="a9"/>
    <w:link w:val="affff7"/>
    <w:unhideWhenUsed/>
    <w:rsid w:val="0007567E"/>
    <w:pPr>
      <w:spacing w:line="240" w:lineRule="auto"/>
    </w:pPr>
    <w:rPr>
      <w:sz w:val="20"/>
      <w:szCs w:val="20"/>
    </w:rPr>
  </w:style>
  <w:style w:type="character" w:customStyle="1" w:styleId="affff7">
    <w:name w:val="Текст примечания Знак"/>
    <w:basedOn w:val="aa"/>
    <w:link w:val="affff6"/>
    <w:rsid w:val="0007567E"/>
    <w:rPr>
      <w:rFonts w:ascii="Times New Roman" w:eastAsia="Times New Roman" w:hAnsi="Times New Roman" w:cs="Times New Roman"/>
      <w:sz w:val="20"/>
      <w:szCs w:val="20"/>
      <w:lang w:eastAsia="ru-RU"/>
    </w:rPr>
  </w:style>
  <w:style w:type="paragraph" w:styleId="affff8">
    <w:name w:val="annotation subject"/>
    <w:basedOn w:val="affff6"/>
    <w:next w:val="affff6"/>
    <w:link w:val="affff9"/>
    <w:unhideWhenUsed/>
    <w:rsid w:val="0007567E"/>
    <w:rPr>
      <w:b/>
      <w:bCs/>
    </w:rPr>
  </w:style>
  <w:style w:type="character" w:customStyle="1" w:styleId="affff9">
    <w:name w:val="Тема примечания Знак"/>
    <w:basedOn w:val="affff7"/>
    <w:link w:val="affff8"/>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c"/>
    <w:uiPriority w:val="99"/>
    <w:semiHidden/>
    <w:rsid w:val="0007567E"/>
  </w:style>
  <w:style w:type="paragraph" w:styleId="affffa">
    <w:name w:val="Subtitle"/>
    <w:basedOn w:val="a9"/>
    <w:link w:val="affffb"/>
    <w:qFormat/>
    <w:rsid w:val="0007567E"/>
    <w:pPr>
      <w:spacing w:after="0" w:line="240" w:lineRule="auto"/>
      <w:ind w:right="-365" w:firstLine="0"/>
      <w:jc w:val="center"/>
    </w:pPr>
    <w:rPr>
      <w:b/>
      <w:szCs w:val="24"/>
    </w:rPr>
  </w:style>
  <w:style w:type="character" w:customStyle="1" w:styleId="affffb">
    <w:name w:val="Подзаголовок Знак"/>
    <w:basedOn w:val="aa"/>
    <w:link w:val="affffa"/>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1">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c">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textAlignment w:val="baseline"/>
    </w:pPr>
    <w:rPr>
      <w:szCs w:val="20"/>
    </w:rPr>
  </w:style>
  <w:style w:type="character" w:customStyle="1" w:styleId="affffd">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2">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1110">
    <w:name w:val="Нет списка111111"/>
    <w:next w:val="ac"/>
    <w:semiHidden/>
    <w:rsid w:val="0007567E"/>
  </w:style>
  <w:style w:type="paragraph" w:customStyle="1" w:styleId="affffe">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link w:val="Normal"/>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f">
    <w:name w:val="Emphasis"/>
    <w:uiPriority w:val="20"/>
    <w:qFormat/>
    <w:rsid w:val="0007567E"/>
    <w:rPr>
      <w:b/>
      <w:bCs/>
      <w:i w:val="0"/>
      <w:iCs w:val="0"/>
    </w:rPr>
  </w:style>
  <w:style w:type="character" w:customStyle="1" w:styleId="ft">
    <w:name w:val="ft"/>
    <w:rsid w:val="0007567E"/>
  </w:style>
  <w:style w:type="paragraph" w:customStyle="1" w:styleId="xl22">
    <w:name w:val="xl22"/>
    <w:basedOn w:val="a9"/>
    <w:uiPriority w:val="9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0">
    <w:name w:val="Без интервала Знак Знак"/>
    <w:rsid w:val="0007567E"/>
    <w:rPr>
      <w:rFonts w:ascii="Calibri" w:eastAsia="Times New Roman" w:hAnsi="Calibri" w:cs="Times New Roman"/>
      <w:lang w:eastAsia="en-US"/>
    </w:rPr>
  </w:style>
  <w:style w:type="paragraph" w:customStyle="1" w:styleId="2f3">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1">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2">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3">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4">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5">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6">
    <w:name w:val="_Таблица"/>
    <w:basedOn w:val="a9"/>
    <w:link w:val="afffff7"/>
    <w:autoRedefine/>
    <w:qFormat/>
    <w:rsid w:val="00C125E3"/>
    <w:pPr>
      <w:keepNext/>
      <w:tabs>
        <w:tab w:val="left" w:pos="1985"/>
      </w:tabs>
      <w:spacing w:after="0"/>
    </w:pPr>
    <w:rPr>
      <w:rFonts w:eastAsia="Calibri"/>
      <w:i/>
      <w:sz w:val="20"/>
      <w:szCs w:val="20"/>
    </w:rPr>
  </w:style>
  <w:style w:type="character" w:customStyle="1" w:styleId="afffff7">
    <w:name w:val="_Таблица Знак"/>
    <w:link w:val="afffff6"/>
    <w:locked/>
    <w:rsid w:val="00C125E3"/>
    <w:rPr>
      <w:rFonts w:ascii="Times New Roman" w:eastAsia="Calibri" w:hAnsi="Times New Roman" w:cs="Times New Roman"/>
      <w:i/>
      <w:sz w:val="20"/>
      <w:szCs w:val="20"/>
      <w:lang w:eastAsia="ru-RU"/>
    </w:rPr>
  </w:style>
  <w:style w:type="character" w:customStyle="1" w:styleId="afffff8">
    <w:name w:val="_Обычный Знак"/>
    <w:link w:val="afffff9"/>
    <w:locked/>
    <w:rsid w:val="0007567E"/>
    <w:rPr>
      <w:rFonts w:eastAsia="Calibri"/>
      <w:iCs/>
      <w:sz w:val="26"/>
      <w:szCs w:val="26"/>
    </w:rPr>
  </w:style>
  <w:style w:type="paragraph" w:customStyle="1" w:styleId="afffff9">
    <w:name w:val="_Обычный"/>
    <w:basedOn w:val="a9"/>
    <w:link w:val="afffff8"/>
    <w:qFormat/>
    <w:rsid w:val="0007567E"/>
    <w:pPr>
      <w:spacing w:after="0"/>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Название1"/>
    <w:basedOn w:val="a9"/>
    <w:next w:val="aff9"/>
    <w:link w:val="afffffa"/>
    <w:qFormat/>
    <w:rsid w:val="0007567E"/>
    <w:pPr>
      <w:spacing w:after="0" w:line="240" w:lineRule="auto"/>
      <w:ind w:firstLine="0"/>
      <w:jc w:val="center"/>
    </w:pPr>
    <w:rPr>
      <w:sz w:val="24"/>
      <w:szCs w:val="20"/>
    </w:rPr>
  </w:style>
  <w:style w:type="character" w:customStyle="1" w:styleId="afffffa">
    <w:name w:val="Название Знак"/>
    <w:aliases w:val="Заголовок Знак1,Название1 Знак, Знак4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d"/>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4">
    <w:name w:val="Обычный (Интернет) Знак"/>
    <w:aliases w:val="Обычный (Web) Знак,Обычный (Web)1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pPr>
    <w:rPr>
      <w:color w:val="000000"/>
      <w:sz w:val="27"/>
      <w:szCs w:val="27"/>
    </w:rPr>
  </w:style>
  <w:style w:type="character" w:customStyle="1" w:styleId="afffffb">
    <w:name w:val="Колонтитул_"/>
    <w:link w:val="afffffc"/>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c">
    <w:name w:val="Колонтитул"/>
    <w:basedOn w:val="a9"/>
    <w:link w:val="afffffb"/>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5">
    <w:name w:val="Основной текст с отступом 21"/>
    <w:basedOn w:val="a9"/>
    <w:rsid w:val="0007567E"/>
    <w:pPr>
      <w:spacing w:before="240" w:after="0" w:line="240" w:lineRule="auto"/>
      <w:ind w:firstLine="567"/>
    </w:pPr>
    <w:rPr>
      <w:szCs w:val="20"/>
    </w:rPr>
  </w:style>
  <w:style w:type="paragraph" w:styleId="2f4">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бычный2"/>
    <w:basedOn w:val="a9"/>
    <w:autoRedefine/>
    <w:rsid w:val="0007567E"/>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fd">
    <w:name w:val="Содержание"/>
    <w:basedOn w:val="a9"/>
    <w:rsid w:val="0007567E"/>
    <w:pPr>
      <w:tabs>
        <w:tab w:val="right" w:leader="dot" w:pos="9356"/>
      </w:tabs>
      <w:spacing w:after="0"/>
      <w:ind w:firstLine="0"/>
    </w:pPr>
    <w:rPr>
      <w:b/>
      <w:caps/>
      <w:sz w:val="24"/>
      <w:szCs w:val="20"/>
    </w:rPr>
  </w:style>
  <w:style w:type="paragraph" w:styleId="2f6">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e">
    <w:name w:val="ВВедение"/>
    <w:basedOn w:val="a9"/>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pPr>
    <w:rPr>
      <w:sz w:val="24"/>
      <w:szCs w:val="20"/>
    </w:rPr>
  </w:style>
  <w:style w:type="paragraph" w:customStyle="1" w:styleId="12521">
    <w:name w:val="Стиль По ширине Первая строка:  125 см После:  2 пт1"/>
    <w:basedOn w:val="a9"/>
    <w:rsid w:val="0007567E"/>
    <w:pPr>
      <w:spacing w:after="40" w:line="240" w:lineRule="auto"/>
    </w:pPr>
    <w:rPr>
      <w:sz w:val="24"/>
      <w:szCs w:val="20"/>
    </w:rPr>
  </w:style>
  <w:style w:type="paragraph" w:styleId="affffff">
    <w:name w:val="Normal Indent"/>
    <w:basedOn w:val="a9"/>
    <w:link w:val="affffff0"/>
    <w:rsid w:val="0007567E"/>
    <w:pPr>
      <w:overflowPunct w:val="0"/>
      <w:autoSpaceDE w:val="0"/>
      <w:autoSpaceDN w:val="0"/>
      <w:adjustRightInd w:val="0"/>
      <w:spacing w:before="60" w:after="0" w:line="240" w:lineRule="auto"/>
      <w:ind w:left="113"/>
    </w:pPr>
    <w:rPr>
      <w:sz w:val="24"/>
      <w:szCs w:val="20"/>
    </w:rPr>
  </w:style>
  <w:style w:type="character" w:customStyle="1" w:styleId="affffff0">
    <w:name w:val="Обычный отступ Знак"/>
    <w:link w:val="affffff"/>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Текст1"/>
    <w:basedOn w:val="a9"/>
    <w:rsid w:val="0007567E"/>
    <w:pPr>
      <w:spacing w:after="0" w:line="240" w:lineRule="auto"/>
    </w:pPr>
    <w:rPr>
      <w:sz w:val="24"/>
      <w:szCs w:val="20"/>
    </w:rPr>
  </w:style>
  <w:style w:type="paragraph" w:customStyle="1" w:styleId="affffff1">
    <w:name w:val="Название закона"/>
    <w:basedOn w:val="a9"/>
    <w:next w:val="2c"/>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2">
    <w:name w:val="Основной"/>
    <w:basedOn w:val="a9"/>
    <w:rsid w:val="0007567E"/>
    <w:pPr>
      <w:spacing w:after="0"/>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7">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8">
    <w:name w:val="Знак2"/>
    <w:basedOn w:val="a9"/>
    <w:next w:val="20"/>
    <w:autoRedefine/>
    <w:rsid w:val="0007567E"/>
    <w:pPr>
      <w:spacing w:after="160" w:line="240" w:lineRule="exact"/>
      <w:ind w:firstLine="0"/>
      <w:jc w:val="right"/>
    </w:pPr>
    <w:rPr>
      <w:noProof/>
      <w:sz w:val="24"/>
      <w:szCs w:val="24"/>
      <w:lang w:val="en-US" w:eastAsia="en-US"/>
    </w:rPr>
  </w:style>
  <w:style w:type="paragraph" w:styleId="2f9">
    <w:name w:val="Body Text First Indent 2"/>
    <w:basedOn w:val="ad"/>
    <w:link w:val="2fa"/>
    <w:uiPriority w:val="99"/>
    <w:rsid w:val="0007567E"/>
    <w:pPr>
      <w:spacing w:after="120"/>
      <w:ind w:left="283" w:firstLine="210"/>
    </w:pPr>
    <w:rPr>
      <w:szCs w:val="24"/>
    </w:rPr>
  </w:style>
  <w:style w:type="character" w:customStyle="1" w:styleId="2fa">
    <w:name w:val="Красная строка 2 Знак"/>
    <w:basedOn w:val="ae"/>
    <w:link w:val="2f9"/>
    <w:uiPriority w:val="99"/>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b">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3"/>
    <w:rsid w:val="0007567E"/>
    <w:pPr>
      <w:numPr>
        <w:numId w:val="8"/>
      </w:numPr>
      <w:tabs>
        <w:tab w:val="left" w:pos="851"/>
      </w:tabs>
      <w:overflowPunct w:val="0"/>
      <w:autoSpaceDE w:val="0"/>
      <w:autoSpaceDN w:val="0"/>
      <w:adjustRightInd w:val="0"/>
      <w:spacing w:before="60"/>
    </w:pPr>
  </w:style>
  <w:style w:type="character" w:customStyle="1" w:styleId="affffff3">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4">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5">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uiPriority w:val="99"/>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6">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pPr>
    <w:rPr>
      <w:sz w:val="24"/>
      <w:szCs w:val="20"/>
    </w:rPr>
  </w:style>
  <w:style w:type="paragraph" w:customStyle="1" w:styleId="affffff7">
    <w:name w:val="Эко_таб"/>
    <w:basedOn w:val="a9"/>
    <w:rsid w:val="0007567E"/>
    <w:pPr>
      <w:spacing w:before="120" w:after="120" w:line="240" w:lineRule="auto"/>
      <w:ind w:firstLine="0"/>
      <w:jc w:val="center"/>
    </w:pPr>
    <w:rPr>
      <w:b/>
      <w:i/>
      <w:sz w:val="24"/>
      <w:szCs w:val="20"/>
    </w:rPr>
  </w:style>
  <w:style w:type="paragraph" w:customStyle="1" w:styleId="affffff8">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pPr>
    <w:rPr>
      <w:sz w:val="24"/>
      <w:szCs w:val="20"/>
    </w:rPr>
  </w:style>
  <w:style w:type="paragraph" w:customStyle="1" w:styleId="Bullet1">
    <w:name w:val="Bullet 1"/>
    <w:basedOn w:val="a9"/>
    <w:rsid w:val="0007567E"/>
    <w:pPr>
      <w:tabs>
        <w:tab w:val="num" w:pos="720"/>
      </w:tabs>
      <w:spacing w:before="120" w:after="0" w:line="240" w:lineRule="atLeast"/>
      <w:ind w:left="720" w:hanging="360"/>
    </w:pPr>
    <w:rPr>
      <w:sz w:val="22"/>
      <w:szCs w:val="20"/>
      <w:lang w:val="en-AU"/>
    </w:rPr>
  </w:style>
  <w:style w:type="paragraph" w:customStyle="1" w:styleId="affffff9">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pPr>
    <w:rPr>
      <w:sz w:val="24"/>
      <w:szCs w:val="20"/>
    </w:rPr>
  </w:style>
  <w:style w:type="paragraph" w:styleId="affffffa">
    <w:name w:val="Block Text"/>
    <w:basedOn w:val="a9"/>
    <w:rsid w:val="0007567E"/>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b">
    <w:name w:val="Основной жирный"/>
    <w:basedOn w:val="ad"/>
    <w:next w:val="ad"/>
    <w:rsid w:val="0007567E"/>
    <w:pPr>
      <w:widowControl w:val="0"/>
      <w:overflowPunct w:val="0"/>
      <w:autoSpaceDE w:val="0"/>
      <w:autoSpaceDN w:val="0"/>
      <w:adjustRightInd w:val="0"/>
      <w:spacing w:before="120"/>
      <w:ind w:left="425" w:firstLine="425"/>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c">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d">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e">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pPr>
    <w:rPr>
      <w:sz w:val="24"/>
      <w:szCs w:val="20"/>
    </w:rPr>
  </w:style>
  <w:style w:type="paragraph" w:styleId="afffffff">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0">
    <w:name w:val="Signature"/>
    <w:basedOn w:val="a9"/>
    <w:link w:val="afffffff1"/>
    <w:rsid w:val="0007567E"/>
    <w:pPr>
      <w:overflowPunct w:val="0"/>
      <w:autoSpaceDE w:val="0"/>
      <w:autoSpaceDN w:val="0"/>
      <w:adjustRightInd w:val="0"/>
      <w:spacing w:after="0" w:line="240" w:lineRule="auto"/>
      <w:ind w:left="4252" w:firstLine="0"/>
    </w:pPr>
    <w:rPr>
      <w:sz w:val="24"/>
      <w:szCs w:val="20"/>
    </w:rPr>
  </w:style>
  <w:style w:type="character" w:customStyle="1" w:styleId="afffffff1">
    <w:name w:val="Подпись Знак"/>
    <w:basedOn w:val="aa"/>
    <w:link w:val="afffffff0"/>
    <w:rsid w:val="0007567E"/>
    <w:rPr>
      <w:rFonts w:ascii="Times New Roman" w:eastAsia="Times New Roman" w:hAnsi="Times New Roman" w:cs="Times New Roman"/>
      <w:sz w:val="24"/>
      <w:szCs w:val="20"/>
      <w:lang w:eastAsia="ru-RU"/>
    </w:rPr>
  </w:style>
  <w:style w:type="paragraph" w:customStyle="1" w:styleId="PP">
    <w:name w:val="Строка PP"/>
    <w:basedOn w:val="afffffff0"/>
    <w:rsid w:val="0007567E"/>
  </w:style>
  <w:style w:type="paragraph" w:customStyle="1" w:styleId="PlainText1">
    <w:name w:val="Plain Text1"/>
    <w:basedOn w:val="a9"/>
    <w:rsid w:val="0007567E"/>
    <w:pPr>
      <w:spacing w:after="0" w:line="240" w:lineRule="auto"/>
    </w:pPr>
    <w:rPr>
      <w:sz w:val="24"/>
      <w:szCs w:val="20"/>
    </w:rPr>
  </w:style>
  <w:style w:type="paragraph" w:customStyle="1" w:styleId="BodyText22">
    <w:name w:val="Body Text 22"/>
    <w:basedOn w:val="a9"/>
    <w:rsid w:val="0007567E"/>
    <w:pPr>
      <w:spacing w:after="120" w:line="240" w:lineRule="auto"/>
      <w:ind w:firstLine="0"/>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c">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2">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pPr>
    <w:rPr>
      <w:sz w:val="24"/>
      <w:szCs w:val="24"/>
    </w:rPr>
  </w:style>
  <w:style w:type="paragraph" w:customStyle="1" w:styleId="a6">
    <w:name w:val="штрих"/>
    <w:basedOn w:val="af4"/>
    <w:rsid w:val="0007567E"/>
    <w:pPr>
      <w:numPr>
        <w:numId w:val="14"/>
      </w:numPr>
      <w:tabs>
        <w:tab w:val="num" w:pos="360"/>
      </w:tabs>
      <w:spacing w:after="0"/>
      <w:ind w:left="924" w:hanging="357"/>
    </w:pPr>
    <w:rPr>
      <w:sz w:val="28"/>
      <w:szCs w:val="28"/>
    </w:rPr>
  </w:style>
  <w:style w:type="character" w:styleId="afffffff3">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4">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5">
    <w:name w:val="endnote text"/>
    <w:basedOn w:val="a9"/>
    <w:link w:val="afffffff6"/>
    <w:rsid w:val="0007567E"/>
    <w:pPr>
      <w:spacing w:after="0" w:line="240" w:lineRule="auto"/>
      <w:ind w:firstLine="0"/>
    </w:pPr>
    <w:rPr>
      <w:sz w:val="20"/>
      <w:szCs w:val="20"/>
    </w:rPr>
  </w:style>
  <w:style w:type="character" w:customStyle="1" w:styleId="afffffff6">
    <w:name w:val="Текст концевой сноски Знак"/>
    <w:basedOn w:val="aa"/>
    <w:link w:val="afffffff5"/>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pPr>
    <w:rPr>
      <w:szCs w:val="20"/>
    </w:rPr>
  </w:style>
  <w:style w:type="paragraph" w:customStyle="1" w:styleId="afffffff7">
    <w:name w:val="Стиль Название + не полужирный"/>
    <w:basedOn w:val="aff9"/>
    <w:link w:val="afffffff8"/>
    <w:rsid w:val="0007567E"/>
    <w:rPr>
      <w:sz w:val="28"/>
      <w:szCs w:val="20"/>
    </w:rPr>
  </w:style>
  <w:style w:type="character" w:customStyle="1" w:styleId="afffffff8">
    <w:name w:val="Стиль Название + не полужирный Знак"/>
    <w:link w:val="afffffff7"/>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9">
    <w:name w:val="Нормальный (таблица)"/>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a">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pPr>
    <w:rPr>
      <w:szCs w:val="20"/>
    </w:rPr>
  </w:style>
  <w:style w:type="paragraph" w:customStyle="1" w:styleId="BodyTextIndent211">
    <w:name w:val="Body Text Indent 211"/>
    <w:basedOn w:val="a9"/>
    <w:rsid w:val="0007567E"/>
    <w:pPr>
      <w:spacing w:before="120" w:after="0" w:line="240" w:lineRule="auto"/>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b"/>
    <w:rsid w:val="0007567E"/>
    <w:pPr>
      <w:numPr>
        <w:numId w:val="20"/>
      </w:numPr>
      <w:tabs>
        <w:tab w:val="clear" w:pos="360"/>
        <w:tab w:val="num" w:pos="900"/>
      </w:tabs>
      <w:spacing w:after="0" w:line="240" w:lineRule="auto"/>
      <w:ind w:left="900"/>
    </w:pPr>
    <w:rPr>
      <w:sz w:val="24"/>
      <w:szCs w:val="24"/>
    </w:rPr>
  </w:style>
  <w:style w:type="character" w:customStyle="1" w:styleId="afffffffb">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c">
    <w:name w:val="Р_Основной текст"/>
    <w:link w:val="afffffffd"/>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d">
    <w:name w:val="Р_Основной текст Знак"/>
    <w:link w:val="afffffffc"/>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c"/>
    <w:link w:val="afffffffe"/>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e">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pPr>
    <w:rPr>
      <w:sz w:val="24"/>
      <w:szCs w:val="24"/>
    </w:rPr>
  </w:style>
  <w:style w:type="paragraph" w:customStyle="1" w:styleId="affffffff">
    <w:name w:val="Подзаголовок для СТП"/>
    <w:basedOn w:val="a9"/>
    <w:rsid w:val="0007567E"/>
    <w:pPr>
      <w:spacing w:before="240" w:after="240" w:line="240" w:lineRule="auto"/>
    </w:pPr>
    <w:rPr>
      <w:b/>
      <w:bCs/>
      <w:caps/>
      <w:sz w:val="26"/>
      <w:szCs w:val="20"/>
    </w:rPr>
  </w:style>
  <w:style w:type="paragraph" w:customStyle="1" w:styleId="affffffff0">
    <w:name w:val="Перечисление"/>
    <w:basedOn w:val="a9"/>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pPr>
    <w:rPr>
      <w:sz w:val="24"/>
      <w:szCs w:val="20"/>
    </w:rPr>
  </w:style>
  <w:style w:type="paragraph" w:customStyle="1" w:styleId="affffffff1">
    <w:name w:val="Стиль Стиль полужирный По центру + По ширине"/>
    <w:basedOn w:val="a9"/>
    <w:rsid w:val="0007567E"/>
    <w:pPr>
      <w:spacing w:before="240" w:after="240" w:line="240" w:lineRule="auto"/>
    </w:pPr>
    <w:rPr>
      <w:b/>
      <w:bCs/>
      <w:sz w:val="24"/>
      <w:szCs w:val="20"/>
    </w:rPr>
  </w:style>
  <w:style w:type="paragraph" w:customStyle="1" w:styleId="affffffff2">
    <w:name w:val="Текст обычный"/>
    <w:basedOn w:val="a9"/>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3">
    <w:name w:val="Message Header"/>
    <w:basedOn w:val="a9"/>
    <w:link w:val="affffffff4"/>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4">
    <w:name w:val="Шапка Знак"/>
    <w:basedOn w:val="aa"/>
    <w:link w:val="affffffff3"/>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5">
    <w:name w:val="Основно Знак Знак"/>
    <w:basedOn w:val="a9"/>
    <w:rsid w:val="0007567E"/>
    <w:pPr>
      <w:widowControl w:val="0"/>
      <w:spacing w:before="120" w:after="0" w:line="336" w:lineRule="auto"/>
      <w:ind w:firstLine="720"/>
    </w:pPr>
    <w:rPr>
      <w:sz w:val="24"/>
      <w:szCs w:val="24"/>
    </w:rPr>
  </w:style>
  <w:style w:type="character" w:customStyle="1" w:styleId="affffffff6">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7">
    <w:name w:val="основной с отступом"/>
    <w:basedOn w:val="af4"/>
    <w:rsid w:val="0007567E"/>
    <w:pPr>
      <w:tabs>
        <w:tab w:val="left" w:pos="540"/>
        <w:tab w:val="num" w:pos="851"/>
      </w:tabs>
      <w:spacing w:after="0" w:line="288" w:lineRule="auto"/>
    </w:pPr>
  </w:style>
  <w:style w:type="paragraph" w:customStyle="1" w:styleId="affffffff8">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9">
    <w:name w:val="Название статьи"/>
    <w:basedOn w:val="2c"/>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pPr>
    <w:rPr>
      <w:sz w:val="24"/>
      <w:szCs w:val="20"/>
    </w:rPr>
  </w:style>
  <w:style w:type="paragraph" w:customStyle="1" w:styleId="affffffffa">
    <w:name w:val="Нумерованные заголовки"/>
    <w:basedOn w:val="affffffffb"/>
    <w:next w:val="a9"/>
    <w:rsid w:val="0007567E"/>
    <w:pPr>
      <w:tabs>
        <w:tab w:val="clear" w:pos="926"/>
        <w:tab w:val="num" w:pos="360"/>
      </w:tabs>
      <w:ind w:left="360" w:firstLine="360"/>
    </w:pPr>
    <w:rPr>
      <w:i/>
    </w:rPr>
  </w:style>
  <w:style w:type="paragraph" w:styleId="affffffffb">
    <w:name w:val="List Number"/>
    <w:basedOn w:val="a9"/>
    <w:rsid w:val="0007567E"/>
    <w:pPr>
      <w:tabs>
        <w:tab w:val="num" w:pos="926"/>
      </w:tabs>
      <w:spacing w:after="0" w:line="240" w:lineRule="auto"/>
      <w:ind w:left="926" w:hanging="360"/>
    </w:pPr>
    <w:rPr>
      <w:sz w:val="24"/>
      <w:szCs w:val="24"/>
    </w:rPr>
  </w:style>
  <w:style w:type="paragraph" w:customStyle="1" w:styleId="affffffffc">
    <w:name w:val="Основно"/>
    <w:basedOn w:val="a9"/>
    <w:rsid w:val="0007567E"/>
    <w:pPr>
      <w:widowControl w:val="0"/>
      <w:spacing w:before="120" w:after="0" w:line="336" w:lineRule="auto"/>
      <w:ind w:firstLine="720"/>
    </w:pPr>
    <w:rPr>
      <w:sz w:val="24"/>
      <w:szCs w:val="24"/>
    </w:rPr>
  </w:style>
  <w:style w:type="paragraph" w:customStyle="1" w:styleId="affffffffd">
    <w:name w:val="Основно Знак"/>
    <w:basedOn w:val="a9"/>
    <w:rsid w:val="0007567E"/>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e">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d">
    <w:name w:val="Основной текст с отступом 2 Знак Знак Знак"/>
    <w:aliases w:val="Основной текст с отступом 2 Знак2,Основной текст с отступом 2 Знак1 Знак, Знак1 Знак1 Знак,Знак1 Знак1 Знак, Знак1 Знак Знак Знак,Знак1 Знак Знак1, Знак1 Знак Знак2, Знак1 Знак2,Знак1 Знак2"/>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e">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style>
  <w:style w:type="table" w:styleId="afffffffff">
    <w:name w:val="Table Professional"/>
    <w:basedOn w:val="ab"/>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0">
    <w:name w:val="Знак Знак Знак1 Знак Знак Знак Знак1"/>
    <w:basedOn w:val="a9"/>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0">
    <w:name w:val="Body Text First Indent"/>
    <w:basedOn w:val="af4"/>
    <w:link w:val="afffffffff1"/>
    <w:uiPriority w:val="99"/>
    <w:unhideWhenUsed/>
    <w:rsid w:val="0007567E"/>
    <w:pPr>
      <w:ind w:firstLine="210"/>
    </w:pPr>
    <w:rPr>
      <w:rFonts w:ascii="Calibri" w:eastAsia="Calibri" w:hAnsi="Calibri"/>
      <w:lang w:eastAsia="en-US"/>
    </w:rPr>
  </w:style>
  <w:style w:type="character" w:customStyle="1" w:styleId="afffffffff1">
    <w:name w:val="Красная строка Знак"/>
    <w:basedOn w:val="af5"/>
    <w:link w:val="afffffffff0"/>
    <w:uiPriority w:val="99"/>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2">
    <w:name w:val="Моноширинный"/>
    <w:basedOn w:val="a9"/>
    <w:next w:val="a9"/>
    <w:semiHidden/>
    <w:rsid w:val="0007567E"/>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pPr>
    <w:rPr>
      <w:sz w:val="24"/>
      <w:szCs w:val="20"/>
    </w:rPr>
  </w:style>
  <w:style w:type="paragraph" w:customStyle="1" w:styleId="2ff">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aliases w:val="Знак2 Знак1"/>
    <w:uiPriority w:val="99"/>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3">
    <w:name w:val="Основной абзац"/>
    <w:basedOn w:val="a9"/>
    <w:rsid w:val="0007567E"/>
    <w:pPr>
      <w:spacing w:after="0"/>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4">
    <w:name w:val="Сноска_"/>
    <w:link w:val="afffffffff5"/>
    <w:rsid w:val="0007567E"/>
    <w:rPr>
      <w:b/>
      <w:bCs/>
      <w:shd w:val="clear" w:color="auto" w:fill="FFFFFF"/>
    </w:rPr>
  </w:style>
  <w:style w:type="paragraph" w:customStyle="1" w:styleId="afffffffff5">
    <w:name w:val="Сноска"/>
    <w:basedOn w:val="a9"/>
    <w:link w:val="afffffffff4"/>
    <w:rsid w:val="0007567E"/>
    <w:pPr>
      <w:widowControl w:val="0"/>
      <w:shd w:val="clear" w:color="auto" w:fill="FFFFFF"/>
      <w:spacing w:after="0" w:line="298" w:lineRule="exact"/>
      <w:ind w:firstLine="0"/>
    </w:pPr>
    <w:rPr>
      <w:rFonts w:asciiTheme="minorHAnsi" w:eastAsiaTheme="minorHAnsi" w:hAnsiTheme="minorHAnsi" w:cstheme="minorBidi"/>
      <w:b/>
      <w:bCs/>
      <w:sz w:val="22"/>
      <w:lang w:eastAsia="en-US"/>
    </w:rPr>
  </w:style>
  <w:style w:type="character" w:customStyle="1" w:styleId="2ff0">
    <w:name w:val="Сноска (2)_"/>
    <w:link w:val="2ff1"/>
    <w:rsid w:val="0007567E"/>
    <w:rPr>
      <w:sz w:val="23"/>
      <w:szCs w:val="23"/>
      <w:shd w:val="clear" w:color="auto" w:fill="FFFFFF"/>
    </w:rPr>
  </w:style>
  <w:style w:type="paragraph" w:customStyle="1" w:styleId="2ff1">
    <w:name w:val="Сноска (2)"/>
    <w:basedOn w:val="a9"/>
    <w:link w:val="2ff0"/>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6">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Изысканная таблица2"/>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1ffffa">
    <w:name w:val="Стандартная таблица1"/>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3">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4">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7">
    <w:name w:val="table of figures"/>
    <w:basedOn w:val="a9"/>
    <w:next w:val="a9"/>
    <w:uiPriority w:val="99"/>
    <w:unhideWhenUsed/>
    <w:rsid w:val="0007567E"/>
    <w:pPr>
      <w:spacing w:line="276" w:lineRule="auto"/>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7">
    <w:name w:val="Изысканная таблица3"/>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6">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тандартная таблица2"/>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8">
    <w:name w:val="Сетка таблицы светлая2"/>
    <w:basedOn w:val="ab"/>
    <w:next w:val="2ff3"/>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c">
    <w:name w:val="Изысканная таблица4"/>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a">
    <w:name w:val="Стандартная таблица3"/>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b">
    <w:name w:val="Сетка таблицы светлая3"/>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Изысканная таблица5"/>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
    <w:name w:val="Стандартная таблица4"/>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0">
    <w:name w:val="Сетка таблицы светлая4"/>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Изысканная таблица6"/>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a">
    <w:name w:val="Стандартная таблица5"/>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b">
    <w:name w:val="Сетка таблицы светлая5"/>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2">
    <w:name w:val="Стиль1 Знак"/>
    <w:basedOn w:val="aa"/>
    <w:link w:val="1ff1"/>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4"/>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Изысканная таблица7"/>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9">
    <w:name w:val="Стандартная таблица6"/>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a">
    <w:name w:val="Сетка таблицы светлая6"/>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b"/>
    <w:next w:val="af2"/>
    <w:uiPriority w:val="39"/>
    <w:rsid w:val="006314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pPr>
      <w:numPr>
        <w:numId w:val="39"/>
      </w:numPr>
    </w:pPr>
  </w:style>
  <w:style w:type="paragraph" w:customStyle="1" w:styleId="afffffffff8">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9">
    <w:name w:val="Неразрывный основной текст"/>
    <w:basedOn w:val="af4"/>
    <w:semiHidden/>
    <w:rsid w:val="00AC0B0F"/>
    <w:pPr>
      <w:keepNext/>
      <w:spacing w:after="240" w:line="240" w:lineRule="atLeast"/>
      <w:ind w:left="1080" w:firstLine="709"/>
    </w:pPr>
    <w:rPr>
      <w:rFonts w:ascii="Arial" w:hAnsi="Arial" w:cs="Arial"/>
      <w:spacing w:val="-5"/>
      <w:sz w:val="20"/>
      <w:szCs w:val="20"/>
      <w:lang w:eastAsia="en-US"/>
    </w:rPr>
  </w:style>
  <w:style w:type="paragraph" w:customStyle="1" w:styleId="afffffffffa">
    <w:name w:val="Рисунок"/>
    <w:basedOn w:val="a9"/>
    <w:next w:val="afb"/>
    <w:semiHidden/>
    <w:rsid w:val="00AC0B0F"/>
    <w:pPr>
      <w:keepNext/>
      <w:spacing w:after="0"/>
      <w:ind w:left="1080"/>
    </w:pPr>
    <w:rPr>
      <w:rFonts w:ascii="Arial" w:hAnsi="Arial" w:cs="Arial"/>
      <w:spacing w:val="-5"/>
      <w:sz w:val="20"/>
      <w:szCs w:val="20"/>
      <w:lang w:eastAsia="en-US"/>
    </w:rPr>
  </w:style>
  <w:style w:type="paragraph" w:customStyle="1" w:styleId="afffffffffb">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c">
    <w:name w:val="Подзаголовок главы"/>
    <w:basedOn w:val="affffa"/>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d">
    <w:name w:val="Название предприятия"/>
    <w:basedOn w:val="a9"/>
    <w:semiHidden/>
    <w:rsid w:val="00AC0B0F"/>
    <w:pPr>
      <w:keepNext/>
      <w:keepLines/>
      <w:spacing w:after="0" w:line="220" w:lineRule="atLeast"/>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e">
    <w:name w:val="Текст таблицы"/>
    <w:basedOn w:val="a9"/>
    <w:semiHidden/>
    <w:rsid w:val="00AC0B0F"/>
    <w:pPr>
      <w:spacing w:before="60" w:after="0"/>
    </w:pPr>
    <w:rPr>
      <w:rFonts w:ascii="Arial" w:hAnsi="Arial" w:cs="Arial"/>
      <w:spacing w:val="-5"/>
      <w:sz w:val="16"/>
      <w:szCs w:val="16"/>
      <w:lang w:eastAsia="en-US"/>
    </w:rPr>
  </w:style>
  <w:style w:type="paragraph" w:customStyle="1" w:styleId="affffffffff">
    <w:name w:val="Подчеркнутый"/>
    <w:basedOn w:val="a9"/>
    <w:link w:val="affffffffff0"/>
    <w:semiHidden/>
    <w:rsid w:val="00AC0B0F"/>
    <w:pPr>
      <w:spacing w:after="0"/>
    </w:pPr>
    <w:rPr>
      <w:sz w:val="24"/>
      <w:szCs w:val="24"/>
      <w:u w:val="single"/>
    </w:rPr>
  </w:style>
  <w:style w:type="character" w:customStyle="1" w:styleId="affffffffff0">
    <w:name w:val="Подчеркнутый Знак"/>
    <w:basedOn w:val="aa"/>
    <w:link w:val="affffffffff"/>
    <w:semiHidden/>
    <w:rsid w:val="00AC0B0F"/>
    <w:rPr>
      <w:rFonts w:ascii="Times New Roman" w:eastAsia="Times New Roman" w:hAnsi="Times New Roman" w:cs="Times New Roman"/>
      <w:sz w:val="24"/>
      <w:szCs w:val="24"/>
      <w:u w:val="single"/>
      <w:lang w:eastAsia="ru-RU"/>
    </w:rPr>
  </w:style>
  <w:style w:type="paragraph" w:customStyle="1" w:styleId="affffffffff1">
    <w:name w:val="Название документа"/>
    <w:basedOn w:val="a9"/>
    <w:semiHidden/>
    <w:rsid w:val="00AC0B0F"/>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2">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3">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4">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c">
    <w:name w:val="List 5"/>
    <w:basedOn w:val="afffffff"/>
    <w:semiHidden/>
    <w:rsid w:val="00AC0B0F"/>
    <w:pPr>
      <w:overflowPunct/>
      <w:autoSpaceDE/>
      <w:autoSpaceDN/>
      <w:adjustRightInd/>
      <w:spacing w:after="240" w:line="240" w:lineRule="atLeast"/>
      <w:ind w:left="2880" w:hanging="360"/>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pPr>
    <w:rPr>
      <w:rFonts w:ascii="Arial" w:hAnsi="Arial" w:cs="Arial"/>
      <w:spacing w:val="-5"/>
      <w:sz w:val="20"/>
      <w:szCs w:val="20"/>
      <w:lang w:eastAsia="en-US"/>
    </w:rPr>
  </w:style>
  <w:style w:type="paragraph" w:styleId="4f1">
    <w:name w:val="List Continue 4"/>
    <w:basedOn w:val="affffff4"/>
    <w:semiHidden/>
    <w:rsid w:val="00AC0B0F"/>
    <w:pPr>
      <w:overflowPunct/>
      <w:autoSpaceDE/>
      <w:autoSpaceDN/>
      <w:adjustRightInd/>
      <w:spacing w:after="240" w:line="240" w:lineRule="atLeast"/>
      <w:ind w:left="2880"/>
    </w:pPr>
    <w:rPr>
      <w:rFonts w:ascii="Arial" w:hAnsi="Arial" w:cs="Arial"/>
      <w:spacing w:val="-5"/>
      <w:sz w:val="20"/>
      <w:lang w:eastAsia="en-US"/>
    </w:rPr>
  </w:style>
  <w:style w:type="paragraph" w:styleId="5e">
    <w:name w:val="List Continue 5"/>
    <w:basedOn w:val="affffff4"/>
    <w:semiHidden/>
    <w:rsid w:val="00AC0B0F"/>
    <w:pPr>
      <w:overflowPunct/>
      <w:autoSpaceDE/>
      <w:autoSpaceDN/>
      <w:adjustRightInd/>
      <w:spacing w:after="240" w:line="240" w:lineRule="atLeast"/>
      <w:ind w:left="3240"/>
    </w:pPr>
    <w:rPr>
      <w:rFonts w:ascii="Arial" w:hAnsi="Arial" w:cs="Arial"/>
      <w:spacing w:val="-5"/>
      <w:sz w:val="20"/>
      <w:lang w:eastAsia="en-US"/>
    </w:rPr>
  </w:style>
  <w:style w:type="paragraph" w:styleId="2ff9">
    <w:name w:val="List Number 2"/>
    <w:basedOn w:val="affffffffb"/>
    <w:semiHidden/>
    <w:rsid w:val="00AC0B0F"/>
    <w:pPr>
      <w:tabs>
        <w:tab w:val="clear" w:pos="926"/>
      </w:tabs>
      <w:spacing w:after="240" w:line="240" w:lineRule="atLeast"/>
      <w:ind w:left="1800"/>
    </w:pPr>
    <w:rPr>
      <w:rFonts w:ascii="Arial" w:hAnsi="Arial" w:cs="Arial"/>
      <w:spacing w:val="-5"/>
      <w:sz w:val="20"/>
      <w:szCs w:val="20"/>
      <w:lang w:eastAsia="en-US"/>
    </w:rPr>
  </w:style>
  <w:style w:type="paragraph" w:styleId="3fc">
    <w:name w:val="List Number 3"/>
    <w:basedOn w:val="affffffffb"/>
    <w:semiHidden/>
    <w:rsid w:val="00AC0B0F"/>
    <w:pPr>
      <w:tabs>
        <w:tab w:val="clear" w:pos="926"/>
        <w:tab w:val="num" w:pos="720"/>
      </w:tabs>
      <w:spacing w:after="240" w:line="240" w:lineRule="atLeast"/>
      <w:ind w:left="2160"/>
    </w:pPr>
    <w:rPr>
      <w:rFonts w:ascii="Arial" w:hAnsi="Arial" w:cs="Arial"/>
      <w:spacing w:val="-5"/>
      <w:sz w:val="20"/>
      <w:szCs w:val="20"/>
      <w:lang w:eastAsia="en-US"/>
    </w:rPr>
  </w:style>
  <w:style w:type="paragraph" w:styleId="4f2">
    <w:name w:val="List Number 4"/>
    <w:basedOn w:val="affffffffb"/>
    <w:semiHidden/>
    <w:rsid w:val="00AC0B0F"/>
    <w:pPr>
      <w:tabs>
        <w:tab w:val="clear" w:pos="926"/>
      </w:tabs>
      <w:spacing w:after="240" w:line="240" w:lineRule="atLeast"/>
      <w:ind w:left="2520"/>
    </w:pPr>
    <w:rPr>
      <w:rFonts w:ascii="Arial" w:hAnsi="Arial" w:cs="Arial"/>
      <w:spacing w:val="-5"/>
      <w:sz w:val="20"/>
      <w:szCs w:val="20"/>
      <w:lang w:eastAsia="en-US"/>
    </w:rPr>
  </w:style>
  <w:style w:type="paragraph" w:styleId="5f">
    <w:name w:val="List Number 5"/>
    <w:basedOn w:val="affffffffb"/>
    <w:semiHidden/>
    <w:rsid w:val="00AC0B0F"/>
    <w:pPr>
      <w:tabs>
        <w:tab w:val="clear" w:pos="926"/>
      </w:tabs>
      <w:spacing w:after="240" w:line="240" w:lineRule="atLeast"/>
      <w:ind w:left="2880"/>
    </w:pPr>
    <w:rPr>
      <w:rFonts w:ascii="Arial" w:hAnsi="Arial" w:cs="Arial"/>
      <w:spacing w:val="-5"/>
      <w:sz w:val="20"/>
      <w:szCs w:val="20"/>
      <w:lang w:eastAsia="en-US"/>
    </w:rPr>
  </w:style>
  <w:style w:type="paragraph" w:customStyle="1" w:styleId="affffffffff5">
    <w:name w:val="Подзаголовок части"/>
    <w:basedOn w:val="a9"/>
    <w:next w:val="af4"/>
    <w:semiHidden/>
    <w:rsid w:val="00AC0B0F"/>
    <w:pPr>
      <w:keepNext/>
      <w:spacing w:before="360" w:after="120"/>
      <w:ind w:left="1080"/>
    </w:pPr>
    <w:rPr>
      <w:rFonts w:ascii="Arial" w:hAnsi="Arial" w:cs="Arial"/>
      <w:i/>
      <w:iCs/>
      <w:spacing w:val="-5"/>
      <w:kern w:val="28"/>
      <w:sz w:val="26"/>
      <w:szCs w:val="26"/>
      <w:lang w:eastAsia="en-US"/>
    </w:rPr>
  </w:style>
  <w:style w:type="paragraph" w:customStyle="1" w:styleId="affffffffff6">
    <w:name w:val="Обратный адрес"/>
    <w:basedOn w:val="a9"/>
    <w:semiHidden/>
    <w:rsid w:val="00AC0B0F"/>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7">
    <w:name w:val="Название раздела"/>
    <w:basedOn w:val="a9"/>
    <w:next w:val="af4"/>
    <w:semiHidden/>
    <w:rsid w:val="00AC0B0F"/>
    <w:pPr>
      <w:pBdr>
        <w:bottom w:val="single" w:sz="6" w:space="2" w:color="auto"/>
      </w:pBdr>
      <w:spacing w:before="360" w:after="960"/>
    </w:pPr>
    <w:rPr>
      <w:rFonts w:ascii="Arial Black" w:hAnsi="Arial Black" w:cs="Arial Black"/>
      <w:spacing w:val="-35"/>
      <w:sz w:val="54"/>
      <w:szCs w:val="54"/>
    </w:rPr>
  </w:style>
  <w:style w:type="paragraph" w:customStyle="1" w:styleId="affffffffff8">
    <w:name w:val="Подзаголовок титульного листа"/>
    <w:basedOn w:val="a9"/>
    <w:next w:val="af4"/>
    <w:semiHidden/>
    <w:rsid w:val="00AC0B0F"/>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9">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a">
    <w:name w:val="envelope return"/>
    <w:basedOn w:val="a9"/>
    <w:semiHidden/>
    <w:rsid w:val="00AC0B0F"/>
    <w:pPr>
      <w:spacing w:after="0"/>
      <w:ind w:left="1080"/>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a">
    <w:name w:val="Salutation"/>
    <w:basedOn w:val="a9"/>
    <w:next w:val="a9"/>
    <w:link w:val="affffffffffb"/>
    <w:semiHidden/>
    <w:rsid w:val="00AC0B0F"/>
    <w:pPr>
      <w:spacing w:after="0"/>
      <w:ind w:left="1080"/>
    </w:pPr>
    <w:rPr>
      <w:rFonts w:ascii="Arial" w:hAnsi="Arial" w:cs="Arial"/>
      <w:spacing w:val="-5"/>
      <w:sz w:val="20"/>
      <w:szCs w:val="20"/>
      <w:lang w:eastAsia="en-US"/>
    </w:rPr>
  </w:style>
  <w:style w:type="character" w:customStyle="1" w:styleId="affffffffffb">
    <w:name w:val="Приветствие Знак"/>
    <w:basedOn w:val="aa"/>
    <w:link w:val="affffffffffa"/>
    <w:semiHidden/>
    <w:rsid w:val="00AC0B0F"/>
    <w:rPr>
      <w:rFonts w:ascii="Arial" w:eastAsia="Times New Roman" w:hAnsi="Arial" w:cs="Arial"/>
      <w:spacing w:val="-5"/>
      <w:sz w:val="20"/>
      <w:szCs w:val="20"/>
    </w:rPr>
  </w:style>
  <w:style w:type="paragraph" w:styleId="affffffffffc">
    <w:name w:val="Closing"/>
    <w:basedOn w:val="a9"/>
    <w:link w:val="affffffffffd"/>
    <w:semiHidden/>
    <w:rsid w:val="00AC0B0F"/>
    <w:pPr>
      <w:spacing w:after="0"/>
      <w:ind w:left="4252"/>
    </w:pPr>
    <w:rPr>
      <w:rFonts w:ascii="Arial" w:hAnsi="Arial" w:cs="Arial"/>
      <w:spacing w:val="-5"/>
      <w:sz w:val="20"/>
      <w:szCs w:val="20"/>
      <w:lang w:eastAsia="en-US"/>
    </w:rPr>
  </w:style>
  <w:style w:type="character" w:customStyle="1" w:styleId="affffffffffd">
    <w:name w:val="Прощание Знак"/>
    <w:basedOn w:val="aa"/>
    <w:link w:val="affffffffffc"/>
    <w:semiHidden/>
    <w:rsid w:val="00AC0B0F"/>
    <w:rPr>
      <w:rFonts w:ascii="Arial" w:eastAsia="Times New Roman" w:hAnsi="Arial" w:cs="Arial"/>
      <w:spacing w:val="-5"/>
      <w:sz w:val="20"/>
      <w:szCs w:val="20"/>
    </w:rPr>
  </w:style>
  <w:style w:type="paragraph" w:styleId="affffffffffe">
    <w:name w:val="E-mail Signature"/>
    <w:basedOn w:val="a9"/>
    <w:link w:val="afffffffffff"/>
    <w:semiHidden/>
    <w:rsid w:val="00AC0B0F"/>
    <w:pPr>
      <w:spacing w:after="0"/>
      <w:ind w:left="1080"/>
    </w:pPr>
    <w:rPr>
      <w:rFonts w:ascii="Arial" w:hAnsi="Arial" w:cs="Arial"/>
      <w:spacing w:val="-5"/>
      <w:sz w:val="20"/>
      <w:szCs w:val="20"/>
      <w:lang w:eastAsia="en-US"/>
    </w:rPr>
  </w:style>
  <w:style w:type="character" w:customStyle="1" w:styleId="afffffffffff">
    <w:name w:val="Электронная подпись Знак"/>
    <w:basedOn w:val="aa"/>
    <w:link w:val="affffffffffe"/>
    <w:semiHidden/>
    <w:rsid w:val="00AC0B0F"/>
    <w:rPr>
      <w:rFonts w:ascii="Arial" w:eastAsia="Times New Roman" w:hAnsi="Arial" w:cs="Arial"/>
      <w:spacing w:val="-5"/>
      <w:sz w:val="20"/>
      <w:szCs w:val="20"/>
    </w:rPr>
  </w:style>
  <w:style w:type="paragraph" w:customStyle="1" w:styleId="afffffffffff0">
    <w:name w:val="Обычный в таблице"/>
    <w:basedOn w:val="a9"/>
    <w:link w:val="afffffffffff1"/>
    <w:semiHidden/>
    <w:rsid w:val="00AC0B0F"/>
    <w:pPr>
      <w:spacing w:after="0"/>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
    <w:name w:val="Outline List 2"/>
    <w:basedOn w:val="ac"/>
    <w:semiHidden/>
    <w:rsid w:val="00AC0B0F"/>
    <w:pPr>
      <w:numPr>
        <w:numId w:val="38"/>
      </w:numPr>
    </w:pPr>
  </w:style>
  <w:style w:type="paragraph" w:customStyle="1" w:styleId="afffffffffff2">
    <w:name w:val="База заголовка"/>
    <w:basedOn w:val="a9"/>
    <w:next w:val="af4"/>
    <w:semiHidden/>
    <w:rsid w:val="00AC0B0F"/>
    <w:pPr>
      <w:keepNext/>
      <w:keepLines/>
      <w:spacing w:before="140" w:after="0" w:line="220" w:lineRule="atLeast"/>
      <w:ind w:left="1080"/>
    </w:pPr>
    <w:rPr>
      <w:rFonts w:ascii="Arial" w:hAnsi="Arial" w:cs="Arial"/>
      <w:spacing w:val="-4"/>
      <w:kern w:val="28"/>
      <w:sz w:val="22"/>
      <w:lang w:eastAsia="en-US"/>
    </w:rPr>
  </w:style>
  <w:style w:type="paragraph" w:customStyle="1" w:styleId="afffffffffff3">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4">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5">
    <w:name w:val="Заголовок главы"/>
    <w:basedOn w:val="a9"/>
    <w:semiHidden/>
    <w:rsid w:val="00AC0B0F"/>
    <w:pPr>
      <w:spacing w:after="0"/>
      <w:jc w:val="center"/>
    </w:pPr>
    <w:rPr>
      <w:caps/>
      <w:sz w:val="24"/>
      <w:szCs w:val="24"/>
    </w:rPr>
  </w:style>
  <w:style w:type="paragraph" w:customStyle="1" w:styleId="afffffffffff6">
    <w:name w:val="База сноски"/>
    <w:basedOn w:val="a9"/>
    <w:semiHidden/>
    <w:rsid w:val="00AC0B0F"/>
    <w:pPr>
      <w:keepLines/>
      <w:spacing w:after="0" w:line="200" w:lineRule="atLeast"/>
      <w:ind w:left="1080"/>
    </w:pPr>
    <w:rPr>
      <w:rFonts w:ascii="Arial" w:hAnsi="Arial" w:cs="Arial"/>
      <w:spacing w:val="-5"/>
      <w:sz w:val="16"/>
      <w:szCs w:val="16"/>
      <w:lang w:eastAsia="en-US"/>
    </w:rPr>
  </w:style>
  <w:style w:type="paragraph" w:customStyle="1" w:styleId="afffffffffff7">
    <w:name w:val="Заголовок титульного листа"/>
    <w:basedOn w:val="afffffffffff2"/>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8">
    <w:name w:val="База верхнего колонтитула"/>
    <w:basedOn w:val="a9"/>
    <w:semiHidden/>
    <w:rsid w:val="00AC0B0F"/>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9">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a">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b">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c">
    <w:name w:val="База указателя"/>
    <w:basedOn w:val="a9"/>
    <w:semiHidden/>
    <w:rsid w:val="00AC0B0F"/>
    <w:pPr>
      <w:spacing w:after="0" w:line="240" w:lineRule="atLeast"/>
      <w:ind w:left="360" w:hanging="360"/>
    </w:pPr>
    <w:rPr>
      <w:rFonts w:ascii="Arial" w:hAnsi="Arial" w:cs="Arial"/>
      <w:spacing w:val="-5"/>
      <w:sz w:val="18"/>
      <w:szCs w:val="18"/>
      <w:lang w:eastAsia="en-US"/>
    </w:rPr>
  </w:style>
  <w:style w:type="character" w:customStyle="1" w:styleId="afffffffffffd">
    <w:name w:val="Вступление"/>
    <w:semiHidden/>
    <w:rsid w:val="00AC0B0F"/>
    <w:rPr>
      <w:rFonts w:ascii="Arial Black" w:hAnsi="Arial Black" w:cs="Arial Black"/>
      <w:spacing w:val="-4"/>
      <w:sz w:val="18"/>
      <w:szCs w:val="18"/>
    </w:rPr>
  </w:style>
  <w:style w:type="paragraph" w:customStyle="1" w:styleId="afffffffffffe">
    <w:name w:val="Заголовок таблицы"/>
    <w:basedOn w:val="a9"/>
    <w:rsid w:val="00AC0B0F"/>
    <w:pPr>
      <w:spacing w:before="60" w:after="0"/>
      <w:jc w:val="center"/>
    </w:pPr>
    <w:rPr>
      <w:rFonts w:ascii="Arial Black" w:hAnsi="Arial Black" w:cs="Arial Black"/>
      <w:spacing w:val="-5"/>
      <w:sz w:val="16"/>
      <w:szCs w:val="16"/>
      <w:lang w:eastAsia="en-US"/>
    </w:rPr>
  </w:style>
  <w:style w:type="character" w:customStyle="1" w:styleId="affffffffffff">
    <w:name w:val="Девиз"/>
    <w:basedOn w:val="aa"/>
    <w:semiHidden/>
    <w:rsid w:val="00AC0B0F"/>
    <w:rPr>
      <w:i/>
      <w:iCs/>
      <w:spacing w:val="-6"/>
      <w:sz w:val="24"/>
      <w:szCs w:val="24"/>
      <w:lang w:val="ru-RU"/>
    </w:rPr>
  </w:style>
  <w:style w:type="paragraph" w:customStyle="1" w:styleId="affffffffffff0">
    <w:name w:val="База оглавления"/>
    <w:basedOn w:val="a9"/>
    <w:semiHidden/>
    <w:rsid w:val="00AC0B0F"/>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1">
    <w:name w:val="envelope address"/>
    <w:basedOn w:val="a9"/>
    <w:semiHidden/>
    <w:rsid w:val="00AC0B0F"/>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2">
    <w:name w:val="Date"/>
    <w:basedOn w:val="a9"/>
    <w:next w:val="a9"/>
    <w:link w:val="affffffffffff3"/>
    <w:semiHidden/>
    <w:rsid w:val="00AC0B0F"/>
    <w:pPr>
      <w:spacing w:after="0"/>
      <w:ind w:left="1080"/>
    </w:pPr>
    <w:rPr>
      <w:rFonts w:ascii="Arial" w:hAnsi="Arial" w:cs="Arial"/>
      <w:spacing w:val="-5"/>
      <w:sz w:val="20"/>
      <w:szCs w:val="20"/>
      <w:lang w:eastAsia="en-US"/>
    </w:rPr>
  </w:style>
  <w:style w:type="character" w:customStyle="1" w:styleId="affffffffffff3">
    <w:name w:val="Дата Знак"/>
    <w:basedOn w:val="aa"/>
    <w:link w:val="affffffffffff2"/>
    <w:semiHidden/>
    <w:rsid w:val="00AC0B0F"/>
    <w:rPr>
      <w:rFonts w:ascii="Arial" w:eastAsia="Times New Roman" w:hAnsi="Arial" w:cs="Arial"/>
      <w:spacing w:val="-5"/>
      <w:sz w:val="20"/>
      <w:szCs w:val="20"/>
    </w:rPr>
  </w:style>
  <w:style w:type="paragraph" w:styleId="affffffffffff4">
    <w:name w:val="Note Heading"/>
    <w:basedOn w:val="a9"/>
    <w:next w:val="a9"/>
    <w:link w:val="affffffffffff5"/>
    <w:semiHidden/>
    <w:rsid w:val="00AC0B0F"/>
    <w:pPr>
      <w:spacing w:after="0"/>
      <w:ind w:left="1080"/>
    </w:pPr>
    <w:rPr>
      <w:rFonts w:ascii="Arial" w:hAnsi="Arial" w:cs="Arial"/>
      <w:spacing w:val="-5"/>
      <w:sz w:val="20"/>
      <w:szCs w:val="20"/>
      <w:lang w:eastAsia="en-US"/>
    </w:rPr>
  </w:style>
  <w:style w:type="character" w:customStyle="1" w:styleId="affffffffffff5">
    <w:name w:val="Заголовок записки Знак"/>
    <w:basedOn w:val="aa"/>
    <w:link w:val="affffffffffff4"/>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rsid w:val="00AC0B0F"/>
    <w:pPr>
      <w:spacing w:after="0"/>
      <w:ind w:left="1080"/>
    </w:pPr>
    <w:rPr>
      <w:rFonts w:ascii="Arial" w:hAnsi="Arial" w:cs="Arial"/>
      <w:spacing w:val="-5"/>
      <w:sz w:val="20"/>
      <w:szCs w:val="20"/>
    </w:rPr>
  </w:style>
  <w:style w:type="paragraph" w:customStyle="1" w:styleId="1fffff1">
    <w:name w:val="Цитата1"/>
    <w:basedOn w:val="a9"/>
    <w:semiHidden/>
    <w:rsid w:val="00AC0B0F"/>
    <w:pPr>
      <w:spacing w:after="0"/>
      <w:ind w:left="526" w:right="43"/>
    </w:pPr>
    <w:rPr>
      <w:szCs w:val="20"/>
    </w:rPr>
  </w:style>
  <w:style w:type="paragraph" w:customStyle="1" w:styleId="1fffff2">
    <w:name w:val="Маркированный список1"/>
    <w:basedOn w:val="a9"/>
    <w:semiHidden/>
    <w:rsid w:val="00AC0B0F"/>
    <w:pPr>
      <w:spacing w:before="100" w:beforeAutospacing="1" w:after="100" w:afterAutospacing="1"/>
    </w:pPr>
    <w:rPr>
      <w:szCs w:val="24"/>
    </w:rPr>
  </w:style>
  <w:style w:type="paragraph" w:customStyle="1" w:styleId="1fffff3">
    <w:name w:val="Нумерованный список1"/>
    <w:basedOn w:val="a9"/>
    <w:semiHidden/>
    <w:rsid w:val="00AC0B0F"/>
    <w:pPr>
      <w:spacing w:before="100" w:beforeAutospacing="1" w:after="100" w:afterAutospacing="1"/>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d"/>
    <w:semiHidden/>
    <w:rsid w:val="00AC0B0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b">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d">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e">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
    <w:name w:val="Table Grid 2"/>
    <w:basedOn w:val="ab"/>
    <w:rsid w:val="00AC0B0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f"/>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0">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6">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1">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7">
    <w:name w:val="Подчеркнутый Знак Знак"/>
    <w:basedOn w:val="aa"/>
    <w:semiHidden/>
    <w:rsid w:val="00AC0B0F"/>
    <w:rPr>
      <w:sz w:val="24"/>
      <w:szCs w:val="24"/>
      <w:u w:val="single"/>
      <w:lang w:val="ru-RU" w:eastAsia="ru-RU" w:bidi="ar-SA"/>
    </w:rPr>
  </w:style>
  <w:style w:type="paragraph" w:customStyle="1" w:styleId="affffffffffff8">
    <w:name w:val="Статья"/>
    <w:basedOn w:val="a9"/>
    <w:semiHidden/>
    <w:rsid w:val="00AC0B0F"/>
    <w:pPr>
      <w:spacing w:after="0" w:line="240" w:lineRule="auto"/>
      <w:ind w:firstLine="0"/>
    </w:pPr>
    <w:rPr>
      <w:sz w:val="24"/>
      <w:szCs w:val="24"/>
    </w:rPr>
  </w:style>
  <w:style w:type="paragraph" w:customStyle="1" w:styleId="1fffffa">
    <w:name w:val="текст 1"/>
    <w:basedOn w:val="a9"/>
    <w:next w:val="a9"/>
    <w:semiHidden/>
    <w:rsid w:val="00AC0B0F"/>
    <w:pPr>
      <w:spacing w:after="0" w:line="240" w:lineRule="auto"/>
      <w:ind w:firstLine="540"/>
    </w:pPr>
    <w:rPr>
      <w:sz w:val="20"/>
      <w:szCs w:val="24"/>
    </w:rPr>
  </w:style>
  <w:style w:type="paragraph" w:customStyle="1" w:styleId="affffffffffff9">
    <w:name w:val="Заголовок таблици"/>
    <w:basedOn w:val="1fffffa"/>
    <w:semiHidden/>
    <w:rsid w:val="00AC0B0F"/>
    <w:rPr>
      <w:sz w:val="22"/>
    </w:rPr>
  </w:style>
  <w:style w:type="paragraph" w:customStyle="1" w:styleId="affffffffffffa">
    <w:name w:val="Номер таблици"/>
    <w:basedOn w:val="a9"/>
    <w:next w:val="a9"/>
    <w:semiHidden/>
    <w:rsid w:val="00AC0B0F"/>
    <w:pPr>
      <w:spacing w:after="0" w:line="240" w:lineRule="auto"/>
      <w:ind w:firstLine="0"/>
      <w:jc w:val="right"/>
    </w:pPr>
    <w:rPr>
      <w:b/>
      <w:sz w:val="20"/>
      <w:szCs w:val="24"/>
    </w:rPr>
  </w:style>
  <w:style w:type="paragraph" w:customStyle="1" w:styleId="affffffffffffb">
    <w:name w:val="Приложение"/>
    <w:basedOn w:val="a9"/>
    <w:next w:val="a9"/>
    <w:semiHidden/>
    <w:rsid w:val="00AC0B0F"/>
    <w:pPr>
      <w:spacing w:after="0" w:line="240" w:lineRule="auto"/>
      <w:ind w:firstLine="0"/>
      <w:jc w:val="right"/>
    </w:pPr>
    <w:rPr>
      <w:sz w:val="20"/>
      <w:szCs w:val="24"/>
    </w:rPr>
  </w:style>
  <w:style w:type="paragraph" w:customStyle="1" w:styleId="affffffffffffc">
    <w:name w:val="Обычный по таблице"/>
    <w:basedOn w:val="a9"/>
    <w:semiHidden/>
    <w:rsid w:val="00AC0B0F"/>
    <w:pPr>
      <w:spacing w:after="0" w:line="240" w:lineRule="auto"/>
      <w:ind w:firstLine="0"/>
    </w:pPr>
    <w:rPr>
      <w:sz w:val="24"/>
      <w:szCs w:val="24"/>
    </w:rPr>
  </w:style>
  <w:style w:type="character" w:customStyle="1" w:styleId="afffffffffff1">
    <w:name w:val="Обычный в таблице Знак"/>
    <w:basedOn w:val="aa"/>
    <w:link w:val="afffffffffff0"/>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aliases w:val="Текст сноски Знак2,Текст сноски Знак Знак, Знак3 Знак Знак, Знак6 Знак Знак,Знак6 Знак Знак"/>
    <w:basedOn w:val="aa"/>
    <w:rsid w:val="00AC0B0F"/>
    <w:rPr>
      <w:b/>
      <w:sz w:val="24"/>
      <w:szCs w:val="24"/>
      <w:u w:val="single"/>
      <w:lang w:val="ru-RU" w:eastAsia="ru-RU" w:bidi="ar-SA"/>
    </w:rPr>
  </w:style>
  <w:style w:type="character" w:customStyle="1" w:styleId="affffffffffffd">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2">
    <w:name w:val="Знак2 Знак Знак"/>
    <w:aliases w:val="Нижний колонтитул Знак2,Нижний колонтитул Знак Знак, Знак2 Знак Знак"/>
    <w:basedOn w:val="aa"/>
    <w:uiPriority w:val="99"/>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pPr>
  </w:style>
  <w:style w:type="paragraph" w:customStyle="1" w:styleId="S8">
    <w:name w:val="S_Титульный"/>
    <w:basedOn w:val="afffffffffff7"/>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b"/>
    <w:next w:val="af2"/>
    <w:uiPriority w:val="39"/>
    <w:rsid w:val="00C752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b"/>
    <w:next w:val="af2"/>
    <w:uiPriority w:val="39"/>
    <w:rsid w:val="00263F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b"/>
    <w:next w:val="af2"/>
    <w:uiPriority w:val="39"/>
    <w:rsid w:val="000B13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4">
    <w:name w:val="Table Grid Report14"/>
    <w:basedOn w:val="ab"/>
    <w:next w:val="af2"/>
    <w:uiPriority w:val="39"/>
    <w:rsid w:val="00244B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5">
    <w:name w:val="Table Grid Report15"/>
    <w:basedOn w:val="ab"/>
    <w:next w:val="af2"/>
    <w:uiPriority w:val="39"/>
    <w:rsid w:val="00EB4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b"/>
    <w:next w:val="af2"/>
    <w:uiPriority w:val="39"/>
    <w:rsid w:val="006267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7">
    <w:name w:val="Table Grid Report17"/>
    <w:basedOn w:val="ab"/>
    <w:next w:val="af2"/>
    <w:uiPriority w:val="39"/>
    <w:rsid w:val="005F40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8">
    <w:name w:val="Table Grid Report18"/>
    <w:basedOn w:val="ab"/>
    <w:next w:val="af2"/>
    <w:uiPriority w:val="39"/>
    <w:rsid w:val="00D42F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d"/>
    <w:semiHidden/>
    <w:rsid w:val="00B1761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b"/>
    <w:semiHidden/>
    <w:rsid w:val="00B1761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
    <w:semiHidden/>
    <w:rsid w:val="00B1761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4"/>
    <w:semiHidden/>
    <w:rsid w:val="00B1761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6"/>
    <w:semiHidden/>
    <w:rsid w:val="00B176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1"/>
    <w:semiHidden/>
    <w:rsid w:val="00B1761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d"/>
    <w:semiHidden/>
    <w:rsid w:val="00F3668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b"/>
    <w:semiHidden/>
    <w:rsid w:val="00F3668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
    <w:semiHidden/>
    <w:rsid w:val="00F3668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4"/>
    <w:semiHidden/>
    <w:rsid w:val="00F3668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3">
    <w:name w:val="Тема таблицы2"/>
    <w:basedOn w:val="ab"/>
    <w:next w:val="affffffffffff6"/>
    <w:semiHidden/>
    <w:rsid w:val="00F3668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1"/>
    <w:semiHidden/>
    <w:rsid w:val="00F3668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d"/>
    <w:semiHidden/>
    <w:rsid w:val="00C9527D"/>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b"/>
    <w:semiHidden/>
    <w:rsid w:val="00C9527D"/>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
    <w:semiHidden/>
    <w:rsid w:val="00C9527D"/>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4"/>
    <w:semiHidden/>
    <w:rsid w:val="00C9527D"/>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6"/>
    <w:semiHidden/>
    <w:rsid w:val="00C9527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1"/>
    <w:semiHidden/>
    <w:rsid w:val="00C9527D"/>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 w:type="paragraph" w:customStyle="1" w:styleId="ConsCell">
    <w:name w:val="ConsCell"/>
    <w:rsid w:val="004B4D5E"/>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14">
    <w:name w:val="Маркирован-1"/>
    <w:basedOn w:val="a9"/>
    <w:rsid w:val="004B4D5E"/>
    <w:pPr>
      <w:tabs>
        <w:tab w:val="num" w:pos="720"/>
        <w:tab w:val="num" w:pos="900"/>
        <w:tab w:val="num" w:pos="1211"/>
      </w:tabs>
      <w:spacing w:after="0"/>
      <w:ind w:left="900" w:hanging="283"/>
    </w:pPr>
    <w:rPr>
      <w:sz w:val="24"/>
      <w:szCs w:val="24"/>
    </w:rPr>
  </w:style>
  <w:style w:type="paragraph" w:customStyle="1" w:styleId="1ffffff">
    <w:name w:val="Список_маркир.1"/>
    <w:basedOn w:val="a9"/>
    <w:rsid w:val="004B4D5E"/>
    <w:pPr>
      <w:tabs>
        <w:tab w:val="num" w:pos="1021"/>
      </w:tabs>
      <w:spacing w:after="0"/>
      <w:ind w:firstLine="567"/>
    </w:pPr>
    <w:rPr>
      <w:sz w:val="24"/>
      <w:szCs w:val="24"/>
    </w:rPr>
  </w:style>
  <w:style w:type="paragraph" w:customStyle="1" w:styleId="2fff4">
    <w:name w:val="Список_маркир.2"/>
    <w:basedOn w:val="a9"/>
    <w:rsid w:val="004B4D5E"/>
    <w:pPr>
      <w:tabs>
        <w:tab w:val="num" w:pos="1021"/>
      </w:tabs>
      <w:spacing w:after="0"/>
      <w:ind w:firstLine="567"/>
    </w:pPr>
    <w:rPr>
      <w:sz w:val="24"/>
      <w:szCs w:val="24"/>
    </w:rPr>
  </w:style>
  <w:style w:type="paragraph" w:customStyle="1" w:styleId="affffffffffffe">
    <w:name w:val="Таблица_номер"/>
    <w:basedOn w:val="a9"/>
    <w:autoRedefine/>
    <w:rsid w:val="004B4D5E"/>
    <w:pPr>
      <w:keepNext/>
      <w:spacing w:after="0"/>
      <w:ind w:firstLine="0"/>
      <w:jc w:val="right"/>
    </w:pPr>
    <w:rPr>
      <w:szCs w:val="28"/>
    </w:rPr>
  </w:style>
  <w:style w:type="paragraph" w:customStyle="1" w:styleId="afffffffffffff">
    <w:name w:val="Таблица_название"/>
    <w:basedOn w:val="a9"/>
    <w:autoRedefine/>
    <w:rsid w:val="004B4D5E"/>
    <w:pPr>
      <w:keepNext/>
      <w:spacing w:after="0" w:line="240" w:lineRule="auto"/>
      <w:ind w:firstLine="0"/>
      <w:jc w:val="center"/>
    </w:pPr>
    <w:rPr>
      <w:i/>
      <w:szCs w:val="28"/>
    </w:rPr>
  </w:style>
  <w:style w:type="paragraph" w:customStyle="1" w:styleId="CenturyGothic9pt-0073">
    <w:name w:val="Стиль Century Gothic 9 pt по ширине Слева:  -007 см После:  3 ..."/>
    <w:basedOn w:val="a9"/>
    <w:rsid w:val="004B4D5E"/>
    <w:pPr>
      <w:spacing w:after="60" w:line="240" w:lineRule="auto"/>
      <w:ind w:firstLine="0"/>
    </w:pPr>
    <w:rPr>
      <w:rFonts w:ascii="Century Gothic" w:hAnsi="Century Gothic" w:cs="Century Gothic"/>
      <w:sz w:val="18"/>
      <w:szCs w:val="18"/>
    </w:rPr>
  </w:style>
  <w:style w:type="character" w:customStyle="1" w:styleId="290">
    <w:name w:val="Знак Знак29"/>
    <w:basedOn w:val="aa"/>
    <w:rsid w:val="004B4D5E"/>
    <w:rPr>
      <w:rFonts w:ascii="Arial" w:hAnsi="Arial" w:cs="Arial"/>
      <w:b/>
      <w:bCs/>
      <w:sz w:val="26"/>
      <w:szCs w:val="26"/>
      <w:lang w:val="ru-RU" w:eastAsia="ru-RU" w:bidi="ar-SA"/>
    </w:rPr>
  </w:style>
  <w:style w:type="character" w:customStyle="1" w:styleId="21f7">
    <w:name w:val="Знак Знак21"/>
    <w:basedOn w:val="aa"/>
    <w:rsid w:val="004B4D5E"/>
    <w:rPr>
      <w:sz w:val="24"/>
      <w:szCs w:val="24"/>
      <w:lang w:val="ru-RU" w:eastAsia="ru-RU" w:bidi="ar-SA"/>
    </w:rPr>
  </w:style>
  <w:style w:type="paragraph" w:customStyle="1" w:styleId="14a">
    <w:name w:val="Обычный 14"/>
    <w:basedOn w:val="a9"/>
    <w:rsid w:val="004B4D5E"/>
    <w:pPr>
      <w:spacing w:after="0"/>
    </w:pPr>
    <w:rPr>
      <w:szCs w:val="24"/>
    </w:rPr>
  </w:style>
  <w:style w:type="character" w:customStyle="1" w:styleId="201">
    <w:name w:val="Знак Знак20"/>
    <w:basedOn w:val="aa"/>
    <w:semiHidden/>
    <w:locked/>
    <w:rsid w:val="004B4D5E"/>
    <w:rPr>
      <w:lang w:val="ru-RU" w:eastAsia="ru-RU" w:bidi="ar-SA"/>
    </w:rPr>
  </w:style>
  <w:style w:type="character" w:customStyle="1" w:styleId="WW-Absatz-Standardschriftart111111111">
    <w:name w:val="WW-Absatz-Standardschriftart111111111"/>
    <w:rsid w:val="004B4D5E"/>
  </w:style>
  <w:style w:type="paragraph" w:customStyle="1" w:styleId="mail">
    <w:name w:val="mail"/>
    <w:basedOn w:val="a9"/>
    <w:uiPriority w:val="99"/>
    <w:rsid w:val="004B4D5E"/>
    <w:pPr>
      <w:spacing w:before="100" w:beforeAutospacing="1" w:after="100" w:afterAutospacing="1" w:line="240" w:lineRule="auto"/>
      <w:ind w:firstLine="0"/>
      <w:jc w:val="left"/>
    </w:pPr>
    <w:rPr>
      <w:sz w:val="24"/>
      <w:szCs w:val="24"/>
    </w:rPr>
  </w:style>
  <w:style w:type="character" w:customStyle="1" w:styleId="2113">
    <w:name w:val="Основной текст с отступом 2 Знак1 Знак1 Знак"/>
    <w:aliases w:val=" Знак1 Знак1 Знак1 Знак,Знак1 Знак1 Знак1 Знак,Знак1 Знак Знак Знак1 Знак"/>
    <w:basedOn w:val="aa"/>
    <w:rsid w:val="004B4D5E"/>
    <w:rPr>
      <w:sz w:val="24"/>
      <w:szCs w:val="24"/>
    </w:rPr>
  </w:style>
  <w:style w:type="paragraph" w:customStyle="1" w:styleId="afffffffffffff0">
    <w:name w:val="Содержимое таблицы"/>
    <w:basedOn w:val="a9"/>
    <w:rsid w:val="004B4D5E"/>
    <w:pPr>
      <w:suppressLineNumbers/>
      <w:suppressAutoHyphens/>
      <w:spacing w:after="0" w:line="240" w:lineRule="auto"/>
      <w:ind w:firstLine="0"/>
      <w:jc w:val="left"/>
    </w:pPr>
    <w:rPr>
      <w:kern w:val="1"/>
      <w:sz w:val="24"/>
      <w:szCs w:val="24"/>
      <w:lang w:eastAsia="ar-SA"/>
    </w:rPr>
  </w:style>
  <w:style w:type="paragraph" w:customStyle="1" w:styleId="Standard">
    <w:name w:val="Standard"/>
    <w:uiPriority w:val="99"/>
    <w:rsid w:val="004B4D5E"/>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paragraph" w:customStyle="1" w:styleId="afffffffffffff1">
    <w:name w:val="Заголовок статьи"/>
    <w:basedOn w:val="a9"/>
    <w:next w:val="a9"/>
    <w:uiPriority w:val="99"/>
    <w:rsid w:val="004B4D5E"/>
    <w:pPr>
      <w:autoSpaceDE w:val="0"/>
      <w:autoSpaceDN w:val="0"/>
      <w:adjustRightInd w:val="0"/>
      <w:spacing w:after="0" w:line="240" w:lineRule="auto"/>
      <w:ind w:left="1612" w:hanging="892"/>
    </w:pPr>
    <w:rPr>
      <w:rFonts w:ascii="Arial" w:hAnsi="Arial"/>
      <w:sz w:val="20"/>
      <w:szCs w:val="20"/>
    </w:rPr>
  </w:style>
  <w:style w:type="character" w:customStyle="1" w:styleId="WW8Num4z0">
    <w:name w:val="WW8Num4z0"/>
    <w:rsid w:val="004B4D5E"/>
    <w:rPr>
      <w:rFonts w:ascii="Symbol" w:hAnsi="Symbol" w:cs="StarSymbol"/>
      <w:sz w:val="18"/>
      <w:szCs w:val="18"/>
    </w:rPr>
  </w:style>
  <w:style w:type="paragraph" w:customStyle="1" w:styleId="3ff4">
    <w:name w:val="Заголовок3"/>
    <w:basedOn w:val="a9"/>
    <w:next w:val="af4"/>
    <w:rsid w:val="004B4D5E"/>
    <w:pPr>
      <w:keepNext/>
      <w:suppressAutoHyphens/>
      <w:spacing w:before="240" w:after="120" w:line="240" w:lineRule="auto"/>
    </w:pPr>
    <w:rPr>
      <w:rFonts w:ascii="Helvetica" w:eastAsia="HG Mincho Light J" w:hAnsi="Helvetica" w:cs="Lucidasans"/>
      <w:szCs w:val="28"/>
      <w:lang w:eastAsia="ar-SA"/>
    </w:rPr>
  </w:style>
  <w:style w:type="paragraph" w:customStyle="1" w:styleId="1ffffff0">
    <w:name w:val="Указатель1"/>
    <w:basedOn w:val="a9"/>
    <w:rsid w:val="004B4D5E"/>
    <w:pPr>
      <w:suppressLineNumbers/>
      <w:suppressAutoHyphens/>
      <w:spacing w:before="120" w:after="120" w:line="240" w:lineRule="auto"/>
    </w:pPr>
    <w:rPr>
      <w:rFonts w:ascii="Times" w:hAnsi="Times" w:cs="Lucidasans"/>
      <w:sz w:val="24"/>
      <w:szCs w:val="24"/>
      <w:lang w:eastAsia="ar-SA"/>
    </w:rPr>
  </w:style>
  <w:style w:type="paragraph" w:customStyle="1" w:styleId="1ffffff1">
    <w:name w:val="Схема документа1"/>
    <w:basedOn w:val="a9"/>
    <w:rsid w:val="004B4D5E"/>
    <w:pPr>
      <w:shd w:val="clear" w:color="auto" w:fill="000080"/>
      <w:suppressAutoHyphens/>
      <w:spacing w:before="120" w:after="120" w:line="240" w:lineRule="auto"/>
    </w:pPr>
    <w:rPr>
      <w:rFonts w:ascii="Tahoma" w:hAnsi="Tahoma" w:cs="Tahoma"/>
      <w:sz w:val="20"/>
      <w:szCs w:val="20"/>
      <w:lang w:eastAsia="ar-SA"/>
    </w:rPr>
  </w:style>
  <w:style w:type="paragraph" w:customStyle="1" w:styleId="afffffffffffff2">
    <w:name w:val="Чертежный"/>
    <w:rsid w:val="004B4D5E"/>
    <w:pPr>
      <w:suppressAutoHyphens/>
      <w:spacing w:after="0" w:line="240" w:lineRule="auto"/>
      <w:jc w:val="both"/>
    </w:pPr>
    <w:rPr>
      <w:rFonts w:ascii="ISOCPEUR" w:eastAsia="Arial" w:hAnsi="ISOCPEUR" w:cs="Times New Roman"/>
      <w:i/>
      <w:sz w:val="28"/>
      <w:szCs w:val="20"/>
      <w:lang w:val="uk-UA" w:eastAsia="ar-SA"/>
    </w:rPr>
  </w:style>
  <w:style w:type="paragraph" w:customStyle="1" w:styleId="3ff5">
    <w:name w:val="Стиль Заголовок 3 + не курсив"/>
    <w:basedOn w:val="31"/>
    <w:rsid w:val="004B4D5E"/>
    <w:pPr>
      <w:keepNext/>
      <w:keepLines w:val="0"/>
      <w:numPr>
        <w:numId w:val="0"/>
      </w:numPr>
      <w:tabs>
        <w:tab w:val="num" w:pos="2989"/>
      </w:tabs>
      <w:suppressAutoHyphens/>
      <w:spacing w:before="240" w:after="60" w:line="240" w:lineRule="auto"/>
      <w:ind w:left="2989" w:hanging="720"/>
      <w:outlineLvl w:val="9"/>
    </w:pPr>
    <w:rPr>
      <w:rFonts w:eastAsia="Times New Roman" w:cs="Arial"/>
      <w:sz w:val="24"/>
      <w:szCs w:val="26"/>
      <w:lang w:eastAsia="ar-SA"/>
    </w:rPr>
  </w:style>
  <w:style w:type="paragraph" w:customStyle="1" w:styleId="1271">
    <w:name w:val="Стиль по ширине Первая строка:  127 см"/>
    <w:basedOn w:val="a9"/>
    <w:rsid w:val="004B4D5E"/>
    <w:pPr>
      <w:suppressAutoHyphens/>
      <w:spacing w:before="120" w:after="120" w:line="240" w:lineRule="auto"/>
      <w:ind w:firstLine="720"/>
    </w:pPr>
    <w:rPr>
      <w:sz w:val="24"/>
      <w:szCs w:val="20"/>
      <w:lang w:eastAsia="ar-SA"/>
    </w:rPr>
  </w:style>
  <w:style w:type="paragraph" w:customStyle="1" w:styleId="1ffffff2">
    <w:name w:val="Текст примечания1"/>
    <w:basedOn w:val="a9"/>
    <w:rsid w:val="004B4D5E"/>
    <w:pPr>
      <w:suppressAutoHyphens/>
      <w:spacing w:before="120" w:after="120" w:line="240" w:lineRule="auto"/>
    </w:pPr>
    <w:rPr>
      <w:sz w:val="20"/>
      <w:szCs w:val="20"/>
      <w:lang w:eastAsia="ar-SA"/>
    </w:rPr>
  </w:style>
  <w:style w:type="paragraph" w:customStyle="1" w:styleId="afffffffffffff3">
    <w:name w:val="Стиль по ширине"/>
    <w:basedOn w:val="a9"/>
    <w:rsid w:val="004B4D5E"/>
    <w:pPr>
      <w:suppressAutoHyphens/>
      <w:spacing w:before="120" w:after="120" w:line="240" w:lineRule="auto"/>
      <w:ind w:firstLine="0"/>
    </w:pPr>
    <w:rPr>
      <w:sz w:val="24"/>
      <w:szCs w:val="20"/>
      <w:lang w:eastAsia="ar-SA"/>
    </w:rPr>
  </w:style>
  <w:style w:type="paragraph" w:customStyle="1" w:styleId="afffffffffffff4">
    <w:name w:val="Район"/>
    <w:basedOn w:val="a9"/>
    <w:rsid w:val="004B4D5E"/>
    <w:pPr>
      <w:tabs>
        <w:tab w:val="left" w:pos="927"/>
      </w:tabs>
      <w:suppressAutoHyphens/>
      <w:spacing w:before="120" w:after="120" w:line="240" w:lineRule="auto"/>
      <w:ind w:left="927" w:hanging="360"/>
      <w:jc w:val="center"/>
    </w:pPr>
    <w:rPr>
      <w:b/>
      <w:szCs w:val="28"/>
      <w:lang w:eastAsia="ar-SA"/>
    </w:rPr>
  </w:style>
  <w:style w:type="paragraph" w:customStyle="1" w:styleId="1ffffff3">
    <w:name w:val="Стиль по ширине1"/>
    <w:basedOn w:val="a9"/>
    <w:rsid w:val="004B4D5E"/>
    <w:pPr>
      <w:suppressAutoHyphens/>
      <w:spacing w:before="120" w:after="120" w:line="240" w:lineRule="auto"/>
      <w:ind w:firstLine="0"/>
    </w:pPr>
    <w:rPr>
      <w:sz w:val="24"/>
      <w:szCs w:val="24"/>
      <w:lang w:eastAsia="ar-SA"/>
    </w:rPr>
  </w:style>
  <w:style w:type="paragraph" w:customStyle="1" w:styleId="095">
    <w:name w:val="Стиль по ширине Первая строка:  095 см"/>
    <w:basedOn w:val="a9"/>
    <w:rsid w:val="004B4D5E"/>
    <w:pPr>
      <w:suppressAutoHyphens/>
      <w:spacing w:before="120" w:after="120" w:line="240" w:lineRule="auto"/>
      <w:ind w:firstLine="540"/>
    </w:pPr>
    <w:rPr>
      <w:sz w:val="24"/>
      <w:szCs w:val="24"/>
      <w:lang w:eastAsia="ar-SA"/>
    </w:rPr>
  </w:style>
  <w:style w:type="paragraph" w:customStyle="1" w:styleId="1272">
    <w:name w:val="Стиль Первая строка:  127 см"/>
    <w:basedOn w:val="a9"/>
    <w:rsid w:val="004B4D5E"/>
    <w:pPr>
      <w:suppressAutoHyphens/>
      <w:spacing w:before="120" w:after="120" w:line="240" w:lineRule="auto"/>
      <w:ind w:firstLine="720"/>
    </w:pPr>
    <w:rPr>
      <w:sz w:val="24"/>
      <w:szCs w:val="20"/>
      <w:lang w:eastAsia="ar-SA"/>
    </w:rPr>
  </w:style>
  <w:style w:type="paragraph" w:customStyle="1" w:styleId="text1">
    <w:name w:val="text1"/>
    <w:basedOn w:val="a9"/>
    <w:rsid w:val="004B4D5E"/>
    <w:pPr>
      <w:suppressAutoHyphens/>
      <w:spacing w:before="280" w:after="280" w:line="240" w:lineRule="auto"/>
      <w:ind w:firstLine="360"/>
    </w:pPr>
    <w:rPr>
      <w:sz w:val="22"/>
      <w:lang w:eastAsia="ar-SA"/>
    </w:rPr>
  </w:style>
  <w:style w:type="paragraph" w:customStyle="1" w:styleId="form">
    <w:name w:val="form"/>
    <w:basedOn w:val="a9"/>
    <w:rsid w:val="004B4D5E"/>
    <w:pPr>
      <w:suppressAutoHyphens/>
      <w:spacing w:before="280" w:after="280" w:line="240" w:lineRule="auto"/>
      <w:ind w:firstLine="0"/>
      <w:jc w:val="center"/>
    </w:pPr>
    <w:rPr>
      <w:color w:val="800000"/>
      <w:sz w:val="16"/>
      <w:szCs w:val="16"/>
      <w:lang w:eastAsia="ar-SA"/>
    </w:rPr>
  </w:style>
  <w:style w:type="paragraph" w:customStyle="1" w:styleId="32a">
    <w:name w:val="Основной текст 32"/>
    <w:basedOn w:val="a9"/>
    <w:rsid w:val="004B4D5E"/>
    <w:pPr>
      <w:suppressAutoHyphens/>
      <w:overflowPunct w:val="0"/>
      <w:autoSpaceDE w:val="0"/>
      <w:spacing w:before="120" w:after="120" w:line="240" w:lineRule="auto"/>
      <w:ind w:firstLine="0"/>
    </w:pPr>
    <w:rPr>
      <w:rFonts w:ascii="TimesDL" w:hAnsi="TimesDL"/>
      <w:szCs w:val="20"/>
      <w:lang w:eastAsia="ar-SA"/>
    </w:rPr>
  </w:style>
  <w:style w:type="paragraph" w:customStyle="1" w:styleId="part2">
    <w:name w:val="p_art2"/>
    <w:basedOn w:val="a9"/>
    <w:rsid w:val="004B4D5E"/>
    <w:pPr>
      <w:shd w:val="clear" w:color="auto" w:fill="FFFFFF"/>
      <w:suppressAutoHyphens/>
      <w:spacing w:before="120" w:after="360" w:line="240" w:lineRule="auto"/>
      <w:ind w:left="240" w:right="240" w:firstLine="1680"/>
    </w:pPr>
    <w:rPr>
      <w:color w:val="000000"/>
      <w:sz w:val="24"/>
      <w:szCs w:val="24"/>
      <w:lang w:eastAsia="ar-SA"/>
    </w:rPr>
  </w:style>
  <w:style w:type="paragraph" w:customStyle="1" w:styleId="afffffffffffff5">
    <w:name w:val="Стиль Черный по ширине"/>
    <w:basedOn w:val="a9"/>
    <w:rsid w:val="004B4D5E"/>
    <w:pPr>
      <w:suppressAutoHyphens/>
      <w:spacing w:before="120" w:after="120" w:line="240" w:lineRule="auto"/>
      <w:ind w:firstLine="0"/>
    </w:pPr>
    <w:rPr>
      <w:color w:val="000000"/>
      <w:sz w:val="24"/>
      <w:szCs w:val="20"/>
      <w:lang w:eastAsia="ar-SA"/>
    </w:rPr>
  </w:style>
  <w:style w:type="paragraph" w:customStyle="1" w:styleId="12f">
    <w:name w:val="Стиль Название объекта + 12 пт"/>
    <w:basedOn w:val="1fffff0"/>
    <w:rsid w:val="004B4D5E"/>
    <w:pPr>
      <w:suppressAutoHyphens/>
      <w:spacing w:before="120" w:after="120" w:line="240" w:lineRule="auto"/>
      <w:ind w:left="0" w:firstLine="0"/>
      <w:jc w:val="left"/>
    </w:pPr>
    <w:rPr>
      <w:rFonts w:ascii="Times New Roman" w:hAnsi="Times New Roman" w:cs="Times New Roman"/>
      <w:b/>
      <w:bCs/>
      <w:spacing w:val="0"/>
      <w:sz w:val="24"/>
      <w:lang w:eastAsia="ar-SA"/>
    </w:rPr>
  </w:style>
  <w:style w:type="paragraph" w:customStyle="1" w:styleId="afffffffffffff6">
    <w:name w:val="НумСписок"/>
    <w:basedOn w:val="a9"/>
    <w:rsid w:val="004B4D5E"/>
    <w:pPr>
      <w:suppressAutoHyphens/>
      <w:spacing w:after="0" w:line="240" w:lineRule="auto"/>
      <w:ind w:firstLine="720"/>
      <w:jc w:val="left"/>
    </w:pPr>
    <w:rPr>
      <w:sz w:val="22"/>
      <w:szCs w:val="20"/>
      <w:lang w:eastAsia="ar-SA"/>
    </w:rPr>
  </w:style>
  <w:style w:type="paragraph" w:customStyle="1" w:styleId="afffffffffffff7">
    <w:name w:val="Абзац_пост"/>
    <w:basedOn w:val="a9"/>
    <w:rsid w:val="004B4D5E"/>
    <w:pPr>
      <w:suppressAutoHyphens/>
      <w:spacing w:before="120" w:after="0" w:line="240" w:lineRule="auto"/>
      <w:ind w:firstLine="720"/>
    </w:pPr>
    <w:rPr>
      <w:sz w:val="26"/>
      <w:szCs w:val="24"/>
      <w:lang w:eastAsia="ar-SA"/>
    </w:rPr>
  </w:style>
  <w:style w:type="paragraph" w:customStyle="1" w:styleId="1ffffff4">
    <w:name w:val="Стиль Заголовок 1"/>
    <w:basedOn w:val="10"/>
    <w:rsid w:val="004B4D5E"/>
    <w:pPr>
      <w:keepNext/>
      <w:keepLines w:val="0"/>
      <w:numPr>
        <w:numId w:val="0"/>
      </w:numPr>
      <w:tabs>
        <w:tab w:val="num" w:pos="432"/>
      </w:tabs>
      <w:suppressAutoHyphens/>
      <w:spacing w:after="240" w:line="240" w:lineRule="auto"/>
      <w:ind w:left="432" w:firstLine="709"/>
      <w:jc w:val="center"/>
      <w:outlineLvl w:val="9"/>
    </w:pPr>
    <w:rPr>
      <w:rFonts w:eastAsia="Times New Roman" w:cs="Times New Roman"/>
      <w:bCs/>
      <w:kern w:val="2"/>
      <w:szCs w:val="20"/>
      <w:lang w:eastAsia="ar-SA"/>
    </w:rPr>
  </w:style>
  <w:style w:type="paragraph" w:customStyle="1" w:styleId="001">
    <w:name w:val="Стиль Перед:  0 пт После:  0 пт"/>
    <w:basedOn w:val="a9"/>
    <w:rsid w:val="004B4D5E"/>
    <w:pPr>
      <w:suppressAutoHyphens/>
      <w:spacing w:before="120" w:after="120" w:line="240" w:lineRule="auto"/>
    </w:pPr>
    <w:rPr>
      <w:sz w:val="24"/>
      <w:szCs w:val="20"/>
      <w:lang w:eastAsia="ar-SA"/>
    </w:rPr>
  </w:style>
  <w:style w:type="paragraph" w:customStyle="1" w:styleId="2000">
    <w:name w:val="Стиль Заголовок 2 + Перед:  0 пт После:  0 пт"/>
    <w:basedOn w:val="20"/>
    <w:rsid w:val="004B4D5E"/>
    <w:pPr>
      <w:keepNext/>
      <w:keepLines w:val="0"/>
      <w:numPr>
        <w:numId w:val="0"/>
      </w:numPr>
      <w:tabs>
        <w:tab w:val="num" w:pos="576"/>
      </w:tabs>
      <w:suppressAutoHyphens/>
      <w:spacing w:before="240" w:after="240" w:line="240" w:lineRule="auto"/>
      <w:ind w:left="576" w:firstLine="709"/>
      <w:outlineLvl w:val="9"/>
    </w:pPr>
    <w:rPr>
      <w:rFonts w:eastAsia="Times New Roman" w:cs="Times New Roman"/>
      <w:bCs/>
      <w:color w:val="auto"/>
      <w:sz w:val="26"/>
      <w:szCs w:val="20"/>
      <w:lang w:eastAsia="ar-SA"/>
    </w:rPr>
  </w:style>
  <w:style w:type="paragraph" w:customStyle="1" w:styleId="300">
    <w:name w:val="Стиль Заголовок 3 + Перед:  0 пт После:  0 пт"/>
    <w:basedOn w:val="31"/>
    <w:rsid w:val="004B4D5E"/>
    <w:pPr>
      <w:keepNext/>
      <w:keepLines w:val="0"/>
      <w:numPr>
        <w:numId w:val="0"/>
      </w:numPr>
      <w:tabs>
        <w:tab w:val="num" w:pos="2989"/>
      </w:tabs>
      <w:suppressAutoHyphens/>
      <w:spacing w:before="120" w:after="120" w:line="240" w:lineRule="auto"/>
      <w:ind w:left="2989" w:hanging="720"/>
      <w:outlineLvl w:val="9"/>
    </w:pPr>
    <w:rPr>
      <w:rFonts w:eastAsia="Times New Roman" w:cs="Times New Roman"/>
      <w:bCs/>
      <w:sz w:val="24"/>
      <w:szCs w:val="20"/>
      <w:lang w:eastAsia="ar-SA"/>
    </w:rPr>
  </w:style>
  <w:style w:type="paragraph" w:customStyle="1" w:styleId="109">
    <w:name w:val="Оглавление 10"/>
    <w:basedOn w:val="1ffffff0"/>
    <w:rsid w:val="004B4D5E"/>
    <w:pPr>
      <w:tabs>
        <w:tab w:val="right" w:leader="dot" w:pos="9637"/>
      </w:tabs>
      <w:ind w:left="2547" w:firstLine="0"/>
    </w:pPr>
  </w:style>
  <w:style w:type="character" w:customStyle="1" w:styleId="WW8Num1z0">
    <w:name w:val="WW8Num1z0"/>
    <w:rsid w:val="004B4D5E"/>
    <w:rPr>
      <w:rFonts w:ascii="Symbol" w:hAnsi="Symbol" w:hint="default"/>
    </w:rPr>
  </w:style>
  <w:style w:type="character" w:customStyle="1" w:styleId="WW8Num1z1">
    <w:name w:val="WW8Num1z1"/>
    <w:rsid w:val="004B4D5E"/>
    <w:rPr>
      <w:rFonts w:ascii="Courier New" w:hAnsi="Courier New" w:cs="Courier New" w:hint="default"/>
    </w:rPr>
  </w:style>
  <w:style w:type="character" w:customStyle="1" w:styleId="WW8Num1z2">
    <w:name w:val="WW8Num1z2"/>
    <w:rsid w:val="004B4D5E"/>
    <w:rPr>
      <w:rFonts w:ascii="Wingdings" w:hAnsi="Wingdings" w:hint="default"/>
    </w:rPr>
  </w:style>
  <w:style w:type="character" w:customStyle="1" w:styleId="WW8Num2z0">
    <w:name w:val="WW8Num2z0"/>
    <w:rsid w:val="004B4D5E"/>
    <w:rPr>
      <w:rFonts w:ascii="Symbol" w:hAnsi="Symbol" w:hint="default"/>
    </w:rPr>
  </w:style>
  <w:style w:type="character" w:customStyle="1" w:styleId="WW8Num2z1">
    <w:name w:val="WW8Num2z1"/>
    <w:rsid w:val="004B4D5E"/>
    <w:rPr>
      <w:rFonts w:ascii="Courier New" w:hAnsi="Courier New" w:cs="Courier New" w:hint="default"/>
    </w:rPr>
  </w:style>
  <w:style w:type="character" w:customStyle="1" w:styleId="WW8Num2z2">
    <w:name w:val="WW8Num2z2"/>
    <w:rsid w:val="004B4D5E"/>
    <w:rPr>
      <w:rFonts w:ascii="Wingdings" w:hAnsi="Wingdings" w:hint="default"/>
    </w:rPr>
  </w:style>
  <w:style w:type="character" w:customStyle="1" w:styleId="WW8Num3z0">
    <w:name w:val="WW8Num3z0"/>
    <w:rsid w:val="004B4D5E"/>
    <w:rPr>
      <w:rFonts w:ascii="Symbol" w:hAnsi="Symbol" w:hint="default"/>
    </w:rPr>
  </w:style>
  <w:style w:type="character" w:customStyle="1" w:styleId="WW8Num3z2">
    <w:name w:val="WW8Num3z2"/>
    <w:rsid w:val="004B4D5E"/>
    <w:rPr>
      <w:rFonts w:ascii="Wingdings" w:hAnsi="Wingdings" w:hint="default"/>
    </w:rPr>
  </w:style>
  <w:style w:type="character" w:customStyle="1" w:styleId="WW8Num3z4">
    <w:name w:val="WW8Num3z4"/>
    <w:rsid w:val="004B4D5E"/>
    <w:rPr>
      <w:rFonts w:ascii="Courier New" w:hAnsi="Courier New" w:cs="Courier New" w:hint="default"/>
    </w:rPr>
  </w:style>
  <w:style w:type="character" w:customStyle="1" w:styleId="WW8Num5z0">
    <w:name w:val="WW8Num5z0"/>
    <w:rsid w:val="004B4D5E"/>
    <w:rPr>
      <w:rFonts w:ascii="Symbol" w:hAnsi="Symbol" w:hint="default"/>
    </w:rPr>
  </w:style>
  <w:style w:type="character" w:customStyle="1" w:styleId="WW8Num5z1">
    <w:name w:val="WW8Num5z1"/>
    <w:rsid w:val="004B4D5E"/>
    <w:rPr>
      <w:rFonts w:ascii="Courier New" w:hAnsi="Courier New" w:cs="Courier New" w:hint="default"/>
    </w:rPr>
  </w:style>
  <w:style w:type="character" w:customStyle="1" w:styleId="WW8Num5z2">
    <w:name w:val="WW8Num5z2"/>
    <w:rsid w:val="004B4D5E"/>
    <w:rPr>
      <w:rFonts w:ascii="Wingdings" w:hAnsi="Wingdings" w:hint="default"/>
    </w:rPr>
  </w:style>
  <w:style w:type="character" w:customStyle="1" w:styleId="WW8Num6z0">
    <w:name w:val="WW8Num6z0"/>
    <w:rsid w:val="004B4D5E"/>
    <w:rPr>
      <w:rFonts w:ascii="Symbol" w:hAnsi="Symbol" w:hint="default"/>
      <w:sz w:val="20"/>
    </w:rPr>
  </w:style>
  <w:style w:type="character" w:customStyle="1" w:styleId="WW8Num6z1">
    <w:name w:val="WW8Num6z1"/>
    <w:rsid w:val="004B4D5E"/>
    <w:rPr>
      <w:rFonts w:ascii="Courier New" w:hAnsi="Courier New" w:cs="Courier New" w:hint="default"/>
      <w:sz w:val="20"/>
    </w:rPr>
  </w:style>
  <w:style w:type="character" w:customStyle="1" w:styleId="WW8Num6z2">
    <w:name w:val="WW8Num6z2"/>
    <w:rsid w:val="004B4D5E"/>
    <w:rPr>
      <w:rFonts w:ascii="Wingdings" w:hAnsi="Wingdings" w:hint="default"/>
      <w:sz w:val="20"/>
    </w:rPr>
  </w:style>
  <w:style w:type="character" w:customStyle="1" w:styleId="WW8Num7z0">
    <w:name w:val="WW8Num7z0"/>
    <w:rsid w:val="004B4D5E"/>
    <w:rPr>
      <w:rFonts w:ascii="Symbol" w:hAnsi="Symbol" w:hint="default"/>
    </w:rPr>
  </w:style>
  <w:style w:type="character" w:customStyle="1" w:styleId="WW8Num7z1">
    <w:name w:val="WW8Num7z1"/>
    <w:rsid w:val="004B4D5E"/>
    <w:rPr>
      <w:rFonts w:ascii="Courier New" w:hAnsi="Courier New" w:cs="Courier New" w:hint="default"/>
    </w:rPr>
  </w:style>
  <w:style w:type="character" w:customStyle="1" w:styleId="WW8Num7z2">
    <w:name w:val="WW8Num7z2"/>
    <w:rsid w:val="004B4D5E"/>
    <w:rPr>
      <w:rFonts w:ascii="Wingdings" w:hAnsi="Wingdings" w:hint="default"/>
    </w:rPr>
  </w:style>
  <w:style w:type="character" w:customStyle="1" w:styleId="WW8Num8z0">
    <w:name w:val="WW8Num8z0"/>
    <w:rsid w:val="004B4D5E"/>
    <w:rPr>
      <w:rFonts w:ascii="Symbol" w:hAnsi="Symbol" w:hint="default"/>
    </w:rPr>
  </w:style>
  <w:style w:type="character" w:customStyle="1" w:styleId="WW8Num8z1">
    <w:name w:val="WW8Num8z1"/>
    <w:rsid w:val="004B4D5E"/>
    <w:rPr>
      <w:rFonts w:ascii="Courier New" w:hAnsi="Courier New" w:cs="Courier New" w:hint="default"/>
    </w:rPr>
  </w:style>
  <w:style w:type="character" w:customStyle="1" w:styleId="WW8Num8z2">
    <w:name w:val="WW8Num8z2"/>
    <w:rsid w:val="004B4D5E"/>
    <w:rPr>
      <w:rFonts w:ascii="Wingdings" w:hAnsi="Wingdings" w:hint="default"/>
    </w:rPr>
  </w:style>
  <w:style w:type="character" w:customStyle="1" w:styleId="WW8Num9z0">
    <w:name w:val="WW8Num9z0"/>
    <w:rsid w:val="004B4D5E"/>
    <w:rPr>
      <w:rFonts w:ascii="Symbol" w:hAnsi="Symbol" w:hint="default"/>
    </w:rPr>
  </w:style>
  <w:style w:type="character" w:customStyle="1" w:styleId="WW8Num9z1">
    <w:name w:val="WW8Num9z1"/>
    <w:rsid w:val="004B4D5E"/>
    <w:rPr>
      <w:rFonts w:ascii="Courier New" w:hAnsi="Courier New" w:cs="Courier New" w:hint="default"/>
    </w:rPr>
  </w:style>
  <w:style w:type="character" w:customStyle="1" w:styleId="WW8Num9z2">
    <w:name w:val="WW8Num9z2"/>
    <w:rsid w:val="004B4D5E"/>
    <w:rPr>
      <w:rFonts w:ascii="Wingdings" w:hAnsi="Wingdings" w:hint="default"/>
    </w:rPr>
  </w:style>
  <w:style w:type="character" w:customStyle="1" w:styleId="WW8Num10z0">
    <w:name w:val="WW8Num10z0"/>
    <w:rsid w:val="004B4D5E"/>
    <w:rPr>
      <w:rFonts w:ascii="Symbol" w:hAnsi="Symbol" w:hint="default"/>
    </w:rPr>
  </w:style>
  <w:style w:type="character" w:customStyle="1" w:styleId="WW8Num10z1">
    <w:name w:val="WW8Num10z1"/>
    <w:rsid w:val="004B4D5E"/>
    <w:rPr>
      <w:rFonts w:ascii="Courier New" w:hAnsi="Courier New" w:cs="Courier New" w:hint="default"/>
    </w:rPr>
  </w:style>
  <w:style w:type="character" w:customStyle="1" w:styleId="WW8Num10z2">
    <w:name w:val="WW8Num10z2"/>
    <w:rsid w:val="004B4D5E"/>
    <w:rPr>
      <w:rFonts w:ascii="Wingdings" w:hAnsi="Wingdings" w:hint="default"/>
    </w:rPr>
  </w:style>
  <w:style w:type="character" w:customStyle="1" w:styleId="WW8Num12z0">
    <w:name w:val="WW8Num12z0"/>
    <w:rsid w:val="004B4D5E"/>
    <w:rPr>
      <w:rFonts w:ascii="Symbol" w:hAnsi="Symbol" w:hint="default"/>
    </w:rPr>
  </w:style>
  <w:style w:type="character" w:customStyle="1" w:styleId="WW8Num12z1">
    <w:name w:val="WW8Num12z1"/>
    <w:rsid w:val="004B4D5E"/>
    <w:rPr>
      <w:rFonts w:ascii="Courier New" w:hAnsi="Courier New" w:cs="Courier New" w:hint="default"/>
    </w:rPr>
  </w:style>
  <w:style w:type="character" w:customStyle="1" w:styleId="WW8Num12z2">
    <w:name w:val="WW8Num12z2"/>
    <w:rsid w:val="004B4D5E"/>
    <w:rPr>
      <w:rFonts w:ascii="Wingdings" w:hAnsi="Wingdings" w:hint="default"/>
    </w:rPr>
  </w:style>
  <w:style w:type="character" w:customStyle="1" w:styleId="WW8Num13z0">
    <w:name w:val="WW8Num13z0"/>
    <w:rsid w:val="004B4D5E"/>
    <w:rPr>
      <w:rFonts w:ascii="Symbol" w:hAnsi="Symbol" w:hint="default"/>
    </w:rPr>
  </w:style>
  <w:style w:type="character" w:customStyle="1" w:styleId="WW8Num14z0">
    <w:name w:val="WW8Num14z0"/>
    <w:rsid w:val="004B4D5E"/>
    <w:rPr>
      <w:rFonts w:ascii="Symbol" w:hAnsi="Symbol" w:hint="default"/>
    </w:rPr>
  </w:style>
  <w:style w:type="character" w:customStyle="1" w:styleId="WW8Num14z1">
    <w:name w:val="WW8Num14z1"/>
    <w:rsid w:val="004B4D5E"/>
    <w:rPr>
      <w:rFonts w:ascii="Courier New" w:hAnsi="Courier New" w:cs="Courier New" w:hint="default"/>
    </w:rPr>
  </w:style>
  <w:style w:type="character" w:customStyle="1" w:styleId="WW8Num14z2">
    <w:name w:val="WW8Num14z2"/>
    <w:rsid w:val="004B4D5E"/>
    <w:rPr>
      <w:rFonts w:ascii="Wingdings" w:hAnsi="Wingdings" w:hint="default"/>
    </w:rPr>
  </w:style>
  <w:style w:type="character" w:customStyle="1" w:styleId="WW8Num15z0">
    <w:name w:val="WW8Num15z0"/>
    <w:rsid w:val="004B4D5E"/>
    <w:rPr>
      <w:rFonts w:ascii="Symbol" w:hAnsi="Symbol" w:hint="default"/>
    </w:rPr>
  </w:style>
  <w:style w:type="character" w:customStyle="1" w:styleId="WW8Num15z1">
    <w:name w:val="WW8Num15z1"/>
    <w:rsid w:val="004B4D5E"/>
    <w:rPr>
      <w:rFonts w:ascii="Courier New" w:hAnsi="Courier New" w:cs="Courier New" w:hint="default"/>
    </w:rPr>
  </w:style>
  <w:style w:type="character" w:customStyle="1" w:styleId="WW8Num15z2">
    <w:name w:val="WW8Num15z2"/>
    <w:rsid w:val="004B4D5E"/>
    <w:rPr>
      <w:rFonts w:ascii="Wingdings" w:hAnsi="Wingdings" w:hint="default"/>
    </w:rPr>
  </w:style>
  <w:style w:type="character" w:customStyle="1" w:styleId="WW8Num16z0">
    <w:name w:val="WW8Num16z0"/>
    <w:rsid w:val="004B4D5E"/>
    <w:rPr>
      <w:rFonts w:ascii="Symbol" w:hAnsi="Symbol" w:hint="default"/>
    </w:rPr>
  </w:style>
  <w:style w:type="character" w:customStyle="1" w:styleId="WW8Num16z1">
    <w:name w:val="WW8Num16z1"/>
    <w:rsid w:val="004B4D5E"/>
    <w:rPr>
      <w:rFonts w:ascii="Courier New" w:hAnsi="Courier New" w:cs="Courier New" w:hint="default"/>
    </w:rPr>
  </w:style>
  <w:style w:type="character" w:customStyle="1" w:styleId="WW8Num16z2">
    <w:name w:val="WW8Num16z2"/>
    <w:rsid w:val="004B4D5E"/>
    <w:rPr>
      <w:rFonts w:ascii="Wingdings" w:hAnsi="Wingdings" w:hint="default"/>
    </w:rPr>
  </w:style>
  <w:style w:type="character" w:customStyle="1" w:styleId="WW8Num17z0">
    <w:name w:val="WW8Num17z0"/>
    <w:rsid w:val="004B4D5E"/>
    <w:rPr>
      <w:rFonts w:ascii="Symbol" w:hAnsi="Symbol" w:hint="default"/>
    </w:rPr>
  </w:style>
  <w:style w:type="character" w:customStyle="1" w:styleId="WW8Num17z1">
    <w:name w:val="WW8Num17z1"/>
    <w:rsid w:val="004B4D5E"/>
    <w:rPr>
      <w:rFonts w:ascii="Courier New" w:hAnsi="Courier New" w:cs="Courier New" w:hint="default"/>
    </w:rPr>
  </w:style>
  <w:style w:type="character" w:customStyle="1" w:styleId="WW8Num17z2">
    <w:name w:val="WW8Num17z2"/>
    <w:rsid w:val="004B4D5E"/>
    <w:rPr>
      <w:rFonts w:ascii="Wingdings" w:hAnsi="Wingdings" w:hint="default"/>
    </w:rPr>
  </w:style>
  <w:style w:type="character" w:customStyle="1" w:styleId="WW8Num18z0">
    <w:name w:val="WW8Num18z0"/>
    <w:rsid w:val="004B4D5E"/>
    <w:rPr>
      <w:rFonts w:ascii="Symbol" w:hAnsi="Symbol" w:hint="default"/>
    </w:rPr>
  </w:style>
  <w:style w:type="character" w:customStyle="1" w:styleId="WW8Num18z1">
    <w:name w:val="WW8Num18z1"/>
    <w:rsid w:val="004B4D5E"/>
    <w:rPr>
      <w:rFonts w:ascii="Courier New" w:hAnsi="Courier New" w:cs="Courier New" w:hint="default"/>
    </w:rPr>
  </w:style>
  <w:style w:type="character" w:customStyle="1" w:styleId="WW8Num18z2">
    <w:name w:val="WW8Num18z2"/>
    <w:rsid w:val="004B4D5E"/>
    <w:rPr>
      <w:rFonts w:ascii="Wingdings" w:hAnsi="Wingdings" w:hint="default"/>
    </w:rPr>
  </w:style>
  <w:style w:type="character" w:customStyle="1" w:styleId="WW8Num19z0">
    <w:name w:val="WW8Num19z0"/>
    <w:rsid w:val="004B4D5E"/>
    <w:rPr>
      <w:rFonts w:ascii="Symbol" w:hAnsi="Symbol" w:hint="default"/>
    </w:rPr>
  </w:style>
  <w:style w:type="character" w:customStyle="1" w:styleId="WW8Num19z1">
    <w:name w:val="WW8Num19z1"/>
    <w:rsid w:val="004B4D5E"/>
    <w:rPr>
      <w:rFonts w:ascii="Courier New" w:hAnsi="Courier New" w:cs="Courier New" w:hint="default"/>
    </w:rPr>
  </w:style>
  <w:style w:type="character" w:customStyle="1" w:styleId="WW8Num19z2">
    <w:name w:val="WW8Num19z2"/>
    <w:rsid w:val="004B4D5E"/>
    <w:rPr>
      <w:rFonts w:ascii="Wingdings" w:hAnsi="Wingdings" w:hint="default"/>
    </w:rPr>
  </w:style>
  <w:style w:type="character" w:customStyle="1" w:styleId="WW8Num20z0">
    <w:name w:val="WW8Num20z0"/>
    <w:rsid w:val="004B4D5E"/>
    <w:rPr>
      <w:rFonts w:ascii="Symbol" w:hAnsi="Symbol" w:hint="default"/>
    </w:rPr>
  </w:style>
  <w:style w:type="character" w:customStyle="1" w:styleId="WW8Num20z1">
    <w:name w:val="WW8Num20z1"/>
    <w:rsid w:val="004B4D5E"/>
    <w:rPr>
      <w:rFonts w:ascii="Courier New" w:hAnsi="Courier New" w:cs="Courier New" w:hint="default"/>
    </w:rPr>
  </w:style>
  <w:style w:type="character" w:customStyle="1" w:styleId="WW8Num20z2">
    <w:name w:val="WW8Num20z2"/>
    <w:rsid w:val="004B4D5E"/>
    <w:rPr>
      <w:rFonts w:ascii="Wingdings" w:hAnsi="Wingdings" w:hint="default"/>
    </w:rPr>
  </w:style>
  <w:style w:type="character" w:customStyle="1" w:styleId="WW8Num21z0">
    <w:name w:val="WW8Num21z0"/>
    <w:rsid w:val="004B4D5E"/>
    <w:rPr>
      <w:rFonts w:ascii="Symbol" w:hAnsi="Symbol" w:hint="default"/>
    </w:rPr>
  </w:style>
  <w:style w:type="character" w:customStyle="1" w:styleId="WW8Num21z1">
    <w:name w:val="WW8Num21z1"/>
    <w:rsid w:val="004B4D5E"/>
    <w:rPr>
      <w:rFonts w:ascii="Courier New" w:hAnsi="Courier New" w:cs="Courier New" w:hint="default"/>
    </w:rPr>
  </w:style>
  <w:style w:type="character" w:customStyle="1" w:styleId="WW8Num21z2">
    <w:name w:val="WW8Num21z2"/>
    <w:rsid w:val="004B4D5E"/>
    <w:rPr>
      <w:rFonts w:ascii="Wingdings" w:hAnsi="Wingdings" w:hint="default"/>
    </w:rPr>
  </w:style>
  <w:style w:type="character" w:customStyle="1" w:styleId="WW8Num22z0">
    <w:name w:val="WW8Num22z0"/>
    <w:rsid w:val="004B4D5E"/>
    <w:rPr>
      <w:rFonts w:ascii="Symbol" w:hAnsi="Symbol" w:hint="default"/>
    </w:rPr>
  </w:style>
  <w:style w:type="character" w:customStyle="1" w:styleId="WW8Num22z1">
    <w:name w:val="WW8Num22z1"/>
    <w:rsid w:val="004B4D5E"/>
    <w:rPr>
      <w:rFonts w:ascii="Courier New" w:hAnsi="Courier New" w:cs="Courier New" w:hint="default"/>
    </w:rPr>
  </w:style>
  <w:style w:type="character" w:customStyle="1" w:styleId="WW8Num22z2">
    <w:name w:val="WW8Num22z2"/>
    <w:rsid w:val="004B4D5E"/>
    <w:rPr>
      <w:rFonts w:ascii="Wingdings" w:hAnsi="Wingdings" w:hint="default"/>
    </w:rPr>
  </w:style>
  <w:style w:type="character" w:customStyle="1" w:styleId="WW8Num24z0">
    <w:name w:val="WW8Num24z0"/>
    <w:rsid w:val="004B4D5E"/>
    <w:rPr>
      <w:rFonts w:ascii="Symbol" w:hAnsi="Symbol" w:hint="default"/>
    </w:rPr>
  </w:style>
  <w:style w:type="character" w:customStyle="1" w:styleId="WW8Num24z1">
    <w:name w:val="WW8Num24z1"/>
    <w:rsid w:val="004B4D5E"/>
    <w:rPr>
      <w:rFonts w:ascii="Courier New" w:hAnsi="Courier New" w:cs="Courier New" w:hint="default"/>
    </w:rPr>
  </w:style>
  <w:style w:type="character" w:customStyle="1" w:styleId="WW8Num24z2">
    <w:name w:val="WW8Num24z2"/>
    <w:rsid w:val="004B4D5E"/>
    <w:rPr>
      <w:rFonts w:ascii="Wingdings" w:hAnsi="Wingdings" w:hint="default"/>
    </w:rPr>
  </w:style>
  <w:style w:type="character" w:customStyle="1" w:styleId="WW8Num25z0">
    <w:name w:val="WW8Num25z0"/>
    <w:rsid w:val="004B4D5E"/>
    <w:rPr>
      <w:rFonts w:ascii="Symbol" w:hAnsi="Symbol" w:hint="default"/>
    </w:rPr>
  </w:style>
  <w:style w:type="character" w:customStyle="1" w:styleId="WW8Num25z1">
    <w:name w:val="WW8Num25z1"/>
    <w:rsid w:val="004B4D5E"/>
    <w:rPr>
      <w:rFonts w:ascii="Courier New" w:hAnsi="Courier New" w:cs="Courier New" w:hint="default"/>
    </w:rPr>
  </w:style>
  <w:style w:type="character" w:customStyle="1" w:styleId="WW8Num25z2">
    <w:name w:val="WW8Num25z2"/>
    <w:rsid w:val="004B4D5E"/>
    <w:rPr>
      <w:rFonts w:ascii="Wingdings" w:hAnsi="Wingdings" w:hint="default"/>
    </w:rPr>
  </w:style>
  <w:style w:type="character" w:customStyle="1" w:styleId="WW8Num26z0">
    <w:name w:val="WW8Num26z0"/>
    <w:rsid w:val="004B4D5E"/>
    <w:rPr>
      <w:rFonts w:ascii="Symbol" w:hAnsi="Symbol" w:hint="default"/>
    </w:rPr>
  </w:style>
  <w:style w:type="character" w:customStyle="1" w:styleId="WW8Num26z1">
    <w:name w:val="WW8Num26z1"/>
    <w:rsid w:val="004B4D5E"/>
    <w:rPr>
      <w:rFonts w:ascii="Courier New" w:hAnsi="Courier New" w:cs="Courier New" w:hint="default"/>
    </w:rPr>
  </w:style>
  <w:style w:type="character" w:customStyle="1" w:styleId="WW8Num26z2">
    <w:name w:val="WW8Num26z2"/>
    <w:rsid w:val="004B4D5E"/>
    <w:rPr>
      <w:rFonts w:ascii="Wingdings" w:hAnsi="Wingdings" w:hint="default"/>
    </w:rPr>
  </w:style>
  <w:style w:type="character" w:customStyle="1" w:styleId="WW8Num27z0">
    <w:name w:val="WW8Num27z0"/>
    <w:rsid w:val="004B4D5E"/>
    <w:rPr>
      <w:rFonts w:ascii="Symbol" w:hAnsi="Symbol" w:hint="default"/>
    </w:rPr>
  </w:style>
  <w:style w:type="character" w:customStyle="1" w:styleId="WW8Num27z1">
    <w:name w:val="WW8Num27z1"/>
    <w:rsid w:val="004B4D5E"/>
    <w:rPr>
      <w:rFonts w:ascii="Courier New" w:hAnsi="Courier New" w:cs="Courier New" w:hint="default"/>
    </w:rPr>
  </w:style>
  <w:style w:type="character" w:customStyle="1" w:styleId="WW8Num27z2">
    <w:name w:val="WW8Num27z2"/>
    <w:rsid w:val="004B4D5E"/>
    <w:rPr>
      <w:rFonts w:ascii="Wingdings" w:hAnsi="Wingdings" w:hint="default"/>
    </w:rPr>
  </w:style>
  <w:style w:type="character" w:customStyle="1" w:styleId="WW8Num28z0">
    <w:name w:val="WW8Num28z0"/>
    <w:rsid w:val="004B4D5E"/>
    <w:rPr>
      <w:rFonts w:ascii="Symbol" w:hAnsi="Symbol" w:hint="default"/>
    </w:rPr>
  </w:style>
  <w:style w:type="character" w:customStyle="1" w:styleId="WW8Num28z1">
    <w:name w:val="WW8Num28z1"/>
    <w:rsid w:val="004B4D5E"/>
    <w:rPr>
      <w:rFonts w:ascii="Courier New" w:hAnsi="Courier New" w:cs="Courier New" w:hint="default"/>
    </w:rPr>
  </w:style>
  <w:style w:type="character" w:customStyle="1" w:styleId="WW8Num28z2">
    <w:name w:val="WW8Num28z2"/>
    <w:rsid w:val="004B4D5E"/>
    <w:rPr>
      <w:rFonts w:ascii="Wingdings" w:hAnsi="Wingdings" w:hint="default"/>
    </w:rPr>
  </w:style>
  <w:style w:type="character" w:customStyle="1" w:styleId="WW8Num29z0">
    <w:name w:val="WW8Num29z0"/>
    <w:rsid w:val="004B4D5E"/>
    <w:rPr>
      <w:rFonts w:ascii="Symbol" w:hAnsi="Symbol" w:hint="default"/>
    </w:rPr>
  </w:style>
  <w:style w:type="character" w:customStyle="1" w:styleId="WW8Num29z1">
    <w:name w:val="WW8Num29z1"/>
    <w:rsid w:val="004B4D5E"/>
    <w:rPr>
      <w:rFonts w:ascii="Courier New" w:hAnsi="Courier New" w:cs="Courier New" w:hint="default"/>
    </w:rPr>
  </w:style>
  <w:style w:type="character" w:customStyle="1" w:styleId="WW8Num29z2">
    <w:name w:val="WW8Num29z2"/>
    <w:rsid w:val="004B4D5E"/>
    <w:rPr>
      <w:rFonts w:ascii="Wingdings" w:hAnsi="Wingdings" w:hint="default"/>
    </w:rPr>
  </w:style>
  <w:style w:type="character" w:customStyle="1" w:styleId="WW8Num30z2">
    <w:name w:val="WW8Num30z2"/>
    <w:rsid w:val="004B4D5E"/>
    <w:rPr>
      <w:rFonts w:ascii="Wingdings" w:hAnsi="Wingdings" w:hint="default"/>
    </w:rPr>
  </w:style>
  <w:style w:type="character" w:customStyle="1" w:styleId="WW8Num30z3">
    <w:name w:val="WW8Num30z3"/>
    <w:rsid w:val="004B4D5E"/>
    <w:rPr>
      <w:rFonts w:ascii="Symbol" w:hAnsi="Symbol" w:hint="default"/>
    </w:rPr>
  </w:style>
  <w:style w:type="character" w:customStyle="1" w:styleId="WW8Num30z4">
    <w:name w:val="WW8Num30z4"/>
    <w:rsid w:val="004B4D5E"/>
    <w:rPr>
      <w:rFonts w:ascii="Courier New" w:hAnsi="Courier New" w:cs="Courier New" w:hint="default"/>
    </w:rPr>
  </w:style>
  <w:style w:type="character" w:customStyle="1" w:styleId="WW8Num31z0">
    <w:name w:val="WW8Num31z0"/>
    <w:rsid w:val="004B4D5E"/>
    <w:rPr>
      <w:rFonts w:ascii="Symbol" w:hAnsi="Symbol" w:hint="default"/>
    </w:rPr>
  </w:style>
  <w:style w:type="character" w:customStyle="1" w:styleId="WW8Num31z1">
    <w:name w:val="WW8Num31z1"/>
    <w:rsid w:val="004B4D5E"/>
    <w:rPr>
      <w:rFonts w:ascii="Courier New" w:hAnsi="Courier New" w:cs="Courier New" w:hint="default"/>
    </w:rPr>
  </w:style>
  <w:style w:type="character" w:customStyle="1" w:styleId="WW8Num31z2">
    <w:name w:val="WW8Num31z2"/>
    <w:rsid w:val="004B4D5E"/>
    <w:rPr>
      <w:rFonts w:ascii="Wingdings" w:hAnsi="Wingdings" w:hint="default"/>
    </w:rPr>
  </w:style>
  <w:style w:type="character" w:customStyle="1" w:styleId="WW8Num32z0">
    <w:name w:val="WW8Num32z0"/>
    <w:rsid w:val="004B4D5E"/>
    <w:rPr>
      <w:rFonts w:ascii="Symbol" w:hAnsi="Symbol" w:hint="default"/>
      <w:color w:val="auto"/>
    </w:rPr>
  </w:style>
  <w:style w:type="character" w:customStyle="1" w:styleId="WW8Num32z1">
    <w:name w:val="WW8Num32z1"/>
    <w:rsid w:val="004B4D5E"/>
    <w:rPr>
      <w:rFonts w:ascii="Courier New" w:hAnsi="Courier New" w:cs="Courier New" w:hint="default"/>
    </w:rPr>
  </w:style>
  <w:style w:type="character" w:customStyle="1" w:styleId="WW8Num32z2">
    <w:name w:val="WW8Num32z2"/>
    <w:rsid w:val="004B4D5E"/>
    <w:rPr>
      <w:rFonts w:ascii="Wingdings" w:hAnsi="Wingdings" w:hint="default"/>
    </w:rPr>
  </w:style>
  <w:style w:type="character" w:customStyle="1" w:styleId="WW8Num32z3">
    <w:name w:val="WW8Num32z3"/>
    <w:rsid w:val="004B4D5E"/>
    <w:rPr>
      <w:rFonts w:ascii="Symbol" w:hAnsi="Symbol" w:hint="default"/>
    </w:rPr>
  </w:style>
  <w:style w:type="character" w:customStyle="1" w:styleId="WW8Num35z0">
    <w:name w:val="WW8Num35z0"/>
    <w:rsid w:val="004B4D5E"/>
    <w:rPr>
      <w:rFonts w:ascii="Symbol" w:hAnsi="Symbol" w:hint="default"/>
    </w:rPr>
  </w:style>
  <w:style w:type="character" w:customStyle="1" w:styleId="WW8Num35z1">
    <w:name w:val="WW8Num35z1"/>
    <w:rsid w:val="004B4D5E"/>
    <w:rPr>
      <w:rFonts w:ascii="Courier New" w:hAnsi="Courier New" w:cs="Courier New" w:hint="default"/>
    </w:rPr>
  </w:style>
  <w:style w:type="character" w:customStyle="1" w:styleId="WW8Num35z2">
    <w:name w:val="WW8Num35z2"/>
    <w:rsid w:val="004B4D5E"/>
    <w:rPr>
      <w:rFonts w:ascii="Wingdings" w:hAnsi="Wingdings" w:hint="default"/>
    </w:rPr>
  </w:style>
  <w:style w:type="character" w:customStyle="1" w:styleId="WW8Num36z0">
    <w:name w:val="WW8Num36z0"/>
    <w:rsid w:val="004B4D5E"/>
    <w:rPr>
      <w:rFonts w:ascii="Symbol" w:hAnsi="Symbol" w:hint="default"/>
    </w:rPr>
  </w:style>
  <w:style w:type="character" w:customStyle="1" w:styleId="WW8Num36z1">
    <w:name w:val="WW8Num36z1"/>
    <w:rsid w:val="004B4D5E"/>
    <w:rPr>
      <w:rFonts w:ascii="Courier New" w:hAnsi="Courier New" w:cs="Courier New" w:hint="default"/>
    </w:rPr>
  </w:style>
  <w:style w:type="character" w:customStyle="1" w:styleId="WW8Num36z2">
    <w:name w:val="WW8Num36z2"/>
    <w:rsid w:val="004B4D5E"/>
    <w:rPr>
      <w:rFonts w:ascii="Wingdings" w:hAnsi="Wingdings" w:hint="default"/>
    </w:rPr>
  </w:style>
  <w:style w:type="character" w:customStyle="1" w:styleId="WW8Num37z0">
    <w:name w:val="WW8Num37z0"/>
    <w:rsid w:val="004B4D5E"/>
    <w:rPr>
      <w:rFonts w:ascii="Symbol" w:hAnsi="Symbol" w:hint="default"/>
    </w:rPr>
  </w:style>
  <w:style w:type="character" w:customStyle="1" w:styleId="WW8Num37z1">
    <w:name w:val="WW8Num37z1"/>
    <w:rsid w:val="004B4D5E"/>
    <w:rPr>
      <w:rFonts w:ascii="Courier New" w:hAnsi="Courier New" w:cs="Courier New" w:hint="default"/>
    </w:rPr>
  </w:style>
  <w:style w:type="character" w:customStyle="1" w:styleId="WW8Num37z2">
    <w:name w:val="WW8Num37z2"/>
    <w:rsid w:val="004B4D5E"/>
    <w:rPr>
      <w:rFonts w:ascii="Wingdings" w:hAnsi="Wingdings" w:hint="default"/>
    </w:rPr>
  </w:style>
  <w:style w:type="character" w:customStyle="1" w:styleId="WW8Num38z0">
    <w:name w:val="WW8Num38z0"/>
    <w:rsid w:val="004B4D5E"/>
    <w:rPr>
      <w:rFonts w:ascii="Symbol" w:hAnsi="Symbol" w:hint="default"/>
    </w:rPr>
  </w:style>
  <w:style w:type="character" w:customStyle="1" w:styleId="WW8Num38z1">
    <w:name w:val="WW8Num38z1"/>
    <w:rsid w:val="004B4D5E"/>
    <w:rPr>
      <w:rFonts w:ascii="Courier New" w:hAnsi="Courier New" w:cs="Courier New" w:hint="default"/>
    </w:rPr>
  </w:style>
  <w:style w:type="character" w:customStyle="1" w:styleId="WW8Num38z2">
    <w:name w:val="WW8Num38z2"/>
    <w:rsid w:val="004B4D5E"/>
    <w:rPr>
      <w:rFonts w:ascii="Wingdings" w:hAnsi="Wingdings" w:hint="default"/>
    </w:rPr>
  </w:style>
  <w:style w:type="character" w:customStyle="1" w:styleId="WW8Num41z0">
    <w:name w:val="WW8Num41z0"/>
    <w:rsid w:val="004B4D5E"/>
    <w:rPr>
      <w:rFonts w:ascii="Symbol" w:hAnsi="Symbol" w:hint="default"/>
    </w:rPr>
  </w:style>
  <w:style w:type="character" w:customStyle="1" w:styleId="WW8Num41z1">
    <w:name w:val="WW8Num41z1"/>
    <w:rsid w:val="004B4D5E"/>
    <w:rPr>
      <w:rFonts w:ascii="Courier New" w:hAnsi="Courier New" w:cs="Courier New" w:hint="default"/>
    </w:rPr>
  </w:style>
  <w:style w:type="character" w:customStyle="1" w:styleId="WW8Num41z2">
    <w:name w:val="WW8Num41z2"/>
    <w:rsid w:val="004B4D5E"/>
    <w:rPr>
      <w:rFonts w:ascii="Wingdings" w:hAnsi="Wingdings" w:hint="default"/>
    </w:rPr>
  </w:style>
  <w:style w:type="character" w:customStyle="1" w:styleId="WW8Num42z0">
    <w:name w:val="WW8Num42z0"/>
    <w:rsid w:val="004B4D5E"/>
    <w:rPr>
      <w:rFonts w:ascii="Symbol" w:hAnsi="Symbol" w:hint="default"/>
    </w:rPr>
  </w:style>
  <w:style w:type="character" w:customStyle="1" w:styleId="WW8Num42z1">
    <w:name w:val="WW8Num42z1"/>
    <w:rsid w:val="004B4D5E"/>
    <w:rPr>
      <w:rFonts w:ascii="Courier New" w:hAnsi="Courier New" w:cs="Courier New" w:hint="default"/>
    </w:rPr>
  </w:style>
  <w:style w:type="character" w:customStyle="1" w:styleId="WW8Num42z2">
    <w:name w:val="WW8Num42z2"/>
    <w:rsid w:val="004B4D5E"/>
    <w:rPr>
      <w:rFonts w:ascii="Wingdings" w:hAnsi="Wingdings" w:hint="default"/>
    </w:rPr>
  </w:style>
  <w:style w:type="character" w:customStyle="1" w:styleId="WW8Num43z0">
    <w:name w:val="WW8Num43z0"/>
    <w:rsid w:val="004B4D5E"/>
    <w:rPr>
      <w:rFonts w:ascii="Symbol" w:hAnsi="Symbol" w:hint="default"/>
    </w:rPr>
  </w:style>
  <w:style w:type="character" w:customStyle="1" w:styleId="WW8Num43z1">
    <w:name w:val="WW8Num43z1"/>
    <w:rsid w:val="004B4D5E"/>
    <w:rPr>
      <w:rFonts w:ascii="Courier New" w:hAnsi="Courier New" w:cs="Courier New" w:hint="default"/>
    </w:rPr>
  </w:style>
  <w:style w:type="character" w:customStyle="1" w:styleId="WW8Num43z2">
    <w:name w:val="WW8Num43z2"/>
    <w:rsid w:val="004B4D5E"/>
    <w:rPr>
      <w:rFonts w:ascii="Wingdings" w:hAnsi="Wingdings" w:hint="default"/>
    </w:rPr>
  </w:style>
  <w:style w:type="character" w:customStyle="1" w:styleId="WW8Num44z0">
    <w:name w:val="WW8Num44z0"/>
    <w:rsid w:val="004B4D5E"/>
    <w:rPr>
      <w:rFonts w:ascii="Symbol" w:hAnsi="Symbol" w:hint="default"/>
    </w:rPr>
  </w:style>
  <w:style w:type="character" w:customStyle="1" w:styleId="WW8Num44z1">
    <w:name w:val="WW8Num44z1"/>
    <w:rsid w:val="004B4D5E"/>
    <w:rPr>
      <w:rFonts w:ascii="Courier New" w:hAnsi="Courier New" w:cs="Courier New" w:hint="default"/>
    </w:rPr>
  </w:style>
  <w:style w:type="character" w:customStyle="1" w:styleId="WW8Num44z2">
    <w:name w:val="WW8Num44z2"/>
    <w:rsid w:val="004B4D5E"/>
    <w:rPr>
      <w:rFonts w:ascii="Wingdings" w:hAnsi="Wingdings" w:hint="default"/>
    </w:rPr>
  </w:style>
  <w:style w:type="character" w:customStyle="1" w:styleId="WW8Num45z0">
    <w:name w:val="WW8Num45z0"/>
    <w:rsid w:val="004B4D5E"/>
    <w:rPr>
      <w:rFonts w:ascii="Symbol" w:hAnsi="Symbol" w:hint="default"/>
    </w:rPr>
  </w:style>
  <w:style w:type="character" w:customStyle="1" w:styleId="WW8Num45z1">
    <w:name w:val="WW8Num45z1"/>
    <w:rsid w:val="004B4D5E"/>
    <w:rPr>
      <w:rFonts w:ascii="Courier New" w:hAnsi="Courier New" w:cs="Courier New" w:hint="default"/>
    </w:rPr>
  </w:style>
  <w:style w:type="character" w:customStyle="1" w:styleId="WW8Num45z2">
    <w:name w:val="WW8Num45z2"/>
    <w:rsid w:val="004B4D5E"/>
    <w:rPr>
      <w:rFonts w:ascii="Wingdings" w:hAnsi="Wingdings" w:hint="default"/>
    </w:rPr>
  </w:style>
  <w:style w:type="character" w:customStyle="1" w:styleId="WW8Num46z0">
    <w:name w:val="WW8Num46z0"/>
    <w:rsid w:val="004B4D5E"/>
    <w:rPr>
      <w:rFonts w:ascii="Symbol" w:hAnsi="Symbol" w:hint="default"/>
    </w:rPr>
  </w:style>
  <w:style w:type="character" w:customStyle="1" w:styleId="WW8Num46z1">
    <w:name w:val="WW8Num46z1"/>
    <w:rsid w:val="004B4D5E"/>
    <w:rPr>
      <w:rFonts w:ascii="Courier New" w:hAnsi="Courier New" w:cs="Courier New" w:hint="default"/>
    </w:rPr>
  </w:style>
  <w:style w:type="character" w:customStyle="1" w:styleId="WW8Num46z2">
    <w:name w:val="WW8Num46z2"/>
    <w:rsid w:val="004B4D5E"/>
    <w:rPr>
      <w:rFonts w:ascii="Wingdings" w:hAnsi="Wingdings" w:hint="default"/>
    </w:rPr>
  </w:style>
  <w:style w:type="character" w:customStyle="1" w:styleId="WW8Num47z0">
    <w:name w:val="WW8Num47z0"/>
    <w:rsid w:val="004B4D5E"/>
    <w:rPr>
      <w:rFonts w:ascii="Symbol" w:hAnsi="Symbol" w:hint="default"/>
    </w:rPr>
  </w:style>
  <w:style w:type="character" w:customStyle="1" w:styleId="WW8Num47z1">
    <w:name w:val="WW8Num47z1"/>
    <w:rsid w:val="004B4D5E"/>
    <w:rPr>
      <w:rFonts w:ascii="Courier New" w:hAnsi="Courier New" w:cs="Courier New" w:hint="default"/>
    </w:rPr>
  </w:style>
  <w:style w:type="character" w:customStyle="1" w:styleId="WW8Num47z2">
    <w:name w:val="WW8Num47z2"/>
    <w:rsid w:val="004B4D5E"/>
    <w:rPr>
      <w:rFonts w:ascii="Wingdings" w:hAnsi="Wingdings" w:hint="default"/>
    </w:rPr>
  </w:style>
  <w:style w:type="character" w:customStyle="1" w:styleId="1ffffff5">
    <w:name w:val="Основной шрифт абзаца1"/>
    <w:rsid w:val="004B4D5E"/>
  </w:style>
  <w:style w:type="character" w:customStyle="1" w:styleId="3ff6">
    <w:name w:val="Стиль Заголовок 3 + не курсив Знак"/>
    <w:basedOn w:val="aa"/>
    <w:rsid w:val="004B4D5E"/>
    <w:rPr>
      <w:rFonts w:ascii="Arial" w:eastAsia="Times New Roman" w:hAnsi="Arial" w:cs="Arial" w:hint="default"/>
      <w:b/>
      <w:bCs/>
      <w:sz w:val="24"/>
      <w:szCs w:val="26"/>
      <w:lang w:eastAsia="ar-SA"/>
    </w:rPr>
  </w:style>
  <w:style w:type="character" w:customStyle="1" w:styleId="1ffffff6">
    <w:name w:val="Знак примечания1"/>
    <w:basedOn w:val="1ffffff5"/>
    <w:rsid w:val="004B4D5E"/>
    <w:rPr>
      <w:sz w:val="16"/>
      <w:szCs w:val="16"/>
    </w:rPr>
  </w:style>
  <w:style w:type="character" w:customStyle="1" w:styleId="afffffffffffff8">
    <w:name w:val="Стиль Черный"/>
    <w:basedOn w:val="1ffffff5"/>
    <w:rsid w:val="004B4D5E"/>
    <w:rPr>
      <w:rFonts w:ascii="Times New Roman" w:hAnsi="Times New Roman" w:cs="Times New Roman" w:hint="default"/>
      <w:color w:val="000000"/>
      <w:sz w:val="24"/>
    </w:rPr>
  </w:style>
  <w:style w:type="character" w:customStyle="1" w:styleId="afffffffffffff9">
    <w:name w:val="Символ сноски"/>
    <w:basedOn w:val="1ffffff5"/>
    <w:rsid w:val="004B4D5E"/>
    <w:rPr>
      <w:vertAlign w:val="superscript"/>
    </w:rPr>
  </w:style>
  <w:style w:type="character" w:customStyle="1" w:styleId="12f0">
    <w:name w:val="Стиль Название объекта + 12 пт Знак"/>
    <w:basedOn w:val="1ffffff5"/>
    <w:rsid w:val="004B4D5E"/>
    <w:rPr>
      <w:b/>
      <w:bCs/>
      <w:sz w:val="24"/>
      <w:lang w:val="ru-RU" w:eastAsia="ar-SA" w:bidi="ar-SA"/>
    </w:rPr>
  </w:style>
  <w:style w:type="character" w:customStyle="1" w:styleId="afffffffffffffa">
    <w:name w:val="Символы концевой сноски"/>
    <w:rsid w:val="004B4D5E"/>
  </w:style>
  <w:style w:type="paragraph" w:customStyle="1" w:styleId="10a">
    <w:name w:val="Основной_10"/>
    <w:basedOn w:val="a9"/>
    <w:rsid w:val="004B4D5E"/>
    <w:pPr>
      <w:spacing w:after="0" w:line="240" w:lineRule="auto"/>
      <w:ind w:left="567" w:firstLine="284"/>
    </w:pPr>
    <w:rPr>
      <w:sz w:val="21"/>
      <w:szCs w:val="24"/>
    </w:rPr>
  </w:style>
  <w:style w:type="paragraph" w:customStyle="1" w:styleId="1ffffff7">
    <w:name w:val="Верхний колонтитул1"/>
    <w:basedOn w:val="a9"/>
    <w:rsid w:val="004B4D5E"/>
    <w:pPr>
      <w:spacing w:before="100" w:beforeAutospacing="1" w:after="100" w:afterAutospacing="1" w:line="240" w:lineRule="auto"/>
      <w:ind w:firstLine="0"/>
      <w:jc w:val="left"/>
    </w:pPr>
    <w:rPr>
      <w:sz w:val="24"/>
      <w:szCs w:val="24"/>
    </w:rPr>
  </w:style>
  <w:style w:type="character" w:customStyle="1" w:styleId="2123">
    <w:name w:val="Знак Знак212"/>
    <w:basedOn w:val="aa"/>
    <w:rsid w:val="004B4D5E"/>
    <w:rPr>
      <w:sz w:val="24"/>
      <w:szCs w:val="24"/>
      <w:lang w:val="ru-RU" w:eastAsia="ru-RU" w:bidi="ar-SA"/>
    </w:rPr>
  </w:style>
  <w:style w:type="character" w:customStyle="1" w:styleId="292">
    <w:name w:val="Знак Знак292"/>
    <w:basedOn w:val="aa"/>
    <w:rsid w:val="004B4D5E"/>
    <w:rPr>
      <w:rFonts w:ascii="Arial" w:hAnsi="Arial" w:cs="Arial"/>
      <w:b/>
      <w:bCs/>
      <w:sz w:val="26"/>
      <w:szCs w:val="26"/>
      <w:lang w:val="ru-RU" w:eastAsia="ru-RU" w:bidi="ar-SA"/>
    </w:rPr>
  </w:style>
  <w:style w:type="character" w:customStyle="1" w:styleId="202">
    <w:name w:val="Знак Знак202"/>
    <w:basedOn w:val="aa"/>
    <w:semiHidden/>
    <w:rsid w:val="004B4D5E"/>
    <w:rPr>
      <w:lang w:val="ru-RU" w:eastAsia="ru-RU" w:bidi="ar-SA"/>
    </w:rPr>
  </w:style>
  <w:style w:type="character" w:customStyle="1" w:styleId="2114">
    <w:name w:val="Знак Знак211"/>
    <w:basedOn w:val="aa"/>
    <w:rsid w:val="004B4D5E"/>
    <w:rPr>
      <w:sz w:val="24"/>
      <w:szCs w:val="24"/>
      <w:lang w:val="ru-RU" w:eastAsia="ru-RU" w:bidi="ar-SA"/>
    </w:rPr>
  </w:style>
  <w:style w:type="character" w:customStyle="1" w:styleId="291">
    <w:name w:val="Знак Знак291"/>
    <w:basedOn w:val="aa"/>
    <w:rsid w:val="004B4D5E"/>
    <w:rPr>
      <w:rFonts w:ascii="Arial" w:hAnsi="Arial" w:cs="Arial"/>
      <w:b/>
      <w:bCs/>
      <w:sz w:val="26"/>
      <w:szCs w:val="26"/>
      <w:lang w:val="ru-RU" w:eastAsia="ru-RU" w:bidi="ar-SA"/>
    </w:rPr>
  </w:style>
  <w:style w:type="character" w:customStyle="1" w:styleId="2010">
    <w:name w:val="Знак Знак201"/>
    <w:basedOn w:val="aa"/>
    <w:semiHidden/>
    <w:rsid w:val="004B4D5E"/>
    <w:rPr>
      <w:lang w:val="ru-RU" w:eastAsia="ru-RU" w:bidi="ar-SA"/>
    </w:rPr>
  </w:style>
  <w:style w:type="character" w:customStyle="1" w:styleId="3ff7">
    <w:name w:val="Текст сноски Знак3"/>
    <w:aliases w:val="Текст сноски Знак Знак1, Знак3 Знак Знак1,Знак3 Знак Знак1, Знак6 Знак Знак1,Знак6 Знак Знак1, Знак6 Знак1,Знак3 Знак2,Знак6 Знак2"/>
    <w:basedOn w:val="aa"/>
    <w:rsid w:val="004B4D5E"/>
    <w:rPr>
      <w:rFonts w:ascii="Times New Roman" w:eastAsia="Times New Roman" w:hAnsi="Times New Roman" w:cs="Times New Roman"/>
      <w:sz w:val="20"/>
      <w:szCs w:val="20"/>
      <w:lang w:eastAsia="ru-RU"/>
    </w:rPr>
  </w:style>
  <w:style w:type="paragraph" w:customStyle="1" w:styleId="afffffffffffffb">
    <w:name w:val="Заголовок_Паспорт программы"/>
    <w:basedOn w:val="10"/>
    <w:rsid w:val="004B4D5E"/>
    <w:pPr>
      <w:keepNext/>
      <w:keepLines w:val="0"/>
      <w:pageBreakBefore/>
      <w:numPr>
        <w:numId w:val="0"/>
      </w:numPr>
      <w:spacing w:before="0" w:after="120" w:line="240" w:lineRule="auto"/>
      <w:jc w:val="center"/>
    </w:pPr>
    <w:rPr>
      <w:rFonts w:eastAsia="Times New Roman" w:cs="Times New Roman"/>
      <w:bCs/>
      <w:caps/>
      <w:spacing w:val="20"/>
      <w:kern w:val="32"/>
      <w:sz w:val="32"/>
    </w:rPr>
  </w:style>
  <w:style w:type="character" w:customStyle="1" w:styleId="21f8">
    <w:name w:val="Основной текст с отступом 2 Знак Знак1"/>
    <w:aliases w:val=" Знак1 Знак Знак3, Знак1 Знак3"/>
    <w:basedOn w:val="aa"/>
    <w:rsid w:val="004B4D5E"/>
    <w:rPr>
      <w:sz w:val="24"/>
      <w:szCs w:val="24"/>
    </w:rPr>
  </w:style>
  <w:style w:type="paragraph" w:customStyle="1" w:styleId="rvps3">
    <w:name w:val="rvps3"/>
    <w:basedOn w:val="a9"/>
    <w:rsid w:val="004B4D5E"/>
    <w:pPr>
      <w:spacing w:before="100" w:beforeAutospacing="1" w:after="100" w:afterAutospacing="1" w:line="240" w:lineRule="auto"/>
      <w:ind w:firstLine="0"/>
      <w:jc w:val="left"/>
    </w:pPr>
    <w:rPr>
      <w:sz w:val="24"/>
      <w:szCs w:val="24"/>
    </w:rPr>
  </w:style>
  <w:style w:type="character" w:customStyle="1" w:styleId="rvts7">
    <w:name w:val="rvts7"/>
    <w:basedOn w:val="aa"/>
    <w:rsid w:val="004B4D5E"/>
  </w:style>
  <w:style w:type="character" w:customStyle="1" w:styleId="11fb">
    <w:name w:val="Заголовок 1 Знак1"/>
    <w:basedOn w:val="aa"/>
    <w:uiPriority w:val="9"/>
    <w:rsid w:val="004B4D5E"/>
    <w:rPr>
      <w:rFonts w:ascii="Cambria" w:eastAsia="Times New Roman" w:hAnsi="Cambria" w:cs="Times New Roman"/>
      <w:b/>
      <w:bCs/>
      <w:color w:val="365F91"/>
      <w:sz w:val="28"/>
      <w:szCs w:val="28"/>
    </w:rPr>
  </w:style>
  <w:style w:type="character" w:customStyle="1" w:styleId="grame">
    <w:name w:val="grame"/>
    <w:basedOn w:val="aa"/>
    <w:rsid w:val="004B4D5E"/>
  </w:style>
  <w:style w:type="character" w:customStyle="1" w:styleId="rvts9">
    <w:name w:val="rvts9"/>
    <w:basedOn w:val="aa"/>
    <w:rsid w:val="004B4D5E"/>
  </w:style>
  <w:style w:type="paragraph" w:customStyle="1" w:styleId="rvps6">
    <w:name w:val="rvps6"/>
    <w:basedOn w:val="a9"/>
    <w:rsid w:val="004B4D5E"/>
    <w:pPr>
      <w:spacing w:before="100" w:beforeAutospacing="1" w:after="100" w:afterAutospacing="1" w:line="240" w:lineRule="auto"/>
      <w:ind w:firstLine="0"/>
      <w:jc w:val="left"/>
    </w:pPr>
    <w:rPr>
      <w:sz w:val="24"/>
      <w:szCs w:val="24"/>
    </w:rPr>
  </w:style>
  <w:style w:type="paragraph" w:customStyle="1" w:styleId="rvps1">
    <w:name w:val="rvps1"/>
    <w:basedOn w:val="a9"/>
    <w:rsid w:val="004B4D5E"/>
    <w:pPr>
      <w:spacing w:before="100" w:beforeAutospacing="1" w:after="100" w:afterAutospacing="1" w:line="240" w:lineRule="auto"/>
      <w:ind w:firstLine="0"/>
      <w:jc w:val="left"/>
    </w:pPr>
    <w:rPr>
      <w:sz w:val="24"/>
      <w:szCs w:val="24"/>
    </w:rPr>
  </w:style>
  <w:style w:type="character" w:customStyle="1" w:styleId="mw-headline">
    <w:name w:val="mw-headline"/>
    <w:basedOn w:val="aa"/>
    <w:rsid w:val="004B4D5E"/>
  </w:style>
  <w:style w:type="paragraph" w:customStyle="1" w:styleId="afffffffffffffc">
    <w:name w:val="таблица"/>
    <w:basedOn w:val="af4"/>
    <w:rsid w:val="004B4D5E"/>
    <w:pPr>
      <w:spacing w:before="60" w:after="60"/>
      <w:ind w:firstLine="709"/>
    </w:pPr>
    <w:rPr>
      <w:szCs w:val="20"/>
    </w:rPr>
  </w:style>
  <w:style w:type="paragraph" w:styleId="z-">
    <w:name w:val="HTML Top of Form"/>
    <w:basedOn w:val="a9"/>
    <w:next w:val="a9"/>
    <w:link w:val="z-0"/>
    <w:hidden/>
    <w:uiPriority w:val="99"/>
    <w:semiHidden/>
    <w:unhideWhenUsed/>
    <w:rsid w:val="004B4D5E"/>
    <w:pPr>
      <w:pBdr>
        <w:bottom w:val="single" w:sz="6" w:space="1" w:color="auto"/>
      </w:pBdr>
      <w:spacing w:after="0" w:line="240" w:lineRule="auto"/>
      <w:ind w:firstLine="0"/>
      <w:jc w:val="center"/>
    </w:pPr>
    <w:rPr>
      <w:rFonts w:ascii="Arial" w:hAnsi="Arial" w:cs="Arial"/>
      <w:vanish/>
      <w:sz w:val="16"/>
      <w:szCs w:val="16"/>
    </w:rPr>
  </w:style>
  <w:style w:type="character" w:customStyle="1" w:styleId="z-0">
    <w:name w:val="z-Начало формы Знак"/>
    <w:basedOn w:val="aa"/>
    <w:link w:val="z-"/>
    <w:uiPriority w:val="99"/>
    <w:semiHidden/>
    <w:rsid w:val="004B4D5E"/>
    <w:rPr>
      <w:rFonts w:ascii="Arial" w:eastAsia="Times New Roman" w:hAnsi="Arial" w:cs="Arial"/>
      <w:vanish/>
      <w:sz w:val="16"/>
      <w:szCs w:val="16"/>
      <w:lang w:eastAsia="ru-RU"/>
    </w:rPr>
  </w:style>
  <w:style w:type="paragraph" w:styleId="z-1">
    <w:name w:val="HTML Bottom of Form"/>
    <w:basedOn w:val="a9"/>
    <w:next w:val="a9"/>
    <w:link w:val="z-2"/>
    <w:hidden/>
    <w:uiPriority w:val="99"/>
    <w:unhideWhenUsed/>
    <w:rsid w:val="004B4D5E"/>
    <w:pPr>
      <w:pBdr>
        <w:top w:val="single" w:sz="6" w:space="1" w:color="auto"/>
      </w:pBdr>
      <w:spacing w:after="0" w:line="240" w:lineRule="auto"/>
      <w:ind w:firstLine="0"/>
      <w:jc w:val="center"/>
    </w:pPr>
    <w:rPr>
      <w:rFonts w:ascii="Arial" w:hAnsi="Arial" w:cs="Arial"/>
      <w:vanish/>
      <w:sz w:val="16"/>
      <w:szCs w:val="16"/>
    </w:rPr>
  </w:style>
  <w:style w:type="character" w:customStyle="1" w:styleId="z-2">
    <w:name w:val="z-Конец формы Знак"/>
    <w:basedOn w:val="aa"/>
    <w:link w:val="z-1"/>
    <w:uiPriority w:val="99"/>
    <w:rsid w:val="004B4D5E"/>
    <w:rPr>
      <w:rFonts w:ascii="Arial" w:eastAsia="Times New Roman" w:hAnsi="Arial" w:cs="Arial"/>
      <w:vanish/>
      <w:sz w:val="16"/>
      <w:szCs w:val="16"/>
      <w:lang w:eastAsia="ru-RU"/>
    </w:rPr>
  </w:style>
  <w:style w:type="paragraph" w:customStyle="1" w:styleId="Style29">
    <w:name w:val="Style29"/>
    <w:basedOn w:val="a9"/>
    <w:rsid w:val="004B4D5E"/>
    <w:pPr>
      <w:widowControl w:val="0"/>
      <w:autoSpaceDE w:val="0"/>
      <w:autoSpaceDN w:val="0"/>
      <w:adjustRightInd w:val="0"/>
      <w:spacing w:after="0" w:line="323" w:lineRule="exact"/>
      <w:ind w:firstLine="716"/>
    </w:pPr>
    <w:rPr>
      <w:sz w:val="24"/>
      <w:szCs w:val="24"/>
    </w:rPr>
  </w:style>
  <w:style w:type="paragraph" w:customStyle="1" w:styleId="afffffffffffffd">
    <w:name w:val="无间隔"/>
    <w:uiPriority w:val="1"/>
    <w:qFormat/>
    <w:rsid w:val="004B4D5E"/>
    <w:pPr>
      <w:widowControl w:val="0"/>
      <w:spacing w:after="0" w:line="240" w:lineRule="auto"/>
      <w:jc w:val="both"/>
    </w:pPr>
    <w:rPr>
      <w:rFonts w:ascii="Times New Roman" w:eastAsia="SimSun" w:hAnsi="Times New Roman" w:cs="Times New Roman"/>
      <w:kern w:val="2"/>
      <w:sz w:val="21"/>
      <w:szCs w:val="20"/>
      <w:lang w:val="en-US" w:eastAsia="zh-CN"/>
    </w:rPr>
  </w:style>
  <w:style w:type="paragraph" w:customStyle="1" w:styleId="2fff5">
    <w:name w:val="Îñíîâíîé òåêñò 2"/>
    <w:basedOn w:val="a9"/>
    <w:rsid w:val="004B4D5E"/>
    <w:pPr>
      <w:suppressAutoHyphens/>
      <w:overflowPunct w:val="0"/>
      <w:autoSpaceDE w:val="0"/>
      <w:autoSpaceDN w:val="0"/>
      <w:adjustRightInd w:val="0"/>
      <w:spacing w:after="0" w:line="240" w:lineRule="auto"/>
      <w:ind w:firstLine="0"/>
    </w:pPr>
    <w:rPr>
      <w:szCs w:val="20"/>
    </w:rPr>
  </w:style>
  <w:style w:type="character" w:customStyle="1" w:styleId="WW-Absatz-Standardschriftart11">
    <w:name w:val="WW-Absatz-Standardschriftart11"/>
    <w:rsid w:val="004B4D5E"/>
  </w:style>
  <w:style w:type="character" w:customStyle="1" w:styleId="Normal">
    <w:name w:val="Normal Знак"/>
    <w:basedOn w:val="aa"/>
    <w:link w:val="1f7"/>
    <w:rsid w:val="004B4D5E"/>
    <w:rPr>
      <w:rFonts w:ascii="Times New Roman" w:eastAsia="ヒラギノ角ゴ Pro W3" w:hAnsi="Times New Roman" w:cs="Times New Roman"/>
      <w:color w:val="000000"/>
      <w:sz w:val="24"/>
      <w:szCs w:val="20"/>
      <w:lang w:eastAsia="ru-RU"/>
    </w:rPr>
  </w:style>
  <w:style w:type="paragraph" w:customStyle="1" w:styleId="1ffffff8">
    <w:name w:val="Основной текст с отступом1"/>
    <w:basedOn w:val="a9"/>
    <w:rsid w:val="004B4D5E"/>
    <w:pPr>
      <w:spacing w:after="120" w:line="240" w:lineRule="auto"/>
      <w:ind w:left="283" w:firstLine="0"/>
      <w:jc w:val="left"/>
    </w:pPr>
    <w:rPr>
      <w:sz w:val="24"/>
      <w:szCs w:val="24"/>
    </w:rPr>
  </w:style>
  <w:style w:type="paragraph" w:customStyle="1" w:styleId="afffffffffffffe">
    <w:name w:val="Основной шрифт абзаца Знак"/>
    <w:basedOn w:val="a9"/>
    <w:rsid w:val="004B4D5E"/>
    <w:pPr>
      <w:spacing w:after="160" w:line="240" w:lineRule="exact"/>
      <w:ind w:firstLine="0"/>
      <w:jc w:val="left"/>
    </w:pPr>
    <w:rPr>
      <w:rFonts w:ascii="Verdana" w:hAnsi="Verdana"/>
      <w:sz w:val="24"/>
      <w:szCs w:val="24"/>
      <w:lang w:val="en-US" w:eastAsia="en-US"/>
    </w:rPr>
  </w:style>
  <w:style w:type="paragraph" w:customStyle="1" w:styleId="11fc">
    <w:name w:val="Знак Знак Знак11"/>
    <w:basedOn w:val="a9"/>
    <w:rsid w:val="004B4D5E"/>
    <w:pPr>
      <w:tabs>
        <w:tab w:val="num" w:pos="360"/>
      </w:tabs>
      <w:spacing w:after="160" w:line="240" w:lineRule="exact"/>
      <w:ind w:firstLine="0"/>
      <w:jc w:val="left"/>
    </w:pPr>
    <w:rPr>
      <w:rFonts w:ascii="Verdana" w:hAnsi="Verdana" w:cs="Verdana"/>
      <w:sz w:val="20"/>
      <w:szCs w:val="20"/>
      <w:lang w:val="en-US" w:eastAsia="en-US"/>
    </w:rPr>
  </w:style>
  <w:style w:type="paragraph" w:customStyle="1" w:styleId="1-">
    <w:name w:val="1-й уровень"/>
    <w:basedOn w:val="10"/>
    <w:qFormat/>
    <w:rsid w:val="004B4D5E"/>
    <w:pPr>
      <w:keepNext/>
      <w:keepLines w:val="0"/>
      <w:pageBreakBefore/>
      <w:numPr>
        <w:numId w:val="0"/>
      </w:numPr>
      <w:autoSpaceDE w:val="0"/>
      <w:autoSpaceDN w:val="0"/>
      <w:spacing w:before="0" w:line="360" w:lineRule="auto"/>
      <w:jc w:val="center"/>
      <w:outlineLvl w:val="9"/>
    </w:pPr>
    <w:rPr>
      <w:rFonts w:ascii="Arial" w:eastAsia="Times New Roman" w:hAnsi="Arial" w:cs="Arial"/>
      <w:bCs/>
      <w:caps/>
      <w:sz w:val="32"/>
    </w:rPr>
  </w:style>
  <w:style w:type="paragraph" w:customStyle="1" w:styleId="2-">
    <w:name w:val="2-й уровень"/>
    <w:basedOn w:val="20"/>
    <w:qFormat/>
    <w:rsid w:val="004B4D5E"/>
    <w:pPr>
      <w:keepNext/>
      <w:keepLines w:val="0"/>
      <w:pageBreakBefore/>
      <w:numPr>
        <w:ilvl w:val="0"/>
        <w:numId w:val="0"/>
      </w:numPr>
      <w:suppressAutoHyphens/>
      <w:spacing w:before="240" w:after="120" w:line="240" w:lineRule="auto"/>
      <w:ind w:left="539" w:right="612"/>
      <w:jc w:val="center"/>
    </w:pPr>
    <w:rPr>
      <w:rFonts w:ascii="Arial" w:eastAsia="Times New Roman" w:hAnsi="Arial" w:cs="Times New Roman"/>
      <w:bCs/>
      <w:iCs/>
      <w:color w:val="auto"/>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69692669">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532768479">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1155758712">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234971796">
      <w:bodyDiv w:val="1"/>
      <w:marLeft w:val="0"/>
      <w:marRight w:val="0"/>
      <w:marTop w:val="0"/>
      <w:marBottom w:val="0"/>
      <w:divBdr>
        <w:top w:val="none" w:sz="0" w:space="0" w:color="auto"/>
        <w:left w:val="none" w:sz="0" w:space="0" w:color="auto"/>
        <w:bottom w:val="none" w:sz="0" w:space="0" w:color="auto"/>
        <w:right w:val="none" w:sz="0" w:space="0" w:color="auto"/>
      </w:divBdr>
    </w:div>
    <w:div w:id="1283879661">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575972476">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w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wmf"/><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69168C-4C32-4312-8521-D2389A159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77</Pages>
  <Words>14072</Words>
  <Characters>80217</Characters>
  <Application>Microsoft Office Word</Application>
  <DocSecurity>0</DocSecurity>
  <Lines>668</Lines>
  <Paragraphs>188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1 1</cp:lastModifiedBy>
  <cp:revision>7</cp:revision>
  <cp:lastPrinted>2018-11-19T08:51:00Z</cp:lastPrinted>
  <dcterms:created xsi:type="dcterms:W3CDTF">2018-12-27T07:08:00Z</dcterms:created>
  <dcterms:modified xsi:type="dcterms:W3CDTF">2020-03-21T08:56:00Z</dcterms:modified>
</cp:coreProperties>
</file>